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autoSpaceDE/>
        <w:autoSpaceDN/>
        <w:spacing w:line="25" w:lineRule="atLeast"/>
        <w:ind w:firstLine="480" w:firstLineChars="200"/>
        <w:jc w:val="both"/>
        <w:rPr>
          <w:sz w:val="24"/>
          <w:szCs w:val="24"/>
          <w:lang w:eastAsia="zh-CN"/>
        </w:rPr>
      </w:pPr>
    </w:p>
    <w:p>
      <w:pPr>
        <w:topLinePunct/>
        <w:autoSpaceDE/>
        <w:autoSpaceDN/>
        <w:spacing w:line="25" w:lineRule="atLeast"/>
        <w:ind w:firstLine="480" w:firstLineChars="200"/>
        <w:jc w:val="both"/>
        <w:rPr>
          <w:sz w:val="24"/>
          <w:szCs w:val="24"/>
        </w:rPr>
      </w:pPr>
    </w:p>
    <w:p>
      <w:pPr>
        <w:topLinePunct/>
        <w:autoSpaceDE/>
        <w:autoSpaceDN/>
        <w:spacing w:line="25" w:lineRule="atLeast"/>
        <w:ind w:firstLine="480" w:firstLineChars="200"/>
        <w:jc w:val="both"/>
        <w:rPr>
          <w:sz w:val="24"/>
          <w:szCs w:val="24"/>
        </w:rPr>
      </w:pPr>
    </w:p>
    <w:p>
      <w:pPr>
        <w:topLinePunct/>
        <w:autoSpaceDE/>
        <w:autoSpaceDN/>
        <w:spacing w:line="25" w:lineRule="atLeast"/>
        <w:ind w:firstLine="480" w:firstLineChars="200"/>
        <w:jc w:val="both"/>
        <w:rPr>
          <w:sz w:val="24"/>
          <w:szCs w:val="24"/>
        </w:rPr>
      </w:pPr>
    </w:p>
    <w:p>
      <w:pPr>
        <w:topLinePunct/>
        <w:autoSpaceDE/>
        <w:autoSpaceDN/>
        <w:spacing w:line="25" w:lineRule="atLeast"/>
        <w:ind w:firstLine="480" w:firstLineChars="200"/>
        <w:jc w:val="both"/>
        <w:rPr>
          <w:sz w:val="24"/>
          <w:szCs w:val="24"/>
        </w:rPr>
      </w:pPr>
    </w:p>
    <w:p>
      <w:pPr>
        <w:topLinePunct/>
        <w:autoSpaceDE/>
        <w:autoSpaceDN/>
        <w:spacing w:line="25" w:lineRule="atLeast"/>
        <w:ind w:firstLine="480" w:firstLineChars="200"/>
        <w:jc w:val="both"/>
        <w:rPr>
          <w:sz w:val="24"/>
          <w:szCs w:val="24"/>
        </w:rPr>
      </w:pPr>
    </w:p>
    <w:p>
      <w:pPr>
        <w:topLinePunct/>
        <w:autoSpaceDE/>
        <w:autoSpaceDN/>
        <w:spacing w:line="25" w:lineRule="atLeast"/>
        <w:ind w:firstLine="480" w:firstLineChars="200"/>
        <w:jc w:val="both"/>
        <w:rPr>
          <w:sz w:val="24"/>
          <w:szCs w:val="24"/>
        </w:rPr>
      </w:pPr>
    </w:p>
    <w:p>
      <w:pPr>
        <w:topLinePunct/>
        <w:autoSpaceDE/>
        <w:autoSpaceDN/>
        <w:spacing w:line="25" w:lineRule="atLeast"/>
        <w:jc w:val="center"/>
        <w:rPr>
          <w:rFonts w:ascii="方正少儿简体" w:eastAsia="方正少儿简体"/>
          <w:b/>
          <w:bCs/>
          <w:sz w:val="36"/>
          <w:szCs w:val="36"/>
          <w:lang w:eastAsia="zh-CN"/>
        </w:rPr>
      </w:pPr>
      <w:r>
        <w:rPr>
          <w:rFonts w:hint="eastAsia" w:ascii="方正少儿简体" w:eastAsia="方正少儿简体"/>
          <w:b/>
          <w:bCs/>
          <w:sz w:val="36"/>
          <w:szCs w:val="36"/>
          <w:lang w:eastAsia="zh-CN"/>
        </w:rPr>
        <w:t>不再一样</w:t>
      </w:r>
    </w:p>
    <w:p>
      <w:pPr>
        <w:topLinePunct/>
        <w:autoSpaceDE/>
        <w:autoSpaceDN/>
        <w:spacing w:line="25" w:lineRule="atLeast"/>
        <w:jc w:val="center"/>
        <w:rPr>
          <w:b/>
          <w:bCs/>
          <w:sz w:val="32"/>
          <w:szCs w:val="32"/>
          <w:lang w:eastAsia="zh-CN"/>
        </w:rPr>
      </w:pPr>
      <w:r>
        <w:rPr>
          <w:rFonts w:hint="eastAsia"/>
          <w:b/>
          <w:bCs/>
          <w:sz w:val="32"/>
          <w:szCs w:val="32"/>
          <w:lang w:eastAsia="zh-CN"/>
        </w:rPr>
        <w:t>改变生命的操练，察验并活出神的旨意</w:t>
      </w:r>
    </w:p>
    <w:p>
      <w:pPr>
        <w:topLinePunct/>
        <w:autoSpaceDE/>
        <w:autoSpaceDN/>
        <w:spacing w:line="25" w:lineRule="atLeast"/>
        <w:ind w:firstLine="480" w:firstLineChars="200"/>
        <w:jc w:val="center"/>
        <w:rPr>
          <w:sz w:val="24"/>
          <w:szCs w:val="24"/>
          <w:lang w:eastAsia="zh-CN"/>
        </w:rPr>
      </w:pPr>
    </w:p>
    <w:p>
      <w:pPr>
        <w:topLinePunct/>
        <w:autoSpaceDE/>
        <w:autoSpaceDN/>
        <w:spacing w:line="25" w:lineRule="atLeast"/>
        <w:jc w:val="center"/>
        <w:rPr>
          <w:b/>
          <w:bCs/>
          <w:sz w:val="28"/>
          <w:szCs w:val="28"/>
        </w:rPr>
      </w:pPr>
      <w:r>
        <w:rPr>
          <w:rFonts w:hint="eastAsia"/>
          <w:b/>
          <w:bCs/>
          <w:sz w:val="28"/>
          <w:szCs w:val="28"/>
        </w:rPr>
        <w:t>EXPERIENCING GOD</w:t>
      </w:r>
    </w:p>
    <w:p>
      <w:pPr>
        <w:topLinePunct/>
        <w:autoSpaceDE/>
        <w:autoSpaceDN/>
        <w:spacing w:line="25" w:lineRule="atLeast"/>
        <w:jc w:val="center"/>
        <w:rPr>
          <w:b/>
          <w:bCs/>
          <w:sz w:val="28"/>
          <w:szCs w:val="28"/>
        </w:rPr>
      </w:pPr>
      <w:r>
        <w:rPr>
          <w:rFonts w:hint="eastAsia"/>
          <w:b/>
          <w:bCs/>
          <w:sz w:val="28"/>
          <w:szCs w:val="28"/>
        </w:rPr>
        <w:t>KNOWING AND DOING THE WILL OF GOD</w:t>
      </w:r>
    </w:p>
    <w:p>
      <w:pPr>
        <w:topLinePunct/>
        <w:autoSpaceDE/>
        <w:autoSpaceDN/>
        <w:spacing w:line="25" w:lineRule="atLeast"/>
        <w:jc w:val="center"/>
        <w:rPr>
          <w:b/>
          <w:bCs/>
          <w:sz w:val="28"/>
          <w:szCs w:val="28"/>
        </w:rPr>
      </w:pPr>
    </w:p>
    <w:p>
      <w:pPr>
        <w:topLinePunct/>
        <w:autoSpaceDE/>
        <w:autoSpaceDN/>
        <w:spacing w:line="25" w:lineRule="atLeast"/>
        <w:jc w:val="center"/>
        <w:rPr>
          <w:b/>
          <w:bCs/>
          <w:sz w:val="28"/>
          <w:szCs w:val="28"/>
        </w:rPr>
      </w:pPr>
    </w:p>
    <w:p>
      <w:pPr>
        <w:topLinePunct/>
        <w:autoSpaceDE/>
        <w:autoSpaceDN/>
        <w:spacing w:line="25" w:lineRule="atLeast"/>
        <w:jc w:val="center"/>
        <w:rPr>
          <w:b/>
          <w:bCs/>
          <w:sz w:val="28"/>
          <w:szCs w:val="28"/>
          <w:lang w:eastAsia="zh-CN"/>
        </w:rPr>
      </w:pPr>
      <w:r>
        <w:rPr>
          <w:rFonts w:hint="eastAsia"/>
          <w:b/>
          <w:bCs/>
          <w:sz w:val="28"/>
          <w:szCs w:val="28"/>
          <w:lang w:eastAsia="zh-CN"/>
        </w:rPr>
        <w:t>布克比、金科德合著</w:t>
      </w:r>
    </w:p>
    <w:p>
      <w:pPr>
        <w:topLinePunct/>
        <w:autoSpaceDE/>
        <w:autoSpaceDN/>
        <w:spacing w:line="25" w:lineRule="atLeast"/>
        <w:jc w:val="center"/>
        <w:rPr>
          <w:b/>
          <w:bCs/>
          <w:sz w:val="28"/>
          <w:szCs w:val="28"/>
          <w:lang w:eastAsia="zh-CN"/>
        </w:rPr>
      </w:pPr>
    </w:p>
    <w:p>
      <w:pPr>
        <w:topLinePunct/>
        <w:autoSpaceDE/>
        <w:autoSpaceDN/>
        <w:spacing w:line="25" w:lineRule="atLeast"/>
        <w:jc w:val="center"/>
        <w:rPr>
          <w:b/>
          <w:bCs/>
          <w:sz w:val="28"/>
          <w:szCs w:val="28"/>
          <w:lang w:eastAsia="zh-CN"/>
        </w:rPr>
      </w:pPr>
    </w:p>
    <w:p>
      <w:pPr>
        <w:topLinePunct/>
        <w:autoSpaceDE/>
        <w:autoSpaceDN/>
        <w:spacing w:line="25" w:lineRule="atLeast"/>
        <w:jc w:val="center"/>
        <w:rPr>
          <w:b/>
          <w:bCs/>
          <w:sz w:val="28"/>
          <w:szCs w:val="28"/>
          <w:lang w:eastAsia="zh-CN"/>
        </w:rPr>
      </w:pPr>
      <w:r>
        <w:rPr>
          <w:rFonts w:hint="eastAsia"/>
          <w:b/>
          <w:bCs/>
          <w:sz w:val="28"/>
          <w:szCs w:val="28"/>
          <w:lang w:eastAsia="zh-CN"/>
        </w:rPr>
        <w:t>尚维瑞、叶自菁合译</w:t>
      </w:r>
    </w:p>
    <w:p>
      <w:pPr>
        <w:topLinePunct/>
        <w:autoSpaceDE/>
        <w:autoSpaceDN/>
        <w:spacing w:line="25" w:lineRule="atLeast"/>
        <w:jc w:val="center"/>
        <w:rPr>
          <w:sz w:val="24"/>
          <w:szCs w:val="24"/>
          <w:lang w:eastAsia="zh-CN"/>
        </w:rPr>
      </w:pPr>
    </w:p>
    <w:p>
      <w:pPr>
        <w:topLinePunct/>
        <w:autoSpaceDE/>
        <w:autoSpaceDN/>
        <w:spacing w:line="25" w:lineRule="atLeast"/>
        <w:jc w:val="center"/>
        <w:rPr>
          <w:sz w:val="24"/>
          <w:szCs w:val="24"/>
          <w:lang w:eastAsia="zh-CN"/>
        </w:rPr>
        <w:sectPr>
          <w:headerReference r:id="rId3" w:type="default"/>
          <w:footerReference r:id="rId5" w:type="default"/>
          <w:headerReference r:id="rId4" w:type="even"/>
          <w:footerReference r:id="rId6" w:type="even"/>
          <w:type w:val="continuous"/>
          <w:pgSz w:w="8390" w:h="11905"/>
          <w:pgMar w:top="720" w:right="720" w:bottom="720" w:left="720" w:header="0" w:footer="709" w:gutter="0"/>
          <w:cols w:space="0" w:num="1"/>
          <w:docGrid w:linePitch="299" w:charSpace="0"/>
        </w:sectPr>
      </w:pPr>
    </w:p>
    <w:sdt>
      <w:sdtPr>
        <w:rPr>
          <w:rFonts w:ascii="宋体" w:hAnsi="宋体" w:eastAsia="宋体" w:cs="宋体"/>
          <w:b w:val="0"/>
          <w:bCs w:val="0"/>
          <w:color w:val="auto"/>
          <w:sz w:val="22"/>
          <w:szCs w:val="22"/>
          <w:lang w:val="zh-CN" w:eastAsia="en-US" w:bidi="en-US"/>
        </w:rPr>
        <w:id w:val="-1964875496"/>
        <w:docPartObj>
          <w:docPartGallery w:val="Table of Contents"/>
          <w:docPartUnique/>
        </w:docPartObj>
      </w:sdtPr>
      <w:sdtEndPr>
        <w:rPr>
          <w:rFonts w:ascii="宋体" w:hAnsi="宋体" w:eastAsia="宋体" w:cs="宋体"/>
          <w:b w:val="0"/>
          <w:bCs w:val="0"/>
          <w:color w:val="auto"/>
          <w:sz w:val="24"/>
          <w:szCs w:val="24"/>
          <w:lang w:val="en-US" w:eastAsia="en-US" w:bidi="en-US"/>
        </w:rPr>
      </w:sdtEndPr>
      <w:sdtContent>
        <w:p>
          <w:pPr>
            <w:pStyle w:val="39"/>
            <w:spacing w:after="120" w:line="25" w:lineRule="atLeast"/>
            <w:rPr>
              <w:color w:val="000000" w:themeColor="text1"/>
              <w:sz w:val="32"/>
              <w:szCs w:val="32"/>
              <w14:textFill>
                <w14:solidFill>
                  <w14:schemeClr w14:val="tx1"/>
                </w14:solidFill>
              </w14:textFill>
            </w:rPr>
          </w:pPr>
          <w:r>
            <w:rPr>
              <w:color w:val="000000" w:themeColor="text1"/>
              <w:sz w:val="32"/>
              <w:szCs w:val="32"/>
              <w:lang w:val="zh-CN"/>
              <w14:textFill>
                <w14:solidFill>
                  <w14:schemeClr w14:val="tx1"/>
                </w14:solidFill>
              </w14:textFill>
            </w:rPr>
            <w:t>目录</w:t>
          </w:r>
        </w:p>
        <w:p>
          <w:pPr>
            <w:pStyle w:val="21"/>
            <w:tabs>
              <w:tab w:val="right" w:leader="dot" w:pos="6940"/>
            </w:tabs>
            <w:spacing w:line="25" w:lineRule="atLeast"/>
            <w:rPr>
              <w:rFonts w:ascii="宋体" w:hAnsi="宋体" w:cstheme="minorBidi"/>
              <w:i w:val="0"/>
              <w:iCs w:val="0"/>
              <w:kern w:val="2"/>
              <w:lang w:eastAsia="zh-CN" w:bidi="ar-SA"/>
            </w:rPr>
          </w:pPr>
          <w:r>
            <w:rPr>
              <w:rFonts w:ascii="宋体" w:hAnsi="宋体"/>
            </w:rPr>
            <w:fldChar w:fldCharType="begin"/>
          </w:r>
          <w:r>
            <w:rPr>
              <w:rFonts w:ascii="宋体" w:hAnsi="宋体"/>
            </w:rPr>
            <w:instrText xml:space="preserve">TOC \o "1-3" \h \z \u</w:instrText>
          </w:r>
          <w:r>
            <w:rPr>
              <w:rFonts w:ascii="宋体" w:hAnsi="宋体"/>
            </w:rPr>
            <w:fldChar w:fldCharType="separate"/>
          </w:r>
          <w:r>
            <w:fldChar w:fldCharType="begin"/>
          </w:r>
          <w:r>
            <w:instrText xml:space="preserve"> HYPERLINK \l "_Toc97821990" </w:instrText>
          </w:r>
          <w:r>
            <w:fldChar w:fldCharType="separate"/>
          </w:r>
          <w:r>
            <w:rPr>
              <w:rStyle w:val="32"/>
              <w:rFonts w:ascii="宋体" w:hAnsi="宋体"/>
              <w:lang w:eastAsia="zh-CN"/>
            </w:rPr>
            <w:t>序言</w:t>
          </w:r>
          <w:r>
            <w:rPr>
              <w:rFonts w:ascii="宋体" w:hAnsi="宋体"/>
            </w:rPr>
            <w:tab/>
          </w:r>
          <w:r>
            <w:rPr>
              <w:rFonts w:ascii="宋体" w:hAnsi="宋体"/>
            </w:rPr>
            <w:fldChar w:fldCharType="begin"/>
          </w:r>
          <w:r>
            <w:rPr>
              <w:rFonts w:ascii="宋体" w:hAnsi="宋体"/>
            </w:rPr>
            <w:instrText xml:space="preserve"> PAGEREF _Toc97821990 \h </w:instrText>
          </w:r>
          <w:r>
            <w:rPr>
              <w:rFonts w:ascii="宋体" w:hAnsi="宋体"/>
            </w:rPr>
            <w:fldChar w:fldCharType="separate"/>
          </w:r>
          <w:r>
            <w:rPr>
              <w:rFonts w:ascii="宋体" w:hAnsi="宋体"/>
            </w:rPr>
            <w:t>1</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"_Toc97821991" </w:instrText>
          </w:r>
          <w:r>
            <w:fldChar w:fldCharType="separate"/>
          </w:r>
          <w:r>
            <w:rPr>
              <w:rStyle w:val="32"/>
              <w:rFonts w:ascii="宋体" w:hAnsi="宋体"/>
              <w:lang w:eastAsia="zh-CN"/>
            </w:rPr>
            <w:t>第一章 神的旨意与你的一生</w:t>
          </w:r>
          <w:r>
            <w:rPr>
              <w:rFonts w:ascii="宋体" w:hAnsi="宋体"/>
            </w:rPr>
            <w:tab/>
          </w:r>
          <w:r>
            <w:rPr>
              <w:rFonts w:ascii="宋体" w:hAnsi="宋体"/>
            </w:rPr>
            <w:fldChar w:fldCharType="begin"/>
          </w:r>
          <w:r>
            <w:rPr>
              <w:rFonts w:ascii="宋体" w:hAnsi="宋体"/>
            </w:rPr>
            <w:instrText xml:space="preserve"> PAGEREF _Toc97821991 \h </w:instrText>
          </w:r>
          <w:r>
            <w:rPr>
              <w:rFonts w:ascii="宋体" w:hAnsi="宋体"/>
            </w:rPr>
            <w:fldChar w:fldCharType="separate"/>
          </w:r>
          <w:r>
            <w:rPr>
              <w:rFonts w:ascii="宋体" w:hAnsi="宋体"/>
            </w:rPr>
            <w:t>3</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"_Toc97821992" </w:instrText>
          </w:r>
          <w:r>
            <w:fldChar w:fldCharType="separate"/>
          </w:r>
          <w:r>
            <w:rPr>
              <w:rStyle w:val="32"/>
              <w:rFonts w:ascii="宋体" w:hAnsi="宋体"/>
              <w:lang w:eastAsia="zh-CN"/>
            </w:rPr>
            <w:t>第二章 专注于神</w:t>
          </w:r>
          <w:r>
            <w:rPr>
              <w:rFonts w:ascii="宋体" w:hAnsi="宋体"/>
            </w:rPr>
            <w:tab/>
          </w:r>
          <w:r>
            <w:rPr>
              <w:rFonts w:ascii="宋体" w:hAnsi="宋体"/>
            </w:rPr>
            <w:fldChar w:fldCharType="begin"/>
          </w:r>
          <w:r>
            <w:rPr>
              <w:rFonts w:ascii="宋体" w:hAnsi="宋体"/>
            </w:rPr>
            <w:instrText xml:space="preserve"> PAGEREF _Toc97821992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"_Toc97821993" </w:instrText>
          </w:r>
          <w:r>
            <w:fldChar w:fldCharType="separate"/>
          </w:r>
          <w:r>
            <w:rPr>
              <w:rStyle w:val="32"/>
              <w:rFonts w:ascii="宋体" w:hAnsi="宋体"/>
              <w:lang w:eastAsia="zh-CN"/>
            </w:rPr>
            <w:t>第三章 神追求与人建立爱的关系</w:t>
          </w:r>
          <w:r>
            <w:rPr>
              <w:rFonts w:ascii="宋体" w:hAnsi="宋体"/>
            </w:rPr>
            <w:tab/>
          </w:r>
          <w:r>
            <w:rPr>
              <w:rFonts w:ascii="宋体" w:hAnsi="宋体"/>
            </w:rPr>
            <w:fldChar w:fldCharType="begin"/>
          </w:r>
          <w:r>
            <w:rPr>
              <w:rFonts w:ascii="宋体" w:hAnsi="宋体"/>
            </w:rPr>
            <w:instrText xml:space="preserve"> PAGEREF _Toc97821993 \h </w:instrText>
          </w:r>
          <w:r>
            <w:rPr>
              <w:rFonts w:ascii="宋体" w:hAnsi="宋体"/>
            </w:rPr>
            <w:fldChar w:fldCharType="separate"/>
          </w:r>
          <w:r>
            <w:rPr>
              <w:rFonts w:ascii="宋体" w:hAnsi="宋体"/>
            </w:rPr>
            <w:t>43</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"_Toc97821994" </w:instrText>
          </w:r>
          <w:r>
            <w:fldChar w:fldCharType="separate"/>
          </w:r>
          <w:r>
            <w:rPr>
              <w:rStyle w:val="32"/>
              <w:rFonts w:ascii="宋体" w:hAnsi="宋体"/>
              <w:lang w:eastAsia="zh-CN"/>
            </w:rPr>
            <w:t>第四章 神的爱和神的邀请</w:t>
          </w:r>
          <w:r>
            <w:rPr>
              <w:rFonts w:ascii="宋体" w:hAnsi="宋体"/>
            </w:rPr>
            <w:tab/>
          </w:r>
          <w:r>
            <w:rPr>
              <w:rFonts w:ascii="宋体" w:hAnsi="宋体"/>
            </w:rPr>
            <w:fldChar w:fldCharType="begin"/>
          </w:r>
          <w:r>
            <w:rPr>
              <w:rFonts w:ascii="宋体" w:hAnsi="宋体"/>
            </w:rPr>
            <w:instrText xml:space="preserve"> PAGEREF _Toc97821994 \h </w:instrText>
          </w:r>
          <w:r>
            <w:rPr>
              <w:rFonts w:ascii="宋体" w:hAnsi="宋体"/>
            </w:rPr>
            <w:fldChar w:fldCharType="separate"/>
          </w:r>
          <w:r>
            <w:rPr>
              <w:rFonts w:ascii="宋体" w:hAnsi="宋体"/>
            </w:rPr>
            <w:t>60</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"_Toc97821995" </w:instrText>
          </w:r>
          <w:r>
            <w:fldChar w:fldCharType="separate"/>
          </w:r>
          <w:r>
            <w:rPr>
              <w:rStyle w:val="32"/>
              <w:rFonts w:ascii="宋体" w:hAnsi="宋体"/>
              <w:lang w:eastAsia="zh-CN"/>
            </w:rPr>
            <w:t>第五章 神向人说话（上）</w:t>
          </w:r>
          <w:r>
            <w:rPr>
              <w:rFonts w:ascii="宋体" w:hAnsi="宋体"/>
            </w:rPr>
            <w:tab/>
          </w:r>
          <w:r>
            <w:rPr>
              <w:rFonts w:ascii="宋体" w:hAnsi="宋体"/>
            </w:rPr>
            <w:fldChar w:fldCharType="begin"/>
          </w:r>
          <w:r>
            <w:rPr>
              <w:rFonts w:ascii="宋体" w:hAnsi="宋体"/>
            </w:rPr>
            <w:instrText xml:space="preserve"> PAGEREF _Toc97821995 \h </w:instrText>
          </w:r>
          <w:r>
            <w:rPr>
              <w:rFonts w:ascii="宋体" w:hAnsi="宋体"/>
            </w:rPr>
            <w:fldChar w:fldCharType="separate"/>
          </w:r>
          <w:r>
            <w:rPr>
              <w:rFonts w:ascii="宋体" w:hAnsi="宋体"/>
            </w:rPr>
            <w:t>82</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"_Toc97821996" </w:instrText>
          </w:r>
          <w:r>
            <w:fldChar w:fldCharType="separate"/>
          </w:r>
          <w:r>
            <w:rPr>
              <w:rStyle w:val="32"/>
              <w:rFonts w:ascii="宋体" w:hAnsi="宋体"/>
              <w:lang w:eastAsia="zh-CN"/>
            </w:rPr>
            <w:t>第六章 神向人说话（下）</w:t>
          </w:r>
          <w:r>
            <w:rPr>
              <w:rFonts w:ascii="宋体" w:hAnsi="宋体"/>
            </w:rPr>
            <w:tab/>
          </w:r>
          <w:r>
            <w:rPr>
              <w:rFonts w:ascii="宋体" w:hAnsi="宋体"/>
            </w:rPr>
            <w:fldChar w:fldCharType="begin"/>
          </w:r>
          <w:r>
            <w:rPr>
              <w:rFonts w:ascii="宋体" w:hAnsi="宋体"/>
            </w:rPr>
            <w:instrText xml:space="preserve"> PAGEREF _Toc97821996 \h </w:instrText>
          </w:r>
          <w:r>
            <w:rPr>
              <w:rFonts w:ascii="宋体" w:hAnsi="宋体"/>
            </w:rPr>
            <w:fldChar w:fldCharType="separate"/>
          </w:r>
          <w:r>
            <w:rPr>
              <w:rFonts w:ascii="宋体" w:hAnsi="宋体"/>
            </w:rPr>
            <w:t>107</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"_Toc97821997" </w:instrText>
          </w:r>
          <w:r>
            <w:fldChar w:fldCharType="separate"/>
          </w:r>
          <w:r>
            <w:rPr>
              <w:rStyle w:val="32"/>
              <w:rFonts w:ascii="宋体" w:hAnsi="宋体"/>
              <w:lang w:eastAsia="zh-CN"/>
            </w:rPr>
            <w:t>第七章 信仰危机</w:t>
          </w:r>
          <w:r>
            <w:rPr>
              <w:rFonts w:ascii="宋体" w:hAnsi="宋体"/>
            </w:rPr>
            <w:tab/>
          </w:r>
          <w:r>
            <w:rPr>
              <w:rFonts w:ascii="宋体" w:hAnsi="宋体"/>
            </w:rPr>
            <w:fldChar w:fldCharType="begin"/>
          </w:r>
          <w:r>
            <w:rPr>
              <w:rFonts w:ascii="宋体" w:hAnsi="宋体"/>
            </w:rPr>
            <w:instrText xml:space="preserve"> PAGEREF _Toc97821997 \h </w:instrText>
          </w:r>
          <w:r>
            <w:rPr>
              <w:rFonts w:ascii="宋体" w:hAnsi="宋体"/>
            </w:rPr>
            <w:fldChar w:fldCharType="separate"/>
          </w:r>
          <w:r>
            <w:rPr>
              <w:rFonts w:ascii="宋体" w:hAnsi="宋体"/>
            </w:rPr>
            <w:t>129</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"_Toc97821998" </w:instrText>
          </w:r>
          <w:r>
            <w:fldChar w:fldCharType="separate"/>
          </w:r>
          <w:r>
            <w:rPr>
              <w:rStyle w:val="32"/>
              <w:rFonts w:ascii="宋体" w:hAnsi="宋体"/>
              <w:lang w:eastAsia="zh-CN"/>
            </w:rPr>
            <w:t>第八章 调整生命去适应神</w:t>
          </w:r>
          <w:r>
            <w:rPr>
              <w:rFonts w:ascii="宋体" w:hAnsi="宋体"/>
            </w:rPr>
            <w:tab/>
          </w:r>
          <w:r>
            <w:rPr>
              <w:rFonts w:ascii="宋体" w:hAnsi="宋体"/>
            </w:rPr>
            <w:fldChar w:fldCharType="begin"/>
          </w:r>
          <w:r>
            <w:rPr>
              <w:rFonts w:ascii="宋体" w:hAnsi="宋体"/>
            </w:rPr>
            <w:instrText xml:space="preserve"> PAGEREF _Toc97821998 \h </w:instrText>
          </w:r>
          <w:r>
            <w:rPr>
              <w:rFonts w:ascii="宋体" w:hAnsi="宋体"/>
            </w:rPr>
            <w:fldChar w:fldCharType="separate"/>
          </w:r>
          <w:r>
            <w:rPr>
              <w:rFonts w:ascii="宋体" w:hAnsi="宋体"/>
            </w:rPr>
            <w:t>151</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"_Toc97821999" </w:instrText>
          </w:r>
          <w:r>
            <w:fldChar w:fldCharType="separate"/>
          </w:r>
          <w:r>
            <w:rPr>
              <w:rStyle w:val="32"/>
              <w:rFonts w:ascii="宋体" w:hAnsi="宋体"/>
              <w:lang w:eastAsia="zh-CN"/>
            </w:rPr>
            <w:t>第九章 借着服从体验神</w:t>
          </w:r>
          <w:r>
            <w:rPr>
              <w:rFonts w:ascii="宋体" w:hAnsi="宋体"/>
            </w:rPr>
            <w:tab/>
          </w:r>
          <w:r>
            <w:rPr>
              <w:rFonts w:ascii="宋体" w:hAnsi="宋体"/>
            </w:rPr>
            <w:fldChar w:fldCharType="begin"/>
          </w:r>
          <w:r>
            <w:rPr>
              <w:rFonts w:ascii="宋体" w:hAnsi="宋体"/>
            </w:rPr>
            <w:instrText xml:space="preserve"> PAGEREF _Toc97821999 \h </w:instrText>
          </w:r>
          <w:r>
            <w:rPr>
              <w:rFonts w:ascii="宋体" w:hAnsi="宋体"/>
            </w:rPr>
            <w:fldChar w:fldCharType="separate"/>
          </w:r>
          <w:r>
            <w:rPr>
              <w:rFonts w:ascii="宋体" w:hAnsi="宋体"/>
            </w:rPr>
            <w:t>173</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"_Toc97822000" </w:instrText>
          </w:r>
          <w:r>
            <w:fldChar w:fldCharType="separate"/>
          </w:r>
          <w:r>
            <w:rPr>
              <w:rStyle w:val="32"/>
              <w:rFonts w:ascii="宋体" w:hAnsi="宋体"/>
              <w:lang w:eastAsia="zh-CN"/>
            </w:rPr>
            <w:t>第十章 神的旨意与教会</w:t>
          </w:r>
          <w:r>
            <w:rPr>
              <w:rFonts w:ascii="宋体" w:hAnsi="宋体"/>
            </w:rPr>
            <w:tab/>
          </w:r>
          <w:r>
            <w:rPr>
              <w:rFonts w:ascii="宋体" w:hAnsi="宋体"/>
            </w:rPr>
            <w:fldChar w:fldCharType="begin"/>
          </w:r>
          <w:r>
            <w:rPr>
              <w:rFonts w:ascii="宋体" w:hAnsi="宋体"/>
            </w:rPr>
            <w:instrText xml:space="preserve"> PAGEREF _Toc97822000 \h </w:instrText>
          </w:r>
          <w:r>
            <w:rPr>
              <w:rFonts w:ascii="宋体" w:hAnsi="宋体"/>
            </w:rPr>
            <w:fldChar w:fldCharType="separate"/>
          </w:r>
          <w:r>
            <w:rPr>
              <w:rFonts w:ascii="宋体" w:hAnsi="宋体"/>
            </w:rPr>
            <w:t>194</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"_Toc97822001" </w:instrText>
          </w:r>
          <w:r>
            <w:fldChar w:fldCharType="separate"/>
          </w:r>
          <w:r>
            <w:rPr>
              <w:rStyle w:val="32"/>
              <w:rFonts w:ascii="宋体" w:hAnsi="宋体"/>
              <w:lang w:eastAsia="zh-CN"/>
            </w:rPr>
            <w:t>第十一章 神国的子民</w:t>
          </w:r>
          <w:r>
            <w:rPr>
              <w:rFonts w:ascii="宋体" w:hAnsi="宋体"/>
            </w:rPr>
            <w:tab/>
          </w:r>
          <w:r>
            <w:rPr>
              <w:rFonts w:ascii="宋体" w:hAnsi="宋体"/>
            </w:rPr>
            <w:fldChar w:fldCharType="begin"/>
          </w:r>
          <w:r>
            <w:rPr>
              <w:rFonts w:ascii="宋体" w:hAnsi="宋体"/>
            </w:rPr>
            <w:instrText xml:space="preserve"> PAGEREF _Toc97822001 \h </w:instrText>
          </w:r>
          <w:r>
            <w:rPr>
              <w:rFonts w:ascii="宋体" w:hAnsi="宋体"/>
            </w:rPr>
            <w:fldChar w:fldCharType="separate"/>
          </w:r>
          <w:r>
            <w:rPr>
              <w:rFonts w:ascii="宋体" w:hAnsi="宋体"/>
            </w:rPr>
            <w:t>220</w:t>
          </w:r>
          <w:r>
            <w:rPr>
              <w:rFonts w:ascii="宋体" w:hAnsi="宋体"/>
            </w:rPr>
            <w:fldChar w:fldCharType="end"/>
          </w:r>
          <w:r>
            <w:rPr>
              <w:rFonts w:ascii="宋体" w:hAnsi="宋体"/>
            </w:rPr>
            <w:fldChar w:fldCharType="end"/>
          </w:r>
        </w:p>
        <w:p>
          <w:pPr>
            <w:pStyle w:val="21"/>
            <w:tabs>
              <w:tab w:val="right" w:leader="dot" w:pos="6940"/>
            </w:tabs>
            <w:spacing w:line="25" w:lineRule="atLeast"/>
            <w:rPr>
              <w:rFonts w:ascii="宋体" w:hAnsi="宋体" w:cstheme="minorBidi"/>
              <w:i w:val="0"/>
              <w:iCs w:val="0"/>
              <w:kern w:val="2"/>
              <w:lang w:eastAsia="zh-CN" w:bidi="ar-SA"/>
            </w:rPr>
          </w:pPr>
          <w:r>
            <w:fldChar w:fldCharType="begin"/>
          </w:r>
          <w:r>
            <w:instrText xml:space="preserve"> HYPERLINK \l "_Toc97822002" </w:instrText>
          </w:r>
          <w:r>
            <w:fldChar w:fldCharType="separate"/>
          </w:r>
          <w:r>
            <w:rPr>
              <w:rStyle w:val="32"/>
              <w:rFonts w:ascii="宋体" w:hAnsi="宋体"/>
              <w:lang w:eastAsia="zh-CN"/>
            </w:rPr>
            <w:t>第十二章 不断与神相交</w:t>
          </w:r>
          <w:r>
            <w:rPr>
              <w:rFonts w:ascii="宋体" w:hAnsi="宋体"/>
            </w:rPr>
            <w:tab/>
          </w:r>
          <w:r>
            <w:rPr>
              <w:rFonts w:ascii="宋体" w:hAnsi="宋体"/>
            </w:rPr>
            <w:fldChar w:fldCharType="begin"/>
          </w:r>
          <w:r>
            <w:rPr>
              <w:rFonts w:ascii="宋体" w:hAnsi="宋体"/>
            </w:rPr>
            <w:instrText xml:space="preserve"> PAGEREF _Toc97822002 \h </w:instrText>
          </w:r>
          <w:r>
            <w:rPr>
              <w:rFonts w:ascii="宋体" w:hAnsi="宋体"/>
            </w:rPr>
            <w:fldChar w:fldCharType="separate"/>
          </w:r>
          <w:r>
            <w:rPr>
              <w:rFonts w:ascii="宋体" w:hAnsi="宋体"/>
            </w:rPr>
            <w:t>234</w:t>
          </w:r>
          <w:r>
            <w:rPr>
              <w:rFonts w:ascii="宋体" w:hAnsi="宋体"/>
            </w:rPr>
            <w:fldChar w:fldCharType="end"/>
          </w:r>
          <w:r>
            <w:rPr>
              <w:rFonts w:ascii="宋体" w:hAnsi="宋体"/>
            </w:rPr>
            <w:fldChar w:fldCharType="end"/>
          </w:r>
        </w:p>
        <w:p>
          <w:pPr>
            <w:spacing w:line="25" w:lineRule="atLeast"/>
            <w:rPr>
              <w:b/>
              <w:bCs/>
              <w:sz w:val="24"/>
              <w:szCs w:val="24"/>
            </w:rPr>
          </w:pPr>
          <w:r>
            <w:rPr>
              <w:b/>
              <w:bCs/>
              <w:sz w:val="24"/>
              <w:szCs w:val="24"/>
            </w:rPr>
            <w:fldChar w:fldCharType="end"/>
          </w:r>
        </w:p>
      </w:sdtContent>
    </w:sdt>
    <w:p>
      <w:pPr>
        <w:rPr>
          <w:sz w:val="24"/>
          <w:szCs w:val="24"/>
          <w:lang w:eastAsia="zh-CN"/>
        </w:rPr>
      </w:pPr>
      <w:r>
        <w:rPr>
          <w:sz w:val="24"/>
          <w:szCs w:val="24"/>
          <w:lang w:eastAsia="zh-CN"/>
        </w:rPr>
        <w:br w:type="page"/>
      </w:r>
    </w:p>
    <w:p>
      <w:pPr>
        <w:topLinePunct/>
        <w:autoSpaceDE/>
        <w:autoSpaceDN/>
        <w:spacing w:line="25" w:lineRule="atLeast"/>
        <w:ind w:firstLine="480" w:firstLineChars="200"/>
        <w:rPr>
          <w:sz w:val="24"/>
          <w:szCs w:val="24"/>
          <w:lang w:eastAsia="zh-CN"/>
        </w:rPr>
        <w:sectPr>
          <w:footerReference r:id="rId7" w:type="default"/>
          <w:pgSz w:w="8390" w:h="11905"/>
          <w:pgMar w:top="720" w:right="720" w:bottom="720" w:left="720" w:header="0" w:footer="709" w:gutter="0"/>
          <w:pgNumType w:start="2"/>
          <w:cols w:space="0" w:num="1"/>
        </w:sectPr>
      </w:pPr>
    </w:p>
    <w:p>
      <w:pPr>
        <w:pStyle w:val="26"/>
        <w:rPr>
          <w:lang w:eastAsia="zh-CN"/>
        </w:rPr>
      </w:pPr>
      <w:bookmarkStart w:id="0" w:name="_Toc97821990"/>
      <w:r>
        <w:rPr>
          <w:rFonts w:hint="eastAsia"/>
          <w:lang w:eastAsia="zh-CN"/>
        </w:rPr>
        <w:t>序言</w:t>
      </w:r>
      <w:bookmarkEnd w:id="0"/>
    </w:p>
    <w:p>
      <w:pPr>
        <w:pStyle w:val="5"/>
        <w:spacing w:before="120"/>
        <w:rPr>
          <w:rStyle w:val="30"/>
          <w:b w:val="0"/>
          <w:bCs w:val="0"/>
          <w:lang w:eastAsia="zh-CN"/>
        </w:rPr>
      </w:pPr>
      <w:r>
        <w:rPr>
          <w:rStyle w:val="30"/>
          <w:rFonts w:hint="eastAsia"/>
          <w:b w:val="0"/>
          <w:bCs w:val="0"/>
          <w:lang w:eastAsia="zh-CN"/>
        </w:rPr>
        <w:t>神大能的彰显</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九八六年，当我第一次遇见布克比和听他教导的时候，没想到神会使用他来校正我生命和事奉的方向。过往四年，我的生命经历了一些最彻底的改变。布克比引导我回到圣经，查看许多圣经人物的事例。这些人物都经历过这位满有能力及恩慈的神借着他们所作成的工。他更让我知道他们是怎样认识神并遵行他的旨意；我立时感到茅塞顿开。神借着他子民作工的计划既清楚又简单，为什么我从前未曾这样明白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以往我经常尝试用自己的方法或采取一连串步骤去寻明神的旨意。屡次的失败，证明这些做法显然出了问题。我感到空虚、混乱、沮丧，也觉得自己的事奉毫无果效。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布克比的教导吸引了我的注意力。他指出明白神的旨意是由于神采取主动向人启示，而非靠人自己寻索得知。他举出许多当今的事例，说明一般人和一般的教会，怎样个别经历神戏剧性、甚至像奇迹一样的作为。我想起保罗的说话:“我说的话、讲的道，不是用智慧委婉的言语，乃是用圣灵和大能的明证，叫你们的信不在乎人的智慧，只在乎神的大能”（林前 2:4-5）。布克比教导的时候就像保罗讲道那样：一个简单的圣经信息、与一个神彰显他大能的生命结合在一起。布克比经常促使我留意自己与神的关系，这种关系，是我经历神透过我彰显他能力的重要关键。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我查考圣经，祈求神教导我透过经历而非借着一套理论认识他和他的法则。从此，我平庸的生活转而成为令人振奋的探险历程，事奉主的道路也从未像现在这样充满刺激和兴奋。</w:t>
      </w:r>
    </w:p>
    <w:p>
      <w:pPr>
        <w:pStyle w:val="5"/>
        <w:spacing w:before="120"/>
        <w:rPr>
          <w:rStyle w:val="30"/>
          <w:b/>
          <w:bCs/>
          <w:lang w:eastAsia="zh-CN"/>
        </w:rPr>
      </w:pPr>
      <w:r>
        <w:rPr>
          <w:rStyle w:val="30"/>
          <w:rFonts w:hint="eastAsia"/>
          <w:b/>
          <w:bCs/>
          <w:lang w:eastAsia="zh-CN"/>
        </w:rPr>
        <w:t>彻底的失败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学毕业后，我和妻子辞去工作，迁往乔治亚州。我清清楚楚感到神呼召我作一个“织帐棚”的植堂工作者：就是在社会上找一份工作，供给自己经济上的需要；另一方面，“免费”协助建立新的教会。我阅读了许多正合需要、有关植堂及教会增长的书，沉醉在要为神作大事的美梦中。我花了十八个月的时间订好计划，开始一步一步将计划付诸实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六个月后，我们的家具仍旧存寄在仓库中</w:t>
      </w:r>
      <w:r>
        <w:rPr>
          <w:rFonts w:hint="default"/>
          <w:sz w:val="21"/>
          <w:szCs w:val="21"/>
          <w:lang w:eastAsia="zh-CN"/>
        </w:rPr>
        <w:t>。</w:t>
      </w:r>
      <w:r>
        <w:rPr>
          <w:rFonts w:hint="eastAsia"/>
          <w:sz w:val="21"/>
          <w:szCs w:val="21"/>
          <w:lang w:eastAsia="zh-CN"/>
        </w:rPr>
        <w:t>在失业率只有2.5%的情况下，我们没有工作，银行存款已经用尽，支票户口空空如也，欠款的数额却不断上升，但是我们连建立一间新教会的基本成员也没有。我们精疲力竭，身心交瘁，只好搬回老家与父母同住。直到最近，我才晓得当时问题出在哪里。</w:t>
      </w:r>
    </w:p>
    <w:p>
      <w:pPr>
        <w:pStyle w:val="5"/>
        <w:spacing w:before="120"/>
        <w:rPr>
          <w:rStyle w:val="30"/>
          <w:b w:val="0"/>
          <w:bCs w:val="0"/>
          <w:lang w:eastAsia="zh-CN"/>
        </w:rPr>
      </w:pPr>
      <w:r>
        <w:rPr>
          <w:rStyle w:val="30"/>
          <w:rFonts w:hint="eastAsia"/>
          <w:b w:val="0"/>
          <w:bCs w:val="0"/>
          <w:lang w:eastAsia="zh-CN"/>
        </w:rPr>
        <w:t>依旧蒙召作带职的植堂工作者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我仍然确信神呼召我做一个带职的植堂工作者，但我获得唯一的工作机会就是在“美南浸信会主日学部”任编辑。我无法想象为何在急需建立许多教会的时候，神却将我安置在一张办公桌后面。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后来我遇见布克比，他带领我在认识及跟从神的问题上有崭新的领悟。那时候，我所在地的区联会来了一位新的宣教主任，鲍雅各。他有一个负担，要在公元 2000 年前建立八间教会。经过祷告，我体会到这是我成为义务的带职植堂工作者的一个机会，区联会也邀请我参与这项义务工作。这一</w:t>
      </w:r>
      <w:r>
        <w:rPr>
          <w:rFonts w:hint="eastAsia"/>
          <w:sz w:val="21"/>
          <w:szCs w:val="21"/>
          <w:lang w:val="en-US" w:eastAsia="zh-Hans"/>
        </w:rPr>
        <w:t>次</w:t>
      </w:r>
      <w:r>
        <w:rPr>
          <w:rFonts w:hint="eastAsia"/>
          <w:sz w:val="21"/>
          <w:szCs w:val="21"/>
          <w:lang w:eastAsia="zh-CN"/>
        </w:rPr>
        <w:t>我没有推展自己的计划，我不再沉醉在要为神作大事的梦想中。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决定单单与众教会分享，在自己区内向居民传福音的需要；向他们说明这些新建立的教会可以被神使用，接触教会未能接触到的群体。我们也谈及神可能用种种不同的方法开设一间教会。之后，我们留意神在什么地方作工，以致我们可以与他同工。</w:t>
      </w:r>
    </w:p>
    <w:p>
      <w:pPr>
        <w:pStyle w:val="5"/>
        <w:spacing w:before="120"/>
        <w:rPr>
          <w:rStyle w:val="30"/>
          <w:b w:val="0"/>
          <w:bCs w:val="0"/>
          <w:lang w:eastAsia="zh-CN"/>
        </w:rPr>
      </w:pPr>
      <w:r>
        <w:rPr>
          <w:rStyle w:val="30"/>
          <w:rFonts w:hint="eastAsia"/>
          <w:b w:val="0"/>
          <w:bCs w:val="0"/>
          <w:lang w:eastAsia="zh-CN"/>
        </w:rPr>
        <w:t>神成就一切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三个月后，我有一张已列出十四个需要成立教会的地点或群体的清单。这些资料从何而来？有时候在聚会之后有人截住我说:“神赐给我一个负担，要在……成立一间教会”，或说:“我们那一区有几个人跟我们一样，觉得需要有一间新的教会……”。两年后，我们建立了六间有全时间牧者牧养的新教会，和一个家庭查经小组，这个小组也计划成为第七间教会。众弟兄</w:t>
      </w:r>
      <w:r>
        <w:rPr>
          <w:rFonts w:hint="eastAsia"/>
          <w:sz w:val="21"/>
          <w:szCs w:val="21"/>
          <w:lang w:val="en-US" w:eastAsia="zh-Hans"/>
        </w:rPr>
        <w:t>姊妹</w:t>
      </w:r>
      <w:r>
        <w:rPr>
          <w:rFonts w:hint="eastAsia"/>
          <w:sz w:val="21"/>
          <w:szCs w:val="21"/>
          <w:lang w:eastAsia="zh-CN"/>
        </w:rPr>
        <w:t>发现神为我们所计划的，远超我们自己所能梦想的。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亲自呼召人来事奉，又赐给他们一个负担；神也呼召地方教会去承担扩展新的工场。我们无需绞尽脑汁推动他们去参与。事实上，弟兄姊妹主动接触我们，要接受装备作神呼召他们去作的工。教会增长的关键不是一个人，也不是一间地方教会；教会得以增长，是神借着他的子民作成的！过去两年，我们对神有更深入的认识和了解，并相信最美好的时光快将来临！</w:t>
      </w:r>
    </w:p>
    <w:p>
      <w:pPr>
        <w:pStyle w:val="5"/>
        <w:spacing w:before="120"/>
        <w:rPr>
          <w:rStyle w:val="30"/>
          <w:b w:val="0"/>
          <w:bCs w:val="0"/>
          <w:lang w:eastAsia="zh-CN"/>
        </w:rPr>
      </w:pPr>
      <w:r>
        <w:rPr>
          <w:rStyle w:val="30"/>
          <w:rFonts w:hint="eastAsia"/>
          <w:b w:val="0"/>
          <w:bCs w:val="0"/>
          <w:lang w:eastAsia="zh-CN"/>
        </w:rPr>
        <w:t>学到一个功课</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乔治亚州的时候，神容让我按自己的计划行事，结果惨败收场。神要教导我一个重要的功课，我却选择了一个艰难的方法去学习。我终于发现我不能计划，甚至不能想象得到神会怎样作他的工。我明白到最重要的，是我与神之间的关系。我学会更深切地爱他、更忠心地祷告、和全然信赖他，并常怀盼望、等候仰望他自己。当神准备用我，他自会让我知道，这时我就要做出相应的调整和服从他。在此之前，我只需要警醒祷告。他的时间和他的方法常常是最好和最恰当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着他国度的缘故我祈求神借着这个课程，深深触动你的生命。神在你一生中的作为，会远超过你自己一切的计划和梦想。他会使你的生命和事奉变得有方向、有意义，并满溢着欢乐。愿你借着我们永活的主耶稣基督，得着神的恩惠、喜乐和平安。愿荣耀归给他，从今时直到永远。</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right"/>
        <w:rPr>
          <w:sz w:val="21"/>
          <w:szCs w:val="21"/>
          <w:lang w:eastAsia="zh-CN"/>
        </w:rPr>
      </w:pPr>
      <w:r>
        <w:rPr>
          <w:rFonts w:hint="eastAsia"/>
          <w:sz w:val="21"/>
          <w:szCs w:val="21"/>
          <w:lang w:eastAsia="zh-CN"/>
        </w:rPr>
        <w:t>金科德（Claude V. King）</w:t>
      </w:r>
      <w:r>
        <w:rPr>
          <w:rFonts w:hint="eastAsia"/>
          <w:sz w:val="21"/>
          <w:szCs w:val="21"/>
          <w:lang w:eastAsia="zh-CN"/>
        </w:rPr>
        <w:br w:type="page"/>
      </w:r>
    </w:p>
    <w:p>
      <w:pPr>
        <w:pStyle w:val="2"/>
        <w:spacing w:after="120"/>
        <w:rPr>
          <w:lang w:eastAsia="zh-CN"/>
        </w:rPr>
      </w:pPr>
      <w:bookmarkStart w:id="1" w:name="_Toc97821991"/>
      <w:r>
        <w:rPr>
          <w:rFonts w:hint="eastAsia"/>
          <w:lang w:eastAsia="zh-CN"/>
        </w:rPr>
        <w:t>第一章 神的旨意与你的一生</w:t>
      </w:r>
      <w:bookmarkEnd w:id="1"/>
    </w:p>
    <w:p>
      <w:pPr>
        <w:pStyle w:val="5"/>
        <w:spacing w:before="120"/>
        <w:rPr>
          <w:lang w:eastAsia="zh-CN"/>
        </w:rPr>
      </w:pPr>
      <w:r>
        <w:rPr>
          <w:rFonts w:hint="eastAsia"/>
          <w:lang w:eastAsia="zh-CN"/>
        </w:rPr>
        <w:t>世界博览会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1986年，当世界博览会快将在温哥华南举行之际，我们所在的浸信会区联会确信神要我们接触那2200万将会前来博览会的群众，向他们传福音。在大温哥华，各会堂一共约有2000人。这区区2000人，又怎能对来自世界各地，人数极多的游客产生巨大的影响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博览会举行之前两年，我们开始推行既定的计划。第一年联会的总收入为九千元，第二年的收入约为1600</w:t>
      </w:r>
      <w:r>
        <w:rPr>
          <w:rFonts w:hint="default"/>
          <w:sz w:val="21"/>
          <w:szCs w:val="21"/>
          <w:lang w:eastAsia="zh-CN"/>
        </w:rPr>
        <w:t>0</w:t>
      </w:r>
      <w:r>
        <w:rPr>
          <w:rFonts w:hint="eastAsia"/>
          <w:sz w:val="21"/>
          <w:szCs w:val="21"/>
          <w:lang w:eastAsia="zh-CN"/>
        </w:rPr>
        <w:t>元。博览会举行那年，我们制定了一个20.2万元的财政预算。预算案中大约35%已有人愿意奉献，其余的65%要借祷告仰赖神的供应。你是否可以靠祷告厘定一个预算呢？当然可以，但是，当你这样做的时候，你是试图去做一件只有神才能作成的事。我们大多数人会怎样做？我们会按自己的能力制定一个实际可行的预算，另外又凭信心制定一个预算。可是，我们真正采用的，往往是那按自己能力行得通的预算，我们并不真正相信神能作任何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一致认定是神带领我们进行那耗资20.2万元的事工，这20.2万元便成了我们采用的预算。所有成员随即开始祷告，祈求神供应所需，并努力筹备一切神引导我们在博览会举行期间当作的事。那年的年终，我向负责财务的同工查询我们收到了多少捐献。从加拿大、美国及世界各地，我们一共收到26.4万元。各地的弟兄姊妹都乐于帮助我们。博览会举行期间，我们就成为桥梁，大约2万人得以认识耶稣基督。除了神自己亲自参与，不可能有其它原因解释这件事，唯独神可以作成这件事。神借着一群定意作他仆人、愿意被他塑造、及随时听候差遣的子民作成了他的工。</w:t>
      </w:r>
    </w:p>
    <w:p>
      <w:pPr>
        <w:pStyle w:val="5"/>
        <w:spacing w:before="120"/>
        <w:rPr>
          <w:lang w:eastAsia="zh-CN"/>
        </w:rPr>
      </w:pPr>
      <w:r>
        <w:rPr>
          <w:rFonts w:hint="eastAsia"/>
          <w:lang w:eastAsia="zh-CN"/>
        </w:rPr>
        <w:t>背诵金句</w:t>
      </w:r>
    </w:p>
    <w:p>
      <w:pPr>
        <w:pStyle w:val="13"/>
        <w:ind w:left="198" w:leftChars="90" w:firstLine="420"/>
        <w:rPr>
          <w:lang w:eastAsia="zh-CN"/>
        </w:rPr>
      </w:pPr>
      <w:r>
        <w:rPr>
          <w:rFonts w:hint="eastAsia"/>
          <w:lang w:eastAsia="zh-CN"/>
        </w:rPr>
        <w:t>我是葡萄树，你们是枝子。常在我里面的，我也常在他里面，这人就多结果子:因为离了我，你们就不能作什么。(约翰福音 15:5</w:t>
      </w:r>
      <w:r>
        <w:rPr>
          <w:lang w:eastAsia="zh-CN"/>
        </w:rPr>
        <w:t>)</w:t>
      </w:r>
    </w:p>
    <w:p>
      <w:pPr>
        <w:pStyle w:val="3"/>
        <w:spacing w:after="120"/>
        <w:rPr>
          <w:lang w:eastAsia="zh-CN"/>
        </w:rPr>
      </w:pPr>
      <w:r>
        <w:rPr>
          <w:rFonts w:hint="eastAsia"/>
          <w:lang w:eastAsia="zh-CN"/>
        </w:rPr>
        <w:t>耶稣是你的道路</w:t>
      </w:r>
    </w:p>
    <w:p>
      <w:pPr>
        <w:topLinePunct/>
        <w:autoSpaceDE/>
        <w:autoSpaceDN/>
        <w:spacing w:line="25" w:lineRule="atLeast"/>
        <w:ind w:firstLine="360" w:firstLineChars="200"/>
        <w:jc w:val="center"/>
        <w:rPr>
          <w:i/>
          <w:iCs/>
          <w:sz w:val="18"/>
          <w:szCs w:val="18"/>
          <w:lang w:eastAsia="zh-CN"/>
        </w:rPr>
      </w:pPr>
      <w:r>
        <w:rPr>
          <w:rFonts w:hint="eastAsia"/>
          <w:i/>
          <w:iCs/>
          <w:sz w:val="18"/>
          <w:szCs w:val="18"/>
          <w:lang w:eastAsia="zh-CN"/>
        </w:rPr>
        <w:t>你若每天一步一步跟从耶稣，他会保守你行在神的心意中。</w:t>
      </w:r>
    </w:p>
    <w:p>
      <w:pPr>
        <w:pStyle w:val="5"/>
        <w:spacing w:before="120"/>
        <w:rPr>
          <w:lang w:eastAsia="zh-CN"/>
        </w:rPr>
      </w:pPr>
      <w:r>
        <w:rPr>
          <w:rFonts w:hint="eastAsia"/>
          <w:lang w:eastAsia="zh-CN"/>
        </w:rPr>
        <w:t>前言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耶稣说:“</w:t>
      </w:r>
      <w:r>
        <w:rPr>
          <w:rStyle w:val="37"/>
          <w:rFonts w:hint="eastAsia"/>
          <w:lang w:eastAsia="zh-CN"/>
        </w:rPr>
        <w:t>认识你独一的真神，并且认识你所差来的耶稣基督，这就是永生”（约 17:3）</w:t>
      </w:r>
      <w:r>
        <w:rPr>
          <w:rFonts w:hint="eastAsia"/>
          <w:sz w:val="21"/>
          <w:szCs w:val="21"/>
          <w:lang w:eastAsia="zh-CN"/>
        </w:rPr>
        <w:t>。永生的内涵及这课程的内容是让你认识神及认识神所差来的耶稣基督。认识神并不是透过一套课程或运用某种方法；认识神是与一位至高者建立关系，一种亲密的、爱的关系。神借着此种关系启示他的旨意，并邀请你在他已动工的地方与他同工。你若顺服神，他便会借着你完成只有他才能作成的事情，透过神借着你作工的经历，你便能更深入地认识神。</w:t>
      </w:r>
    </w:p>
    <w:p>
      <w:pPr>
        <w:pStyle w:val="34"/>
        <w:numPr>
          <w:ilvl w:val="0"/>
          <w:numId w:val="2"/>
        </w:numPr>
        <w:topLinePunct/>
        <w:autoSpaceDE/>
        <w:autoSpaceDN/>
        <w:spacing w:line="25" w:lineRule="atLeast"/>
        <w:jc w:val="both"/>
        <w:rPr>
          <w:sz w:val="21"/>
          <w:szCs w:val="21"/>
          <w:lang w:eastAsia="zh-CN"/>
        </w:rPr>
      </w:pPr>
      <w:r>
        <w:rPr>
          <w:sz w:val="21"/>
          <w:szCs w:val="21"/>
          <w:lang w:eastAsia="zh-CN"/>
        </w:rPr>
        <w:t>不是一套课程</w:t>
      </w:r>
    </w:p>
    <w:p>
      <w:pPr>
        <w:pStyle w:val="34"/>
        <w:numPr>
          <w:ilvl w:val="0"/>
          <w:numId w:val="2"/>
        </w:numPr>
        <w:topLinePunct/>
        <w:autoSpaceDE/>
        <w:autoSpaceDN/>
        <w:spacing w:line="25" w:lineRule="atLeast"/>
        <w:jc w:val="both"/>
        <w:rPr>
          <w:sz w:val="21"/>
          <w:szCs w:val="21"/>
          <w:lang w:eastAsia="zh-CN"/>
        </w:rPr>
      </w:pPr>
      <w:r>
        <w:rPr>
          <w:sz w:val="21"/>
          <w:szCs w:val="21"/>
          <w:lang w:eastAsia="zh-CN"/>
        </w:rPr>
        <w:t>不是一种方法</w:t>
      </w:r>
    </w:p>
    <w:p>
      <w:pPr>
        <w:pStyle w:val="34"/>
        <w:numPr>
          <w:ilvl w:val="0"/>
          <w:numId w:val="2"/>
        </w:numPr>
        <w:topLinePunct/>
        <w:autoSpaceDE/>
        <w:autoSpaceDN/>
        <w:spacing w:line="25" w:lineRule="atLeast"/>
        <w:jc w:val="both"/>
        <w:rPr>
          <w:sz w:val="21"/>
          <w:szCs w:val="21"/>
          <w:lang w:eastAsia="zh-CN"/>
        </w:rPr>
      </w:pPr>
      <w:r>
        <w:rPr>
          <w:sz w:val="21"/>
          <w:szCs w:val="21"/>
          <w:lang w:eastAsia="zh-CN"/>
        </w:rPr>
        <w:t>是与神之间相爱的关系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我愿意帮助你进入与神相爱的关系中，以致你能丰丰富富经历永远的生命。耶稣说:“我来了，是要叫</w:t>
      </w:r>
      <w:r>
        <w:rPr>
          <w:rFonts w:hint="eastAsia"/>
          <w:sz w:val="21"/>
          <w:szCs w:val="21"/>
          <w:lang w:val="en-US" w:eastAsia="zh-Hans"/>
        </w:rPr>
        <w:t>羊</w:t>
      </w:r>
      <w:r>
        <w:rPr>
          <w:rFonts w:hint="eastAsia"/>
          <w:sz w:val="21"/>
          <w:szCs w:val="21"/>
          <w:lang w:eastAsia="zh-CN"/>
        </w:rPr>
        <w:t>得生命，并且得的更丰盛”（约 10:10）。你是否愿意经历丰盛的人生？你若愿意回应神的邀请，与他建立亲密相爱的关系，你便会经历一个丰盛的人生。</w:t>
      </w:r>
    </w:p>
    <w:p>
      <w:pPr>
        <w:pStyle w:val="5"/>
        <w:spacing w:before="120"/>
        <w:rPr>
          <w:lang w:eastAsia="zh-CN"/>
        </w:rPr>
      </w:pPr>
      <w:r>
        <w:rPr>
          <w:rFonts w:hint="eastAsia"/>
          <w:lang w:eastAsia="zh-CN"/>
        </w:rPr>
        <w:t>先决条件-与耶稣基督的关系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我假设你已经相信耶稣基督是你的救主，并且承认他是你生命的主。假若你还未作出这一个一生中最重要的决定，这个课程对你来说并没有什么意义，因为属灵的事，只有那些有基督的灵住在心内的人才能明白。</w:t>
      </w:r>
    </w:p>
    <w:p>
      <w:pPr>
        <w:pStyle w:val="13"/>
        <w:ind w:firstLine="420"/>
        <w:rPr>
          <w:lang w:eastAsia="zh-CN"/>
        </w:rPr>
      </w:pPr>
      <w:r>
        <w:rPr>
          <w:rFonts w:hint="eastAsia"/>
          <w:lang w:eastAsia="zh-CN"/>
        </w:rPr>
        <w:t>属血气的人不领会神圣灵的事，反倒以为愚拙，并且不能知道，因为这些事唯有属灵的人才能看透。（哥林多前书 2:14）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假若你感觉有需要接受耶稣作你的救主和主，现在就是你与神处理这件事的时刻，当你阅读下列几段经文的时候，祈求神向你说话:</w:t>
      </w:r>
    </w:p>
    <w:p>
      <w:pPr>
        <w:topLinePunct/>
        <w:autoSpaceDE/>
        <w:autoSpaceDN/>
        <w:spacing w:line="25" w:lineRule="atLeast"/>
        <w:jc w:val="both"/>
        <w:rPr>
          <w:sz w:val="21"/>
          <w:szCs w:val="21"/>
          <w:lang w:eastAsia="zh-CN"/>
        </w:rPr>
      </w:pPr>
      <w:r>
        <w:rPr>
          <w:rFonts w:hint="eastAsia"/>
          <w:sz w:val="21"/>
          <w:szCs w:val="21"/>
          <w:lang w:eastAsia="zh-CN"/>
        </w:rPr>
        <w:t>□罗马书 3:23</w:t>
      </w:r>
      <w:r>
        <w:rPr>
          <w:rFonts w:hint="eastAsia"/>
          <w:sz w:val="21"/>
          <w:szCs w:val="21"/>
          <w:lang w:eastAsia="zh-CN"/>
        </w:rPr>
        <w:tab/>
      </w:r>
      <w:r>
        <w:rPr>
          <w:sz w:val="21"/>
          <w:szCs w:val="21"/>
          <w:lang w:eastAsia="zh-CN"/>
        </w:rPr>
        <w:tab/>
      </w:r>
      <w:r>
        <w:rPr>
          <w:rFonts w:hint="eastAsia"/>
          <w:sz w:val="21"/>
          <w:szCs w:val="21"/>
          <w:lang w:eastAsia="zh-CN"/>
        </w:rPr>
        <w:t>世人都犯了罪</w:t>
      </w:r>
    </w:p>
    <w:p>
      <w:pPr>
        <w:topLinePunct/>
        <w:autoSpaceDE/>
        <w:autoSpaceDN/>
        <w:spacing w:line="25" w:lineRule="atLeast"/>
        <w:jc w:val="both"/>
        <w:rPr>
          <w:sz w:val="21"/>
          <w:szCs w:val="21"/>
          <w:lang w:eastAsia="zh-CN"/>
        </w:rPr>
      </w:pPr>
      <w:r>
        <w:rPr>
          <w:rFonts w:hint="eastAsia"/>
          <w:sz w:val="21"/>
          <w:szCs w:val="21"/>
          <w:lang w:eastAsia="zh-CN"/>
        </w:rPr>
        <w:t>□罗马书 6:23</w:t>
      </w:r>
      <w:r>
        <w:rPr>
          <w:sz w:val="21"/>
          <w:szCs w:val="21"/>
          <w:lang w:eastAsia="zh-CN"/>
        </w:rPr>
        <w:tab/>
      </w:r>
      <w:r>
        <w:rPr>
          <w:rFonts w:hint="eastAsia"/>
          <w:sz w:val="21"/>
          <w:szCs w:val="21"/>
          <w:lang w:eastAsia="zh-CN"/>
        </w:rPr>
        <w:tab/>
      </w:r>
      <w:r>
        <w:rPr>
          <w:rFonts w:hint="eastAsia"/>
          <w:sz w:val="21"/>
          <w:szCs w:val="21"/>
          <w:lang w:eastAsia="zh-CN"/>
        </w:rPr>
        <w:t>永生是神白白赐给人的一份礼物</w:t>
      </w:r>
    </w:p>
    <w:p>
      <w:pPr>
        <w:topLinePunct/>
        <w:autoSpaceDE/>
        <w:autoSpaceDN/>
        <w:spacing w:line="25" w:lineRule="atLeast"/>
        <w:jc w:val="both"/>
        <w:rPr>
          <w:sz w:val="21"/>
          <w:szCs w:val="21"/>
          <w:lang w:eastAsia="zh-CN"/>
        </w:rPr>
      </w:pPr>
      <w:r>
        <w:rPr>
          <w:rFonts w:hint="eastAsia"/>
          <w:sz w:val="21"/>
          <w:szCs w:val="21"/>
          <w:lang w:eastAsia="zh-CN"/>
        </w:rPr>
        <w:t>□罗马书 5:8</w:t>
      </w:r>
      <w:r>
        <w:rPr>
          <w:rFonts w:hint="eastAsia"/>
          <w:sz w:val="21"/>
          <w:szCs w:val="21"/>
          <w:lang w:eastAsia="zh-CN"/>
        </w:rPr>
        <w:tab/>
      </w:r>
      <w:r>
        <w:rPr>
          <w:sz w:val="21"/>
          <w:szCs w:val="21"/>
          <w:lang w:eastAsia="zh-CN"/>
        </w:rPr>
        <w:tab/>
      </w:r>
      <w:r>
        <w:rPr>
          <w:rFonts w:hint="eastAsia"/>
          <w:sz w:val="21"/>
          <w:szCs w:val="21"/>
          <w:lang w:eastAsia="zh-CN"/>
        </w:rPr>
        <w:t>因着爱，耶稣为你的罪付上了死的代价</w:t>
      </w:r>
    </w:p>
    <w:p>
      <w:pPr>
        <w:topLinePunct/>
        <w:autoSpaceDE/>
        <w:autoSpaceDN/>
        <w:spacing w:line="25" w:lineRule="atLeast"/>
        <w:jc w:val="both"/>
        <w:rPr>
          <w:sz w:val="21"/>
          <w:szCs w:val="21"/>
          <w:lang w:eastAsia="zh-CN"/>
        </w:rPr>
      </w:pPr>
      <w:r>
        <w:rPr>
          <w:rFonts w:hint="eastAsia"/>
          <w:sz w:val="21"/>
          <w:szCs w:val="21"/>
          <w:lang w:eastAsia="zh-CN"/>
        </w:rPr>
        <w:t xml:space="preserve">□罗马书 10:9-10 </w:t>
      </w:r>
      <w:r>
        <w:rPr>
          <w:sz w:val="21"/>
          <w:szCs w:val="21"/>
          <w:lang w:eastAsia="zh-CN"/>
        </w:rPr>
        <w:tab/>
      </w:r>
      <w:r>
        <w:rPr>
          <w:rFonts w:hint="eastAsia"/>
          <w:sz w:val="21"/>
          <w:szCs w:val="21"/>
          <w:lang w:eastAsia="zh-CN"/>
        </w:rPr>
        <w:t>承认耶稣基督是主，并且相信神叫他从死里复活</w:t>
      </w:r>
    </w:p>
    <w:p>
      <w:pPr>
        <w:topLinePunct/>
        <w:autoSpaceDE/>
        <w:autoSpaceDN/>
        <w:spacing w:line="25" w:lineRule="atLeast"/>
        <w:jc w:val="both"/>
        <w:rPr>
          <w:sz w:val="21"/>
          <w:szCs w:val="21"/>
          <w:lang w:eastAsia="zh-CN"/>
        </w:rPr>
      </w:pPr>
      <w:r>
        <w:rPr>
          <w:rFonts w:hint="eastAsia"/>
          <w:sz w:val="21"/>
          <w:szCs w:val="21"/>
          <w:lang w:eastAsia="zh-CN"/>
        </w:rPr>
        <w:t>□罗马书 10:13</w:t>
      </w:r>
      <w:r>
        <w:rPr>
          <w:rFonts w:hint="eastAsia"/>
          <w:sz w:val="21"/>
          <w:szCs w:val="21"/>
          <w:lang w:eastAsia="zh-CN"/>
        </w:rPr>
        <w:tab/>
      </w:r>
      <w:r>
        <w:rPr>
          <w:rFonts w:hint="eastAsia"/>
          <w:sz w:val="21"/>
          <w:szCs w:val="21"/>
          <w:lang w:eastAsia="zh-CN"/>
        </w:rPr>
        <w:t>祈求神拯救你，他一定会这样做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信靠耶稣，并接受他所赐永生的礼物，你必须:</w:t>
      </w:r>
    </w:p>
    <w:p>
      <w:pPr>
        <w:topLinePunct/>
        <w:autoSpaceDE/>
        <w:autoSpaceDN/>
        <w:spacing w:line="25" w:lineRule="atLeast"/>
        <w:jc w:val="both"/>
        <w:rPr>
          <w:sz w:val="21"/>
          <w:szCs w:val="21"/>
          <w:lang w:eastAsia="zh-CN"/>
        </w:rPr>
      </w:pPr>
      <w:r>
        <w:rPr>
          <w:rFonts w:hint="eastAsia"/>
          <w:sz w:val="21"/>
          <w:szCs w:val="21"/>
          <w:lang w:eastAsia="zh-CN"/>
        </w:rPr>
        <w:t>·明白自己是一个罪人，需要与耶稣基督建立一个救赎主与被拯救者的关系</w:t>
      </w:r>
    </w:p>
    <w:p>
      <w:pPr>
        <w:topLinePunct/>
        <w:autoSpaceDE/>
        <w:autoSpaceDN/>
        <w:spacing w:line="25" w:lineRule="atLeast"/>
        <w:jc w:val="both"/>
        <w:rPr>
          <w:sz w:val="21"/>
          <w:szCs w:val="21"/>
          <w:lang w:eastAsia="zh-CN"/>
        </w:rPr>
      </w:pPr>
      <w:r>
        <w:rPr>
          <w:rFonts w:hint="eastAsia"/>
          <w:sz w:val="21"/>
          <w:szCs w:val="21"/>
          <w:lang w:eastAsia="zh-CN"/>
        </w:rPr>
        <w:t>·同意神的看法，承认自己有罪</w:t>
      </w:r>
    </w:p>
    <w:p>
      <w:pPr>
        <w:topLinePunct/>
        <w:autoSpaceDE/>
        <w:autoSpaceDN/>
        <w:spacing w:line="25" w:lineRule="atLeast"/>
        <w:jc w:val="both"/>
        <w:rPr>
          <w:sz w:val="21"/>
          <w:szCs w:val="21"/>
          <w:lang w:eastAsia="zh-CN"/>
        </w:rPr>
      </w:pPr>
      <w:r>
        <w:rPr>
          <w:rFonts w:hint="eastAsia"/>
          <w:sz w:val="21"/>
          <w:szCs w:val="21"/>
          <w:lang w:eastAsia="zh-CN"/>
        </w:rPr>
        <w:t>·为自己的罪悔改，从罪中回转归向神</w:t>
      </w:r>
    </w:p>
    <w:p>
      <w:pPr>
        <w:topLinePunct/>
        <w:autoSpaceDE/>
        <w:autoSpaceDN/>
        <w:spacing w:line="25" w:lineRule="atLeast"/>
        <w:jc w:val="both"/>
        <w:rPr>
          <w:sz w:val="21"/>
          <w:szCs w:val="21"/>
          <w:lang w:eastAsia="zh-CN"/>
        </w:rPr>
      </w:pPr>
      <w:r>
        <w:rPr>
          <w:rFonts w:hint="eastAsia"/>
          <w:sz w:val="21"/>
          <w:szCs w:val="21"/>
          <w:lang w:eastAsia="zh-CN"/>
        </w:rPr>
        <w:t>·请求耶稣施恩拯救你</w:t>
      </w:r>
    </w:p>
    <w:p>
      <w:pPr>
        <w:topLinePunct/>
        <w:autoSpaceDE/>
        <w:autoSpaceDN/>
        <w:spacing w:line="25" w:lineRule="atLeast"/>
        <w:jc w:val="both"/>
        <w:rPr>
          <w:sz w:val="21"/>
          <w:szCs w:val="21"/>
          <w:lang w:eastAsia="zh-CN"/>
        </w:rPr>
      </w:pPr>
      <w:r>
        <w:rPr>
          <w:rFonts w:hint="eastAsia"/>
          <w:sz w:val="21"/>
          <w:szCs w:val="21"/>
          <w:lang w:eastAsia="zh-CN"/>
        </w:rPr>
        <w:t>·将生命的主权交给耶稣，让他作你的主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假若你需要协助，可以请你的牧者、执事或一位基督徒朋友帮助。倘若你刚才作出了这个重要的决定，请与别人分享这个好消息，告诉别人神在你生命中所作的事，也请你将这决定与教会的弟兄姊妹分享。</w:t>
      </w:r>
    </w:p>
    <w:p>
      <w:pPr>
        <w:pStyle w:val="5"/>
        <w:spacing w:before="120"/>
        <w:rPr>
          <w:lang w:eastAsia="zh-CN"/>
        </w:rPr>
      </w:pPr>
      <w:r>
        <w:rPr>
          <w:rFonts w:hint="eastAsia"/>
          <w:lang w:eastAsia="zh-CN"/>
        </w:rPr>
        <w:t>你是否期望更多经历神？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你基督徒的经历中，你可能因为知道神为你所预备的远较你所经历的更为丰盛而自责:或许你正热切地期待神对你的生命和事奉的路向作出指引；你也可能遭遇过悲惨的人生经历；面对自己这个破碎的人生，你感到茫然不知所措。不管你现在的景况如何，我深切祈求神借着这段与你一同学习的时间，使你能够:</w:t>
      </w:r>
    </w:p>
    <w:p>
      <w:pPr>
        <w:topLinePunct/>
        <w:autoSpaceDE/>
        <w:autoSpaceDN/>
        <w:spacing w:line="25" w:lineRule="atLeast"/>
        <w:jc w:val="both"/>
        <w:rPr>
          <w:sz w:val="21"/>
          <w:szCs w:val="21"/>
          <w:lang w:eastAsia="zh-CN"/>
        </w:rPr>
      </w:pPr>
      <w:r>
        <w:rPr>
          <w:rFonts w:hint="eastAsia"/>
          <w:sz w:val="21"/>
          <w:szCs w:val="21"/>
          <w:lang w:eastAsia="zh-CN"/>
        </w:rPr>
        <w:t>·当神对你说话的时候，可以聆听得到</w:t>
      </w:r>
    </w:p>
    <w:p>
      <w:pPr>
        <w:topLinePunct/>
        <w:autoSpaceDE/>
        <w:autoSpaceDN/>
        <w:spacing w:line="25" w:lineRule="atLeast"/>
        <w:jc w:val="both"/>
        <w:rPr>
          <w:sz w:val="21"/>
          <w:szCs w:val="21"/>
          <w:lang w:eastAsia="zh-CN"/>
        </w:rPr>
      </w:pPr>
      <w:r>
        <w:rPr>
          <w:rFonts w:hint="eastAsia"/>
          <w:sz w:val="21"/>
          <w:szCs w:val="21"/>
          <w:lang w:eastAsia="zh-CN"/>
        </w:rPr>
        <w:t>·清楚认同神在你生命中的作为</w:t>
      </w:r>
    </w:p>
    <w:p>
      <w:pPr>
        <w:topLinePunct/>
        <w:autoSpaceDE/>
        <w:autoSpaceDN/>
        <w:spacing w:line="25" w:lineRule="atLeast"/>
        <w:jc w:val="both"/>
        <w:rPr>
          <w:sz w:val="21"/>
          <w:szCs w:val="21"/>
          <w:lang w:eastAsia="zh-CN"/>
        </w:rPr>
      </w:pPr>
      <w:r>
        <w:rPr>
          <w:rFonts w:hint="eastAsia"/>
          <w:sz w:val="21"/>
          <w:szCs w:val="21"/>
          <w:lang w:eastAsia="zh-CN"/>
        </w:rPr>
        <w:t>·相信神自己，并相信他会成就他的应许</w:t>
      </w:r>
    </w:p>
    <w:p>
      <w:pPr>
        <w:topLinePunct/>
        <w:autoSpaceDE/>
        <w:autoSpaceDN/>
        <w:spacing w:line="25" w:lineRule="atLeast"/>
        <w:jc w:val="both"/>
        <w:rPr>
          <w:sz w:val="21"/>
          <w:szCs w:val="21"/>
          <w:lang w:eastAsia="zh-CN"/>
        </w:rPr>
      </w:pPr>
      <w:r>
        <w:rPr>
          <w:rFonts w:hint="eastAsia"/>
          <w:sz w:val="21"/>
          <w:szCs w:val="21"/>
          <w:lang w:eastAsia="zh-CN"/>
        </w:rPr>
        <w:t>·调整你的信念、性格和行为，来适应神和神行事的方式</w:t>
      </w:r>
    </w:p>
    <w:p>
      <w:pPr>
        <w:topLinePunct/>
        <w:autoSpaceDE/>
        <w:autoSpaceDN/>
        <w:spacing w:line="25" w:lineRule="atLeast"/>
        <w:jc w:val="both"/>
        <w:rPr>
          <w:sz w:val="21"/>
          <w:szCs w:val="21"/>
          <w:lang w:eastAsia="zh-CN"/>
        </w:rPr>
      </w:pPr>
      <w:r>
        <w:rPr>
          <w:rFonts w:hint="eastAsia"/>
          <w:sz w:val="21"/>
          <w:szCs w:val="21"/>
          <w:lang w:eastAsia="zh-CN"/>
        </w:rPr>
        <w:t>·看明神引导你一生行走的方向，及他期望透过你的生命要作成的事</w:t>
      </w:r>
    </w:p>
    <w:p>
      <w:pPr>
        <w:topLinePunct/>
        <w:autoSpaceDE/>
        <w:autoSpaceDN/>
        <w:spacing w:line="25" w:lineRule="atLeast"/>
        <w:jc w:val="both"/>
        <w:rPr>
          <w:sz w:val="21"/>
          <w:szCs w:val="21"/>
          <w:lang w:eastAsia="zh-CN"/>
        </w:rPr>
      </w:pPr>
      <w:r>
        <w:rPr>
          <w:rFonts w:hint="eastAsia"/>
          <w:sz w:val="21"/>
          <w:szCs w:val="21"/>
          <w:lang w:eastAsia="zh-CN"/>
        </w:rPr>
        <w:t>·清楚知道神在你生命中的作为，并作出适当回应</w:t>
      </w:r>
    </w:p>
    <w:p>
      <w:pPr>
        <w:topLinePunct/>
        <w:autoSpaceDE/>
        <w:autoSpaceDN/>
        <w:spacing w:line="25" w:lineRule="atLeast"/>
        <w:jc w:val="both"/>
        <w:rPr>
          <w:sz w:val="21"/>
          <w:szCs w:val="21"/>
          <w:lang w:eastAsia="zh-CN"/>
        </w:rPr>
      </w:pPr>
      <w:r>
        <w:rPr>
          <w:rFonts w:hint="eastAsia"/>
          <w:sz w:val="21"/>
          <w:szCs w:val="21"/>
          <w:lang w:eastAsia="zh-CN"/>
        </w:rPr>
        <w:t>·经历到神透过你作成只有他才能作成的工</w:t>
      </w:r>
    </w:p>
    <w:p>
      <w:pPr>
        <w:rPr>
          <w:b/>
          <w:bCs/>
          <w:lang w:eastAsia="zh-CN"/>
        </w:rPr>
      </w:pPr>
      <w:r>
        <w:rPr>
          <w:rFonts w:hint="eastAsia"/>
          <w:b/>
          <w:bCs/>
          <w:lang w:eastAsia="zh-CN"/>
        </w:rPr>
        <w:t>你</w:t>
      </w:r>
      <w:r>
        <w:rPr>
          <w:b/>
          <w:bCs/>
          <w:lang w:eastAsia="zh-CN"/>
        </w:rPr>
        <w:t>的学习本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这个课程本身不可能帮助你做到以上七件事。这些事情只有神才能在你的生命中作成。我愿尝试成为你的指导者、鼓励者和敦促者，帮助你透过采取</w:t>
      </w:r>
      <w:r>
        <w:rPr>
          <w:rFonts w:hint="eastAsia"/>
          <w:sz w:val="21"/>
          <w:szCs w:val="21"/>
          <w:lang w:val="en-US" w:eastAsia="zh-Hans"/>
        </w:rPr>
        <w:t>合宜</w:t>
      </w:r>
      <w:r>
        <w:rPr>
          <w:rFonts w:hint="eastAsia"/>
          <w:sz w:val="21"/>
          <w:szCs w:val="21"/>
          <w:lang w:eastAsia="zh-CN"/>
        </w:rPr>
        <w:t>的行动来回应神，以致你有一个更亲密的、与神同行的关系。我会与你分享一些圣经原则，那是神一直用来引导我的生活和事奉的。我会与你分享，当神的子民应用圣经的原则来跟从他之时，神为他们所作的一些“奇妙事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在课程中的学习活动部分，我会邀请你与神相交，向他作出回应，以致神可以向你启示，让你知道如何在你个人的主命、教会和事工中应用这些原则。</w:t>
      </w:r>
    </w:p>
    <w:p>
      <w:pPr>
        <w:rPr>
          <w:b/>
          <w:bCs/>
          <w:lang w:eastAsia="zh-CN"/>
        </w:rPr>
      </w:pPr>
      <w:r>
        <w:rPr>
          <w:rFonts w:hint="eastAsia"/>
          <w:b/>
          <w:bCs/>
          <w:lang w:eastAsia="zh-CN"/>
        </w:rPr>
        <w:t>你的导师</w:t>
      </w:r>
    </w:p>
    <w:p>
      <w:pPr>
        <w:topLinePunct/>
        <w:autoSpaceDE/>
        <w:autoSpaceDN/>
        <w:spacing w:line="25" w:lineRule="atLeast"/>
        <w:ind w:firstLine="420" w:firstLineChars="200"/>
        <w:jc w:val="both"/>
        <w:rPr>
          <w:rFonts w:ascii="华文楷体" w:hAnsi="华文楷体" w:eastAsia="华文楷体"/>
          <w:sz w:val="21"/>
          <w:szCs w:val="21"/>
          <w:lang w:eastAsia="zh-CN"/>
        </w:rPr>
      </w:pPr>
      <w:r>
        <w:rPr>
          <w:rFonts w:hint="eastAsia" w:ascii="华文楷体" w:hAnsi="华文楷体" w:eastAsia="华文楷体"/>
          <w:sz w:val="21"/>
          <w:szCs w:val="21"/>
          <w:lang w:eastAsia="zh-CN"/>
        </w:rPr>
        <w:t xml:space="preserve">但保惠师，就是父因我的名所要差来的圣灵，他要将一切的事指教你们。 </w:t>
      </w:r>
      <w:r>
        <w:rPr>
          <w:rFonts w:ascii="华文楷体" w:hAnsi="华文楷体" w:eastAsia="华文楷体"/>
          <w:sz w:val="21"/>
          <w:szCs w:val="21"/>
          <w:lang w:eastAsia="zh-CN"/>
        </w:rPr>
        <w:t>(</w:t>
      </w:r>
      <w:r>
        <w:rPr>
          <w:rFonts w:hint="eastAsia" w:ascii="华文楷体" w:hAnsi="华文楷体" w:eastAsia="华文楷体"/>
          <w:sz w:val="21"/>
          <w:szCs w:val="21"/>
          <w:lang w:eastAsia="zh-CN"/>
        </w:rPr>
        <w:t>约翰福音 14:26</w:t>
      </w:r>
      <w:r>
        <w:rPr>
          <w:rFonts w:ascii="华文楷体" w:hAnsi="华文楷体" w:eastAsia="华文楷体"/>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神所差来的圣灵会成为你个人的导师（约 14:26），他就是引导你按着神的旨意、应用这些原则的那一位。圣灵会向你启示神自己、他的目的和他对你的引导。耶稣说:</w:t>
      </w:r>
      <w:r>
        <w:rPr>
          <w:rStyle w:val="37"/>
          <w:rFonts w:hint="eastAsia"/>
          <w:lang w:eastAsia="zh-CN"/>
        </w:rPr>
        <w:t>“人若立志遵着他的旨意行，就必晓得这教训或是出于神，或是我凭着自己说的”（约 7:17）</w:t>
      </w:r>
      <w:r>
        <w:rPr>
          <w:rFonts w:hint="eastAsia"/>
          <w:sz w:val="21"/>
          <w:szCs w:val="21"/>
          <w:lang w:eastAsia="zh-CN"/>
        </w:rPr>
        <w:t>。这句说话，应用在这个课程中，也是真实的。在你里面作工的圣灵，会在你内心印证圣经的真理。当我向你说明我所领受的圣经中的原则时，你可以倚靠圣灵，印证我所说的是否从神而来。因此，你在祷告、默想及研读圣经的时候，与神建立起亲密无间的关系，是参与这课程不可或缺的一件事。</w:t>
      </w:r>
    </w:p>
    <w:p>
      <w:pPr>
        <w:rPr>
          <w:b/>
          <w:bCs/>
          <w:lang w:eastAsia="zh-CN"/>
        </w:rPr>
      </w:pPr>
      <w:r>
        <w:rPr>
          <w:rFonts w:hint="eastAsia"/>
          <w:b/>
          <w:bCs/>
          <w:lang w:eastAsia="zh-CN"/>
        </w:rPr>
        <w:t>你的最终权威依据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是神对你说的话语。圣灵尊重神的说话，并借着神的道向你说话。圣经是你的信心和实践信心的权威依据:你不应倚靠传统、你自己、或别人的经验，作为神的旨意和神行事法则的正确权威。经验和传统必须经常用圣经的教导加以查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你生命中发生的任何重要事情，都是神在你生命中作工的结果。神对你一生的关注，必远超过你或我对你一生的关注。愿圣灵引领你与这位宇宙的神，就是那位“能照着运行在我们心里的大力，充充足足的成就一切，超过我们所求所想的”神，进入亲密的关系（参弗 3:20）。</w:t>
      </w:r>
    </w:p>
    <w:p>
      <w:pPr>
        <w:pStyle w:val="5"/>
        <w:spacing w:before="120"/>
        <w:rPr>
          <w:lang w:eastAsia="zh-CN"/>
        </w:rPr>
      </w:pPr>
      <w:r>
        <w:rPr>
          <w:rFonts w:hint="eastAsia"/>
          <w:lang w:eastAsia="zh-CN"/>
        </w:rPr>
        <w:t>研读《不再一样》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本书与你可能熟悉的许多其它书籍不同。本书的设计，并非让你安坐下来，从第一页看至最后一页。我期望你学习、明白圣经的原则，并应用在你的生话中。这个具有挑战性的目标需要时间。你需要时间让所学到的深化在你的思想中，并在生活中彻底实践出来。你渴慕经历的，是那位至高者——耶稣基督，你必须花时间，多默想，好让圣灵在你生命中把耶稣基督活画出来。</w:t>
      </w:r>
    </w:p>
    <w:p>
      <w:pPr>
        <w:rPr>
          <w:b/>
          <w:bCs/>
          <w:lang w:eastAsia="zh-CN"/>
        </w:rPr>
      </w:pPr>
      <w:r>
        <w:rPr>
          <w:rFonts w:hint="eastAsia"/>
          <w:b/>
          <w:bCs/>
          <w:lang w:eastAsia="zh-CN"/>
        </w:rPr>
        <w:t>切勿漏掉任何学习活动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要漏掉任何学习活动。这些活动的设计方式，是用来帮助你在生活中应用学到的真理，帮助你学习每天与神同行。大部分活动的设计方式，是要带领你借着祷告、默想和研读圣经，与神相交，向他作出回应。若你漏掉这些活动，你可能会因而失去一次彻底改变你一生的与神相遇的机会。你会发现要认识并遵行神的旨意，你与神之间的关系是最重要的。没有这个亲密的关系，神便不能在你生命中、并借着你的生命，作他要作的事。</w:t>
      </w:r>
    </w:p>
    <w:p>
      <w:pPr>
        <w:topLinePunct/>
        <w:autoSpaceDE/>
        <w:autoSpaceDN/>
        <w:spacing w:line="25" w:lineRule="atLeast"/>
        <w:ind w:firstLine="420" w:firstLineChars="200"/>
        <w:jc w:val="both"/>
        <w:rPr>
          <w:b/>
          <w:sz w:val="21"/>
          <w:szCs w:val="21"/>
          <w:lang w:eastAsia="zh-CN"/>
        </w:rPr>
      </w:pPr>
      <w:r>
        <w:rPr>
          <w:rFonts w:hint="eastAsia"/>
          <w:sz w:val="21"/>
          <w:szCs w:val="21"/>
          <w:lang w:eastAsia="zh-CN"/>
        </w:rPr>
        <w:t>你必须出席每星期一次的小组聚会。小组聚会的目的，是帮助你与其它组员一同讨论在过去一个星期学到的功课、分享各人的体验和见证、彼此鼓励，一同祷告。</w:t>
      </w:r>
    </w:p>
    <w:p>
      <w:pPr>
        <w:pStyle w:val="5"/>
        <w:spacing w:before="120"/>
        <w:rPr>
          <w:lang w:eastAsia="zh-CN"/>
        </w:rPr>
      </w:pPr>
      <w:r>
        <w:rPr>
          <w:rFonts w:hint="eastAsia"/>
          <w:lang w:eastAsia="zh-CN"/>
        </w:rPr>
        <w:t>耶稣是你的道路</w:t>
      </w:r>
    </w:p>
    <w:p>
      <w:pPr>
        <w:pStyle w:val="13"/>
        <w:ind w:firstLine="420"/>
        <w:rPr>
          <w:lang w:eastAsia="zh-CN"/>
        </w:rPr>
      </w:pPr>
      <w:r>
        <w:rPr>
          <w:rFonts w:hint="eastAsia"/>
          <w:lang w:eastAsia="zh-CN"/>
        </w:rPr>
        <w:t>我就是道路、真理、生命。(约翰福音 14:6</w:t>
      </w:r>
      <w:r>
        <w:rPr>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我在加拿大萨斯克其万省萨斯克顿市前后牧会共十二年。有一天一位农夫对我说:“布克比，有空欢迎到我农庄逛逛。”他给我的指示大致是这样:“驶离市区四分之一英里后，在你左边会看见一</w:t>
      </w:r>
      <w:r>
        <w:rPr>
          <w:rFonts w:hint="eastAsia"/>
          <w:sz w:val="21"/>
          <w:szCs w:val="21"/>
          <w:lang w:val="en-US" w:eastAsia="zh-Hans"/>
        </w:rPr>
        <w:t>栋</w:t>
      </w:r>
      <w:r>
        <w:rPr>
          <w:rFonts w:hint="eastAsia"/>
          <w:sz w:val="21"/>
          <w:szCs w:val="21"/>
          <w:lang w:eastAsia="zh-CN"/>
        </w:rPr>
        <w:t>红色的大仓库，再驶入下一条公路后便向左转，沿着这条路前进四分之三英里，你便会看见一棵树，转右之后再驶回四英里路，你会见到一块大岩石……”我记下他所讲的一切。一天我根据他的指示找到了他的农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第二次去拜访这个农庄的时候，这位农夫伴我一起上路。由于前往农庄的路线有很多，他可以随意选一条路线带我前去，瞧！他成了我的“路线图”，我需要做的，只是听从他的指示。每次他说:“转弯！”我便照他的指示做。他带我走的路线是我从未走过的，我自己决不懂得依照那路线重新走一次。这位农夫成了我的“路线图”，他知道路怎样走。</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当你来到主耶稣面前，寻求他在你一生中的旨意时，你献上的祷告，与下列两个祈求中的哪一个最相似？</w:t>
      </w:r>
    </w:p>
    <w:p>
      <w:pPr>
        <w:topLinePunct/>
        <w:autoSpaceDE/>
        <w:autoSpaceDN/>
        <w:spacing w:line="25" w:lineRule="atLeast"/>
        <w:jc w:val="both"/>
        <w:rPr>
          <w:sz w:val="21"/>
          <w:szCs w:val="21"/>
          <w:lang w:eastAsia="zh-CN"/>
        </w:rPr>
      </w:pPr>
      <w:r>
        <w:rPr>
          <w:rFonts w:hint="eastAsia"/>
          <w:sz w:val="21"/>
          <w:szCs w:val="21"/>
          <w:lang w:eastAsia="zh-CN"/>
        </w:rPr>
        <w:t>□1．主啊，你要我作什么？你要我什么时候去作？我当怎样去作成这件事？我将会在何处作这件事？你要我和谁一同参与这事？请你一并告诉我这件事作成后会有的结果。</w:t>
      </w:r>
    </w:p>
    <w:p>
      <w:pPr>
        <w:topLinePunct/>
        <w:autoSpaceDE/>
        <w:autoSpaceDN/>
        <w:spacing w:line="25" w:lineRule="atLeast"/>
        <w:jc w:val="both"/>
        <w:rPr>
          <w:sz w:val="21"/>
          <w:szCs w:val="21"/>
          <w:lang w:eastAsia="zh-CN"/>
        </w:rPr>
      </w:pPr>
      <w:r>
        <w:rPr>
          <w:rFonts w:hint="eastAsia"/>
          <w:sz w:val="21"/>
          <w:szCs w:val="21"/>
          <w:lang w:eastAsia="zh-CN"/>
        </w:rPr>
        <w:t>□2．主啊，单单告诉我每一步要怎样走，我会照着去做。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我们的祈求岂不是像第一种情况那样吗？我们常常要求神给我们一张详尽的“路线图”，我们对他说:“主啊，假若你告诉我要朝哪个方向走，终站又在什么地方，那么我便能开始上路。”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他说:“你无需知道路的方向和尽头，你只需要每天一步步跟从我。”我们必须学会像第二个的祷告。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那一位真正知道你按何路径走可以达成神对你一生旨意的，是神自己。耶稣说:“我就是道路。”</w:t>
      </w:r>
    </w:p>
    <w:p>
      <w:pPr>
        <w:topLinePunct/>
        <w:autoSpaceDE/>
        <w:autoSpaceDN/>
        <w:spacing w:line="25" w:lineRule="atLeast"/>
        <w:jc w:val="both"/>
        <w:rPr>
          <w:sz w:val="21"/>
          <w:szCs w:val="21"/>
          <w:lang w:eastAsia="zh-CN"/>
        </w:rPr>
      </w:pPr>
      <w:r>
        <w:rPr>
          <w:rFonts w:hint="eastAsia"/>
          <w:sz w:val="21"/>
          <w:szCs w:val="21"/>
          <w:lang w:eastAsia="zh-CN"/>
        </w:rPr>
        <w:t>·他不是说:“我会指引你那条当走的路。”</w:t>
      </w:r>
    </w:p>
    <w:p>
      <w:pPr>
        <w:topLinePunct/>
        <w:autoSpaceDE/>
        <w:autoSpaceDN/>
        <w:spacing w:line="25" w:lineRule="atLeast"/>
        <w:jc w:val="both"/>
        <w:rPr>
          <w:sz w:val="21"/>
          <w:szCs w:val="21"/>
          <w:lang w:eastAsia="zh-CN"/>
        </w:rPr>
      </w:pPr>
      <w:r>
        <w:rPr>
          <w:rFonts w:hint="eastAsia"/>
          <w:sz w:val="21"/>
          <w:szCs w:val="21"/>
          <w:lang w:eastAsia="zh-CN"/>
        </w:rPr>
        <w:t>·他不是说:“我会给你一张路线图。”</w:t>
      </w:r>
    </w:p>
    <w:p>
      <w:pPr>
        <w:topLinePunct/>
        <w:autoSpaceDE/>
        <w:autoSpaceDN/>
        <w:spacing w:line="25" w:lineRule="atLeast"/>
        <w:jc w:val="both"/>
        <w:rPr>
          <w:sz w:val="21"/>
          <w:szCs w:val="21"/>
          <w:lang w:eastAsia="zh-CN"/>
        </w:rPr>
      </w:pPr>
      <w:r>
        <w:rPr>
          <w:rFonts w:hint="eastAsia"/>
          <w:sz w:val="21"/>
          <w:szCs w:val="21"/>
          <w:lang w:eastAsia="zh-CN"/>
        </w:rPr>
        <w:t>·他不是说:“我会告诉你朝哪个方向前进。”</w:t>
      </w:r>
    </w:p>
    <w:p>
      <w:pPr>
        <w:topLinePunct/>
        <w:autoSpaceDE/>
        <w:autoSpaceDN/>
        <w:spacing w:line="25" w:lineRule="atLeast"/>
        <w:jc w:val="both"/>
        <w:rPr>
          <w:sz w:val="21"/>
          <w:szCs w:val="21"/>
          <w:lang w:eastAsia="zh-CN"/>
        </w:rPr>
      </w:pPr>
      <w:r>
        <w:rPr>
          <w:rFonts w:hint="eastAsia"/>
          <w:sz w:val="21"/>
          <w:szCs w:val="21"/>
          <w:lang w:eastAsia="zh-CN"/>
        </w:rPr>
        <w:t>·他说:“我就是道路。”耶稣知道那条路，他就是你的道路。</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假若你每一天都行耶稣吩咐你去行的事，你是否相信你会常常走在神要你行走的道路中？</w:t>
      </w:r>
    </w:p>
    <w:p>
      <w:pPr>
        <w:topLinePunct/>
        <w:autoSpaceDE/>
        <w:autoSpaceDN/>
        <w:spacing w:line="25" w:lineRule="atLeast"/>
        <w:jc w:val="both"/>
        <w:rPr>
          <w:sz w:val="21"/>
          <w:szCs w:val="21"/>
          <w:lang w:eastAsia="zh-CN"/>
        </w:rPr>
      </w:pPr>
      <w:r>
        <w:rPr>
          <w:rFonts w:hint="eastAsia"/>
          <w:sz w:val="21"/>
          <w:szCs w:val="21"/>
          <w:lang w:eastAsia="zh-CN"/>
        </w:rPr>
        <w:t>□1．不相信，耶稣并不知道神对我一生的旨意。</w:t>
      </w:r>
    </w:p>
    <w:p>
      <w:pPr>
        <w:topLinePunct/>
        <w:autoSpaceDE/>
        <w:autoSpaceDN/>
        <w:spacing w:line="25" w:lineRule="atLeast"/>
        <w:jc w:val="both"/>
        <w:rPr>
          <w:sz w:val="21"/>
          <w:szCs w:val="21"/>
          <w:lang w:eastAsia="zh-CN"/>
        </w:rPr>
      </w:pPr>
      <w:r>
        <w:rPr>
          <w:rFonts w:hint="eastAsia"/>
          <w:sz w:val="21"/>
          <w:szCs w:val="21"/>
          <w:lang w:eastAsia="zh-CN"/>
        </w:rPr>
        <w:t>□2．不相信，耶稣可能会误导我走一条错路。</w:t>
      </w:r>
    </w:p>
    <w:p>
      <w:pPr>
        <w:topLinePunct/>
        <w:autoSpaceDE/>
        <w:autoSpaceDN/>
        <w:spacing w:line="25" w:lineRule="atLeast"/>
        <w:jc w:val="both"/>
        <w:rPr>
          <w:sz w:val="21"/>
          <w:szCs w:val="21"/>
          <w:lang w:eastAsia="zh-CN"/>
        </w:rPr>
      </w:pPr>
      <w:r>
        <w:rPr>
          <w:rFonts w:hint="eastAsia"/>
          <w:sz w:val="21"/>
          <w:szCs w:val="21"/>
          <w:lang w:eastAsia="zh-CN"/>
        </w:rPr>
        <w:t>□3．哦，耶稣宁愿我耐心等待他告知我一切有关细节后才开始跟从他。</w:t>
      </w:r>
    </w:p>
    <w:p>
      <w:pPr>
        <w:topLinePunct/>
        <w:autoSpaceDE/>
        <w:autoSpaceDN/>
        <w:spacing w:line="25" w:lineRule="atLeast"/>
        <w:jc w:val="both"/>
        <w:rPr>
          <w:sz w:val="21"/>
          <w:szCs w:val="21"/>
          <w:lang w:eastAsia="zh-CN"/>
        </w:rPr>
      </w:pPr>
      <w:r>
        <w:rPr>
          <w:rFonts w:hint="eastAsia"/>
          <w:sz w:val="21"/>
          <w:szCs w:val="21"/>
          <w:lang w:eastAsia="zh-CN"/>
        </w:rPr>
        <w:t>□4．是，假若我每天一步步跟从耶稣，我便会行在神对我一生的计划中。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进到一个地步，能够信靠耶稣一步步带领你，你就会经历一种前所未有的自由。假若你不相信耶稣会这样带领你，那么，面对不可知的前路，你会怎么样？你会在每一次必须转换方向的时候忧虑重重，你会浑身发抖，不能作出任何决定。这决不是神愿意你去活出的人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我个人的生活中，我发现自己可以放手，让主来引路。我只需留意他每天吩咐我做的事。他交给我许多工作，以致每一天我都过得满有意义。如果我照他的话去做，有一天当他要用我从事一项特殊的任务，我自会行在他的心意中。</w:t>
      </w:r>
    </w:p>
    <w:p>
      <w:pPr>
        <w:pStyle w:val="5"/>
        <w:spacing w:before="120"/>
        <w:rPr>
          <w:lang w:eastAsia="zh-CN"/>
        </w:rPr>
      </w:pPr>
      <w:r>
        <w:rPr>
          <w:rFonts w:hint="eastAsia"/>
          <w:lang w:eastAsia="zh-CN"/>
        </w:rPr>
        <w:t>亚伯兰每天一步步跟从神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亚伯兰（后来神将他的各字改为亚伯拉罕）是一个极佳的例子，说明一个圣经人物如何每天一步步跟从主。亚伯兰跟从神是凭信心而不是凭眼见。</w:t>
      </w:r>
    </w:p>
    <w:p>
      <w:pPr>
        <w:topLinePunct/>
        <w:autoSpaceDE/>
        <w:autoSpaceDN/>
        <w:spacing w:line="25" w:lineRule="atLeast"/>
        <w:jc w:val="both"/>
        <w:rPr>
          <w:sz w:val="21"/>
          <w:szCs w:val="21"/>
          <w:lang w:eastAsia="zh-CN"/>
        </w:rPr>
      </w:pPr>
      <w:r>
        <w:rPr>
          <w:rFonts w:hint="eastAsia"/>
          <w:b/>
          <w:bCs/>
          <w:sz w:val="44"/>
          <w:szCs w:val="44"/>
          <w:lang w:eastAsia="zh-CN"/>
        </w:rPr>
        <w:t>→</w:t>
      </w:r>
      <w:r>
        <w:rPr>
          <w:rFonts w:hint="eastAsia"/>
          <w:b/>
          <w:bCs/>
          <w:sz w:val="21"/>
          <w:szCs w:val="21"/>
          <w:lang w:eastAsia="zh-CN"/>
        </w:rPr>
        <w:t>阅读有关亚伯兰蒙召行神旨意的经文，请留意亚伯兰在神要求他跟从之前，他获知多少有关细节。在下面的经文中，把亚伯兰要去的地方及要作的事圈出来。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和华对亚伯兰说:“你要离开本地、本族、父家，往我所要指示你的地去。我必叫你成为大国。我必赐福给你，叫你的名为大；你也要叫别人得福。为你祝福的，我必赐福与他；那咒诅你的，我必咒诅他。地上的万族都要因你得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亚伯兰就照着耶和华的吩咐去了；罗得也和他同去。亚伯兰出哈兰的时候年七十五岁。亚伯兰将他妻子撒莱和侄儿罗得，连他们在哈兰所积蓄的财物、所得的人口，都带往迦南地去。他们就到了迦南地。（创 12:1-5）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神说了什么？他所说的话有多具体？“离开”和“去”而已！到哪里去？“往我所要指示你的地去。”</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你是否预备好像亚伯兰那样跟从神？</w:t>
      </w:r>
    </w:p>
    <w:p>
      <w:pPr>
        <w:topLinePunct/>
        <w:autoSpaceDE/>
        <w:autoSpaceDN/>
        <w:spacing w:line="25" w:lineRule="atLeast"/>
        <w:jc w:val="both"/>
        <w:rPr>
          <w:sz w:val="21"/>
          <w:szCs w:val="21"/>
          <w:lang w:eastAsia="zh-CN"/>
        </w:rPr>
      </w:pPr>
      <w:r>
        <w:rPr>
          <w:rFonts w:hint="eastAsia"/>
          <w:sz w:val="21"/>
          <w:szCs w:val="21"/>
          <w:lang w:eastAsia="zh-CN"/>
        </w:rPr>
        <w:t>□不，我不认为神会叫我去任何他事前未指示我知道的地方。</w:t>
      </w:r>
    </w:p>
    <w:p>
      <w:pPr>
        <w:topLinePunct/>
        <w:autoSpaceDE/>
        <w:autoSpaceDN/>
        <w:spacing w:line="25" w:lineRule="atLeast"/>
        <w:jc w:val="both"/>
        <w:rPr>
          <w:sz w:val="21"/>
          <w:szCs w:val="21"/>
          <w:lang w:eastAsia="zh-CN"/>
        </w:rPr>
      </w:pPr>
      <w:r>
        <w:rPr>
          <w:rFonts w:hint="eastAsia"/>
          <w:sz w:val="21"/>
          <w:szCs w:val="21"/>
          <w:lang w:eastAsia="zh-CN"/>
        </w:rPr>
        <w:t>□我不太清楚。</w:t>
      </w:r>
    </w:p>
    <w:p>
      <w:pPr>
        <w:topLinePunct/>
        <w:autoSpaceDE/>
        <w:autoSpaceDN/>
        <w:spacing w:line="25" w:lineRule="atLeast"/>
        <w:jc w:val="both"/>
        <w:rPr>
          <w:sz w:val="21"/>
          <w:szCs w:val="21"/>
          <w:lang w:eastAsia="zh-CN"/>
        </w:rPr>
      </w:pPr>
      <w:r>
        <w:rPr>
          <w:rFonts w:hint="eastAsia"/>
          <w:sz w:val="21"/>
          <w:szCs w:val="21"/>
          <w:lang w:eastAsia="zh-CN"/>
        </w:rPr>
        <w:t>□是，我愿意跟从他，凭信心而不凭眼见。</w:t>
      </w:r>
    </w:p>
    <w:p>
      <w:pPr>
        <w:topLinePunct/>
        <w:autoSpaceDE/>
        <w:autoSpaceDN/>
        <w:spacing w:line="25" w:lineRule="atLeast"/>
        <w:jc w:val="both"/>
        <w:rPr>
          <w:sz w:val="21"/>
          <w:szCs w:val="21"/>
          <w:lang w:eastAsia="zh-CN"/>
        </w:rPr>
      </w:pPr>
      <w:r>
        <w:rPr>
          <w:rFonts w:hint="eastAsia"/>
          <w:sz w:val="21"/>
          <w:szCs w:val="21"/>
          <w:lang w:eastAsia="zh-CN"/>
        </w:rPr>
        <w:t xml:space="preserve">□其它: </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时候，神呼召人就如他呼召亚伯兰那样，叫人单单跟从他。（在下一课，你会读到好几个例子）。神呼召你每天一步步跟从他，比他在你顺从他之前，先把所有细节告知你的可能性更大。在我们继续一同学习的时候，你会在许多圣经人物的生命中看见这个真理。</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请读马太福音 6:33-34，然后停下来祷告，表示同意:</w:t>
      </w:r>
    </w:p>
    <w:p>
      <w:pPr>
        <w:topLinePunct/>
        <w:autoSpaceDE/>
        <w:autoSpaceDN/>
        <w:spacing w:line="25" w:lineRule="atLeast"/>
        <w:jc w:val="both"/>
        <w:rPr>
          <w:sz w:val="21"/>
          <w:szCs w:val="21"/>
          <w:lang w:eastAsia="zh-CN"/>
        </w:rPr>
      </w:pPr>
      <w:r>
        <w:rPr>
          <w:rFonts w:hint="eastAsia"/>
          <w:sz w:val="21"/>
          <w:szCs w:val="21"/>
          <w:lang w:eastAsia="zh-CN"/>
        </w:rPr>
        <w:t>·他是绝对值得信靠的</w:t>
      </w:r>
    </w:p>
    <w:p>
      <w:pPr>
        <w:topLinePunct/>
        <w:autoSpaceDE/>
        <w:autoSpaceDN/>
        <w:spacing w:line="25" w:lineRule="atLeast"/>
        <w:jc w:val="both"/>
        <w:rPr>
          <w:sz w:val="21"/>
          <w:szCs w:val="21"/>
          <w:lang w:eastAsia="zh-CN"/>
        </w:rPr>
      </w:pPr>
      <w:r>
        <w:rPr>
          <w:rFonts w:hint="eastAsia"/>
          <w:sz w:val="21"/>
          <w:szCs w:val="21"/>
          <w:lang w:eastAsia="zh-CN"/>
        </w:rPr>
        <w:t>·我自己会每天一步步跟从他</w:t>
      </w:r>
    </w:p>
    <w:p>
      <w:pPr>
        <w:topLinePunct/>
        <w:autoSpaceDE/>
        <w:autoSpaceDN/>
        <w:spacing w:line="25" w:lineRule="atLeast"/>
        <w:jc w:val="both"/>
        <w:rPr>
          <w:sz w:val="21"/>
          <w:szCs w:val="21"/>
          <w:lang w:eastAsia="zh-CN"/>
        </w:rPr>
      </w:pPr>
      <w:r>
        <w:rPr>
          <w:rFonts w:hint="eastAsia"/>
          <w:sz w:val="21"/>
          <w:szCs w:val="21"/>
          <w:lang w:eastAsia="zh-CN"/>
        </w:rPr>
        <w:t>·纵使他不告知我一切有关细节，我仍会跟从他</w:t>
      </w:r>
    </w:p>
    <w:p>
      <w:pPr>
        <w:topLinePunct/>
        <w:autoSpaceDE/>
        <w:autoSpaceDN/>
        <w:spacing w:line="25" w:lineRule="atLeast"/>
        <w:jc w:val="both"/>
        <w:rPr>
          <w:sz w:val="21"/>
          <w:szCs w:val="21"/>
          <w:lang w:eastAsia="zh-CN"/>
        </w:rPr>
      </w:pPr>
      <w:r>
        <w:rPr>
          <w:rFonts w:hint="eastAsia"/>
          <w:sz w:val="21"/>
          <w:szCs w:val="21"/>
          <w:lang w:eastAsia="zh-CN"/>
        </w:rPr>
        <w:t>·我会让他成为我的道路</w:t>
      </w:r>
    </w:p>
    <w:p>
      <w:pPr>
        <w:pStyle w:val="13"/>
        <w:ind w:firstLine="420"/>
        <w:rPr>
          <w:lang w:eastAsia="zh-CN"/>
        </w:rPr>
      </w:pPr>
      <w:r>
        <w:rPr>
          <w:rFonts w:hint="eastAsia"/>
          <w:lang w:eastAsia="zh-CN"/>
        </w:rPr>
        <w:t>你们要先求他的国和他的义，这些东西都要加给你们了。所以，不要为明天忧虑，因为明天自有明天的忧虑；一天的难处一天当就够了。(马太福音 6:33-34</w:t>
      </w:r>
      <w:r>
        <w:rPr>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现在未能同意上述四点，你可以坦诚地向神承认你在他面前的挣扎，恳求他帮助你愿意跟从他的带领，行在他的旨意中。请抓住圣经中的应许:“你们立志行事，都是神在你们心里运行，为要成就他的美意。”（腓 2:13）</w:t>
      </w:r>
    </w:p>
    <w:p>
      <w:pPr>
        <w:pStyle w:val="3"/>
        <w:spacing w:after="120"/>
        <w:rPr>
          <w:lang w:eastAsia="zh-CN"/>
        </w:rPr>
      </w:pPr>
      <w:r>
        <w:rPr>
          <w:rFonts w:hint="eastAsia"/>
          <w:lang w:eastAsia="zh-CN"/>
        </w:rPr>
        <w:t>耶稣是你的典范</w:t>
      </w:r>
    </w:p>
    <w:p>
      <w:pPr>
        <w:topLinePunct/>
        <w:autoSpaceDE/>
        <w:autoSpaceDN/>
        <w:spacing w:line="25" w:lineRule="atLeast"/>
        <w:jc w:val="center"/>
        <w:rPr>
          <w:i/>
          <w:iCs/>
          <w:sz w:val="18"/>
          <w:szCs w:val="18"/>
          <w:lang w:eastAsia="zh-CN"/>
        </w:rPr>
      </w:pPr>
      <w:r>
        <w:rPr>
          <w:rFonts w:hint="eastAsia"/>
          <w:i/>
          <w:iCs/>
          <w:sz w:val="18"/>
          <w:szCs w:val="18"/>
          <w:lang w:eastAsia="zh-CN"/>
        </w:rPr>
        <w:t>耶稣留意父神在何处作工，然后加入与神同工的行列。</w:t>
      </w:r>
    </w:p>
    <w:p>
      <w:pPr>
        <w:pStyle w:val="5"/>
        <w:spacing w:before="120"/>
        <w:rPr>
          <w:lang w:eastAsia="zh-CN"/>
        </w:rPr>
      </w:pPr>
      <w:r>
        <w:rPr>
          <w:rFonts w:hint="eastAsia"/>
          <w:lang w:eastAsia="zh-CN"/>
        </w:rPr>
        <w:t>用圣经解释经历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参与这个课程期间及在你一生之中，有时候你会根据自己的经验和智慧去处理问题。这种处理问题的方式，会使你陷入困境中。常常回到圣经中寻求真理（让圣灵向你启示圣经的真理），才是你处理问题的正确方针。</w:t>
      </w:r>
    </w:p>
    <w:p>
      <w:pPr>
        <w:topLinePunct/>
        <w:autoSpaceDE/>
        <w:autoSpaceDN/>
        <w:spacing w:line="25" w:lineRule="atLeast"/>
        <w:ind w:firstLine="420" w:firstLineChars="200"/>
        <w:jc w:val="both"/>
        <w:rPr>
          <w:b/>
          <w:bCs/>
          <w:sz w:val="21"/>
          <w:szCs w:val="21"/>
          <w:lang w:eastAsia="zh-CN"/>
        </w:rPr>
      </w:pPr>
      <w:r>
        <w:rPr>
          <w:b/>
          <w:bCs/>
          <w:sz w:val="21"/>
          <w:szCs w:val="21"/>
          <w:lang w:eastAsia="zh-CN"/>
        </w:rPr>
        <w:t>留意神在圣经中常常怎么说，以及在圣经中他作事的方式。你要根据圣经的原则来作决定，和评估你自己的经历</w:t>
      </w:r>
      <w:r>
        <w:rPr>
          <w:rFonts w:hint="eastAsia"/>
          <w:b/>
          <w:bCs/>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研读圣经的时候，不要根据一个单独的事例来下结论，你要留意在整本圣经中神是如何作工。你若认识到神如何透过历史作工，你便可相信他在你身上以同样方式所做的工作。只有在圣经中得到印证，你的经历才是正确的。我从不否定任何人的经历</w:t>
      </w:r>
      <w:r>
        <w:rPr>
          <w:rFonts w:hint="default"/>
          <w:sz w:val="21"/>
          <w:szCs w:val="21"/>
          <w:lang w:eastAsia="zh-CN"/>
        </w:rPr>
        <w:t>。</w:t>
      </w:r>
      <w:r>
        <w:rPr>
          <w:rFonts w:hint="eastAsia"/>
          <w:sz w:val="21"/>
          <w:szCs w:val="21"/>
          <w:lang w:eastAsia="zh-CN"/>
        </w:rPr>
        <w:t>但是，我会保留一个根据圣经来解释这些经历的权利。有时候有些人会感到不高兴，对我说:“不管你怎么说，这是我经历过的。”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会尽我所能客气地回答:“我并不否定你的经历，我只是对你为自己的经历所作的解释提出疑问，因为你的解释与我所理解的神的话语并不一致。”我们的经历不能成为我们的指导，每一个经历必须透过圣经来理解、必须受圣经的检视，因为那位在圣经中</w:t>
      </w:r>
      <w:r>
        <w:rPr>
          <w:rFonts w:hint="eastAsia"/>
          <w:sz w:val="21"/>
          <w:szCs w:val="21"/>
          <w:lang w:val="en-US" w:eastAsia="zh-Hans"/>
        </w:rPr>
        <w:t>向</w:t>
      </w:r>
      <w:r>
        <w:rPr>
          <w:rFonts w:hint="eastAsia"/>
          <w:sz w:val="21"/>
          <w:szCs w:val="21"/>
          <w:lang w:eastAsia="zh-CN"/>
        </w:rPr>
        <w:t>人启示的神是不改变的。</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看看你是否已掌握这个观念，请回答下列是非题:</w:t>
      </w:r>
    </w:p>
    <w:p>
      <w:pPr>
        <w:pStyle w:val="34"/>
        <w:numPr>
          <w:ilvl w:val="0"/>
          <w:numId w:val="3"/>
        </w:numPr>
        <w:topLinePunct/>
        <w:autoSpaceDE/>
        <w:autoSpaceDN/>
        <w:spacing w:line="25" w:lineRule="atLeast"/>
        <w:jc w:val="both"/>
        <w:rPr>
          <w:sz w:val="21"/>
          <w:szCs w:val="21"/>
          <w:lang w:eastAsia="zh-CN"/>
        </w:rPr>
      </w:pPr>
      <w:r>
        <w:rPr>
          <w:rFonts w:hint="eastAsia"/>
          <w:sz w:val="21"/>
          <w:szCs w:val="21"/>
          <w:lang w:eastAsia="zh-CN"/>
        </w:rPr>
        <w:t>将我自己的经历作出人为的解释，是认识及跟从神的最有效途径。</w:t>
      </w:r>
    </w:p>
    <w:p>
      <w:pPr>
        <w:pStyle w:val="34"/>
        <w:numPr>
          <w:ilvl w:val="0"/>
          <w:numId w:val="3"/>
        </w:numPr>
        <w:topLinePunct/>
        <w:autoSpaceDE/>
        <w:autoSpaceDN/>
        <w:spacing w:line="25" w:lineRule="atLeast"/>
        <w:jc w:val="both"/>
        <w:rPr>
          <w:sz w:val="21"/>
          <w:szCs w:val="21"/>
          <w:lang w:eastAsia="zh-CN"/>
        </w:rPr>
      </w:pPr>
      <w:r>
        <w:rPr>
          <w:rFonts w:hint="eastAsia"/>
          <w:sz w:val="21"/>
          <w:szCs w:val="21"/>
          <w:lang w:eastAsia="zh-CN"/>
        </w:rPr>
        <w:t>我应当常常根据我在圣经中寻见的真理来评估自己的经历。</w:t>
      </w:r>
    </w:p>
    <w:p>
      <w:pPr>
        <w:pStyle w:val="34"/>
        <w:numPr>
          <w:ilvl w:val="0"/>
          <w:numId w:val="3"/>
        </w:numPr>
        <w:topLinePunct/>
        <w:autoSpaceDE/>
        <w:autoSpaceDN/>
        <w:spacing w:line="25" w:lineRule="atLeast"/>
        <w:jc w:val="both"/>
        <w:rPr>
          <w:sz w:val="21"/>
          <w:szCs w:val="21"/>
          <w:lang w:eastAsia="zh-CN"/>
        </w:rPr>
      </w:pPr>
      <w:r>
        <w:rPr>
          <w:rFonts w:hint="eastAsia"/>
          <w:sz w:val="21"/>
          <w:szCs w:val="21"/>
          <w:lang w:eastAsia="zh-CN"/>
        </w:rPr>
        <w:t>如果我不靠赖圣经中的真理来审核自己的经历，我可能对神的认识产生曲解。</w:t>
      </w:r>
    </w:p>
    <w:p>
      <w:pPr>
        <w:pStyle w:val="34"/>
        <w:numPr>
          <w:ilvl w:val="0"/>
          <w:numId w:val="3"/>
        </w:numPr>
        <w:topLinePunct/>
        <w:autoSpaceDE/>
        <w:autoSpaceDN/>
        <w:spacing w:line="25" w:lineRule="atLeast"/>
        <w:jc w:val="both"/>
        <w:rPr>
          <w:sz w:val="21"/>
          <w:szCs w:val="21"/>
          <w:lang w:eastAsia="zh-CN"/>
        </w:rPr>
      </w:pPr>
      <w:r>
        <w:rPr>
          <w:rFonts w:hint="eastAsia"/>
          <w:sz w:val="21"/>
          <w:szCs w:val="21"/>
          <w:lang w:eastAsia="zh-CN"/>
        </w:rPr>
        <w:t>我可以信任神在我生命中作工的方式，与我所见他在整本圣经中作事的方式是一样的。</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第 1 题是错的，第 2、3、4 题全部是对的。你的经历必须从圣经的亮光中来理解，经历本身并不是可靠的指引。你也必须小心，切勿把一个单独的经历脱离圣经上下文的脉络来理解，你要留意神在整本圣经中如何作工。假若你以圣经作你的导师，那么在圣灵的指引下，你永不会走错路。</w:t>
      </w:r>
    </w:p>
    <w:p>
      <w:pPr>
        <w:pStyle w:val="5"/>
        <w:spacing w:before="120"/>
        <w:rPr>
          <w:lang w:eastAsia="zh-CN"/>
        </w:rPr>
      </w:pPr>
      <w:r>
        <w:rPr>
          <w:rFonts w:hint="eastAsia"/>
          <w:lang w:eastAsia="zh-CN"/>
        </w:rPr>
        <w:t>圣经是你的指南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基督徒愈来愈少以圣经作为信仰及生活行为的指导方针。由于基督徒不再以圣经为行事为人的指引，他们遂转而寻求属世的方法和途径。这些属世的方法和途径，看起来好像可以解决属灵的问题。我常用神的话语作为我们应当如何行事为人的指引。有人对我说:“布克比，这样做并不实际可行。”他们希望我不使用圣经的原则，转而倚靠属世的方法或个人的经验。作为一个基督的门徒，我不能背弃我在圣经中寻得的指引。圣经是我信仰及生活上行事为人的指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如何让神的话成为你的指引？当我寻求神的指引时，我坚持跟从我在神话语中发现的指令。上一课是一个例子。神呼召人跟从他的时候，岂不是没有事前向他们讲明有关详情的么？我们知道神正是这样呼召亚怕兰跟从他。此种呼召的模式在整本圣经中是否前后一致？</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阅读下列几段有关神（耶稣）呼召人跟从他的经文。请写下那些被召者的名字，你无需提供任何他们蒙召后发生的事情细节。</w:t>
      </w:r>
    </w:p>
    <w:p>
      <w:pPr>
        <w:pStyle w:val="34"/>
        <w:numPr>
          <w:ilvl w:val="0"/>
          <w:numId w:val="4"/>
        </w:numPr>
        <w:topLinePunct/>
        <w:autoSpaceDE/>
        <w:autoSpaceDN/>
        <w:spacing w:line="25" w:lineRule="atLeast"/>
        <w:jc w:val="both"/>
        <w:rPr>
          <w:sz w:val="21"/>
          <w:szCs w:val="21"/>
          <w:lang w:eastAsia="zh-CN"/>
        </w:rPr>
      </w:pPr>
      <w:r>
        <w:rPr>
          <w:rFonts w:hint="eastAsia"/>
          <w:sz w:val="21"/>
          <w:szCs w:val="21"/>
          <w:lang w:eastAsia="zh-CN"/>
        </w:rPr>
        <w:t>马太福音 4:18-20</w:t>
      </w:r>
      <w:r>
        <w:rPr>
          <w:sz w:val="21"/>
          <w:szCs w:val="21"/>
          <w:lang w:eastAsia="zh-CN"/>
        </w:rPr>
        <w:t xml:space="preserve"> </w:t>
      </w:r>
      <w:r>
        <w:rPr>
          <w:sz w:val="21"/>
          <w:szCs w:val="21"/>
          <w:u w:val="single"/>
          <w:lang w:eastAsia="zh-CN"/>
        </w:rPr>
        <w:t xml:space="preserve">                                         </w:t>
      </w:r>
    </w:p>
    <w:p>
      <w:pPr>
        <w:pStyle w:val="34"/>
        <w:numPr>
          <w:ilvl w:val="0"/>
          <w:numId w:val="4"/>
        </w:numPr>
        <w:topLinePunct/>
        <w:autoSpaceDE/>
        <w:autoSpaceDN/>
        <w:spacing w:line="25" w:lineRule="atLeast"/>
        <w:jc w:val="both"/>
        <w:rPr>
          <w:sz w:val="21"/>
          <w:szCs w:val="21"/>
          <w:lang w:eastAsia="zh-CN"/>
        </w:rPr>
      </w:pPr>
      <w:r>
        <w:rPr>
          <w:rFonts w:hint="eastAsia"/>
          <w:sz w:val="21"/>
          <w:szCs w:val="21"/>
          <w:lang w:eastAsia="zh-CN"/>
        </w:rPr>
        <w:t>马太幅音 4:21-22</w:t>
      </w:r>
      <w:r>
        <w:rPr>
          <w:sz w:val="21"/>
          <w:szCs w:val="21"/>
          <w:u w:val="single"/>
          <w:lang w:eastAsia="zh-CN"/>
        </w:rPr>
        <w:t xml:space="preserve">                                          </w:t>
      </w:r>
    </w:p>
    <w:p>
      <w:pPr>
        <w:pStyle w:val="34"/>
        <w:numPr>
          <w:ilvl w:val="0"/>
          <w:numId w:val="4"/>
        </w:numPr>
        <w:topLinePunct/>
        <w:autoSpaceDE/>
        <w:autoSpaceDN/>
        <w:spacing w:line="25" w:lineRule="atLeast"/>
        <w:jc w:val="both"/>
        <w:rPr>
          <w:sz w:val="21"/>
          <w:szCs w:val="21"/>
          <w:lang w:eastAsia="zh-CN"/>
        </w:rPr>
      </w:pPr>
      <w:r>
        <w:rPr>
          <w:rFonts w:hint="eastAsia"/>
          <w:sz w:val="21"/>
          <w:szCs w:val="21"/>
          <w:lang w:eastAsia="zh-CN"/>
        </w:rPr>
        <w:t>马太福音 9:9</w:t>
      </w:r>
      <w:r>
        <w:rPr>
          <w:sz w:val="21"/>
          <w:szCs w:val="21"/>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sz w:val="21"/>
          <w:szCs w:val="21"/>
          <w:lang w:eastAsia="zh-CN"/>
        </w:rPr>
        <w:t xml:space="preserve">  </w:t>
      </w:r>
    </w:p>
    <w:p>
      <w:pPr>
        <w:pStyle w:val="34"/>
        <w:numPr>
          <w:ilvl w:val="0"/>
          <w:numId w:val="4"/>
        </w:numPr>
        <w:topLinePunct/>
        <w:autoSpaceDE/>
        <w:autoSpaceDN/>
        <w:spacing w:line="25" w:lineRule="atLeast"/>
        <w:jc w:val="both"/>
        <w:rPr>
          <w:sz w:val="21"/>
          <w:szCs w:val="21"/>
          <w:lang w:eastAsia="zh-CN"/>
        </w:rPr>
      </w:pPr>
      <w:r>
        <w:rPr>
          <w:rFonts w:hint="eastAsia"/>
          <w:sz w:val="21"/>
          <w:szCs w:val="21"/>
          <w:lang w:eastAsia="zh-CN"/>
        </w:rPr>
        <w:t xml:space="preserve">使徒行传 9:1-20 </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w:t>
      </w:r>
      <w:r>
        <w:rPr>
          <w:sz w:val="21"/>
          <w:szCs w:val="21"/>
          <w:lang w:eastAsia="zh-CN"/>
        </w:rPr>
        <w:t>某些情况下,神会向被召者提供较多的细则</w:t>
      </w:r>
      <w:r>
        <w:rPr>
          <w:rFonts w:hint="eastAsia"/>
          <w:sz w:val="21"/>
          <w:szCs w:val="21"/>
          <w:lang w:eastAsia="zh-CN"/>
        </w:rPr>
        <w:t>。</w:t>
      </w:r>
      <w:r>
        <w:rPr>
          <w:sz w:val="21"/>
          <w:szCs w:val="21"/>
          <w:lang w:eastAsia="zh-CN"/>
        </w:rPr>
        <w:t>在</w:t>
      </w:r>
      <w:r>
        <w:rPr>
          <w:rFonts w:hint="eastAsia"/>
          <w:sz w:val="21"/>
          <w:szCs w:val="21"/>
          <w:lang w:eastAsia="zh-CN"/>
        </w:rPr>
        <w:t>第四、五</w:t>
      </w:r>
      <w:r>
        <w:rPr>
          <w:sz w:val="21"/>
          <w:szCs w:val="21"/>
          <w:lang w:eastAsia="zh-CN"/>
        </w:rPr>
        <w:t>两天的案例我们会思想摩</w:t>
      </w:r>
      <w:r>
        <w:rPr>
          <w:rFonts w:hint="eastAsia"/>
          <w:sz w:val="21"/>
          <w:szCs w:val="21"/>
          <w:lang w:eastAsia="zh-CN"/>
        </w:rPr>
        <w:t>西的蒙召经历。我们会发现神呼召摩西的时候所揭示的计划蓝图，较诸他在其他案例中揭示的更为详细远大。但是，在每一个事例中，被召者必须紧紧靠近神，才能得着每天的引导。对摩西和以色列的子民来说，神借着日间云柱、夜间火柱引导他们；对彼得、安得烈、雅各、约翰、马太和保罗（这是以上学习活动的答案）来说，神呼召他们的时候只提供很少的细节，基本上他只是说:“来跟从我，我会指示你当行的路。”</w:t>
      </w:r>
    </w:p>
    <w:p>
      <w:pPr>
        <w:pStyle w:val="5"/>
        <w:spacing w:before="120"/>
        <w:rPr>
          <w:lang w:eastAsia="zh-CN"/>
        </w:rPr>
      </w:pPr>
      <w:r>
        <w:rPr>
          <w:rFonts w:hint="eastAsia"/>
          <w:lang w:eastAsia="zh-CN"/>
        </w:rPr>
        <w:t>神对我一生的旨意是什么？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人在寻求认识并遵行神旨意的时候，会问这个问题:神对我的一生有何旨意？我在神学院时的一位教授杜平斯博士常常说:“如果你问的问题不对，你自然得到一个错误的答案。”有时候我们以为每一个问题必然是合理的，因此，当我们追寻答案却发现出了问题的时候，我们便推断不出错误的根由。你要在追寻答案之先，留意自己发问的问题是否正确。</w:t>
      </w:r>
    </w:p>
    <w:p>
      <w:pPr>
        <w:topLinePunct/>
        <w:autoSpaceDE/>
        <w:autoSpaceDN/>
        <w:spacing w:line="25" w:lineRule="atLeast"/>
        <w:jc w:val="both"/>
        <w:rPr>
          <w:b/>
          <w:bCs/>
          <w:sz w:val="21"/>
          <w:szCs w:val="21"/>
          <w:lang w:eastAsia="zh-CN"/>
        </w:rPr>
      </w:pPr>
      <w:r>
        <w:rPr>
          <w:rFonts w:hint="eastAsia"/>
          <w:b/>
          <w:bCs/>
          <w:sz w:val="21"/>
          <w:szCs w:val="21"/>
          <w:lang w:eastAsia="zh-CN"/>
        </w:rPr>
        <w:t>正确的问题是:神的旨意是什么？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我一生的旨意是什么？这个问题并不是一个正确的问题。正确的提问应当是:神的旨意是什么？我一旦知道了神的旨意，我便能调校自己的生活来顺应他。换句话说，我要了解明白神在我所处的环境中有何计划，一旦我知道神在作什么，我便知道我自己当作什么。问题的焦点应当是神，而不是我的一生！</w:t>
      </w:r>
    </w:p>
    <w:p>
      <w:pPr>
        <w:pStyle w:val="13"/>
        <w:ind w:firstLine="420"/>
        <w:rPr>
          <w:lang w:eastAsia="zh-CN"/>
        </w:rPr>
      </w:pPr>
      <w:r>
        <w:rPr>
          <w:rFonts w:hint="eastAsia"/>
          <w:lang w:eastAsia="zh-CN"/>
        </w:rPr>
        <w:t>我父作事直到如今，我也作事。我实实在在的告诉你们，子凭着自己不能作什么，唯有看见父所作的，子才能作；父所作的事，子也照样作。因父爱子，将自己所作的一切事指给他看，还要将比这更大的事指给他看，叫你们希奇。（约5:17、19-20）</w:t>
      </w:r>
    </w:p>
    <w:p>
      <w:pPr>
        <w:pStyle w:val="5"/>
        <w:spacing w:before="120"/>
        <w:rPr>
          <w:lang w:eastAsia="zh-CN"/>
        </w:rPr>
      </w:pPr>
      <w:r>
        <w:rPr>
          <w:rFonts w:hint="eastAsia"/>
          <w:lang w:eastAsia="zh-CN"/>
        </w:rPr>
        <w:t>耶稣的榜样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愿意学习明白及遵行神旨意的时候，我找不到一个比耶稣更理想的人物可作榜样。耶稣在世三十三年期间，百分之一百完成了神交给他的每一项任务。他从未忘记遵行父的旨意；他也未曾犯罪。你是否愿意明白耶稣如何知道及遵行神的旨意呢？</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请读约翰福音 5:17，19-20（见上面）并回答下列的问题。</w:t>
      </w:r>
    </w:p>
    <w:p>
      <w:pPr>
        <w:pStyle w:val="34"/>
        <w:numPr>
          <w:ilvl w:val="0"/>
          <w:numId w:val="5"/>
        </w:numPr>
        <w:topLinePunct/>
        <w:autoSpaceDE/>
        <w:autoSpaceDN/>
        <w:spacing w:line="25" w:lineRule="atLeast"/>
        <w:jc w:val="both"/>
        <w:rPr>
          <w:sz w:val="21"/>
          <w:szCs w:val="21"/>
          <w:lang w:eastAsia="zh-CN"/>
        </w:rPr>
      </w:pPr>
      <w:r>
        <w:rPr>
          <w:rFonts w:hint="eastAsia"/>
          <w:sz w:val="21"/>
          <w:szCs w:val="21"/>
          <w:lang w:eastAsia="zh-CN"/>
        </w:rPr>
        <w:t>谁常常在作事？</w:t>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34"/>
        <w:numPr>
          <w:ilvl w:val="0"/>
          <w:numId w:val="5"/>
        </w:numPr>
        <w:topLinePunct/>
        <w:autoSpaceDE/>
        <w:autoSpaceDN/>
        <w:spacing w:line="25" w:lineRule="atLeast"/>
        <w:jc w:val="both"/>
        <w:rPr>
          <w:sz w:val="21"/>
          <w:szCs w:val="21"/>
          <w:lang w:eastAsia="zh-CN"/>
        </w:rPr>
      </w:pPr>
      <w:r>
        <w:rPr>
          <w:rFonts w:hint="eastAsia"/>
          <w:sz w:val="21"/>
          <w:szCs w:val="21"/>
          <w:lang w:eastAsia="zh-CN"/>
        </w:rPr>
        <w:t>子凭着自己可以作什么？</w:t>
      </w:r>
      <w:r>
        <w:rPr>
          <w:sz w:val="21"/>
          <w:szCs w:val="21"/>
          <w:u w:val="single"/>
          <w:lang w:eastAsia="zh-CN"/>
        </w:rPr>
        <w:t xml:space="preserve">                                         </w:t>
      </w:r>
    </w:p>
    <w:p>
      <w:pPr>
        <w:pStyle w:val="34"/>
        <w:numPr>
          <w:ilvl w:val="0"/>
          <w:numId w:val="5"/>
        </w:numPr>
        <w:topLinePunct/>
        <w:autoSpaceDE/>
        <w:autoSpaceDN/>
        <w:spacing w:line="25" w:lineRule="atLeast"/>
        <w:jc w:val="both"/>
        <w:rPr>
          <w:sz w:val="21"/>
          <w:szCs w:val="21"/>
          <w:lang w:eastAsia="zh-CN"/>
        </w:rPr>
      </w:pPr>
      <w:r>
        <w:rPr>
          <w:rFonts w:hint="eastAsia"/>
          <w:sz w:val="21"/>
          <w:szCs w:val="21"/>
          <w:lang w:eastAsia="zh-CN"/>
        </w:rPr>
        <w:t>子能够作什么？</w:t>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34"/>
        <w:numPr>
          <w:ilvl w:val="0"/>
          <w:numId w:val="5"/>
        </w:numPr>
        <w:topLinePunct/>
        <w:autoSpaceDE/>
        <w:autoSpaceDN/>
        <w:spacing w:line="25" w:lineRule="atLeast"/>
        <w:jc w:val="both"/>
        <w:rPr>
          <w:sz w:val="21"/>
          <w:szCs w:val="21"/>
          <w:lang w:eastAsia="zh-CN"/>
        </w:rPr>
      </w:pPr>
      <w:r>
        <w:rPr>
          <w:rFonts w:hint="eastAsia"/>
          <w:sz w:val="21"/>
          <w:szCs w:val="21"/>
          <w:lang w:eastAsia="zh-CN"/>
        </w:rPr>
        <w:t>为什么父将自己所作的指给子看？</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这是圣经中一段非常清楚的经文，说明耶稣如何知道他自己当作什么，现将耶稣知道及遵行神旨意的门径列举如下:</w:t>
      </w:r>
    </w:p>
    <w:p>
      <w:pPr>
        <w:pStyle w:val="34"/>
        <w:numPr>
          <w:ilvl w:val="0"/>
          <w:numId w:val="5"/>
        </w:numPr>
        <w:topLinePunct/>
        <w:autoSpaceDE/>
        <w:autoSpaceDN/>
        <w:spacing w:line="25" w:lineRule="atLeast"/>
        <w:jc w:val="both"/>
        <w:rPr>
          <w:sz w:val="21"/>
          <w:szCs w:val="21"/>
          <w:lang w:eastAsia="zh-CN"/>
        </w:rPr>
      </w:pPr>
      <w:r>
        <w:rPr>
          <w:sz w:val="21"/>
          <w:szCs w:val="21"/>
          <w:lang w:eastAsia="zh-CN"/>
        </w:rPr>
        <w:t>父神作事直到如今。</w:t>
      </w:r>
    </w:p>
    <w:p>
      <w:pPr>
        <w:pStyle w:val="34"/>
        <w:numPr>
          <w:ilvl w:val="0"/>
          <w:numId w:val="5"/>
        </w:numPr>
        <w:topLinePunct/>
        <w:autoSpaceDE/>
        <w:autoSpaceDN/>
        <w:spacing w:line="25" w:lineRule="atLeast"/>
        <w:jc w:val="both"/>
        <w:rPr>
          <w:sz w:val="21"/>
          <w:szCs w:val="21"/>
          <w:lang w:eastAsia="zh-CN"/>
        </w:rPr>
      </w:pPr>
      <w:r>
        <w:rPr>
          <w:sz w:val="21"/>
          <w:szCs w:val="21"/>
          <w:lang w:eastAsia="zh-CN"/>
        </w:rPr>
        <w:t>现今神也要我作事。</w:t>
      </w:r>
    </w:p>
    <w:p>
      <w:pPr>
        <w:pStyle w:val="34"/>
        <w:numPr>
          <w:ilvl w:val="0"/>
          <w:numId w:val="5"/>
        </w:numPr>
        <w:topLinePunct/>
        <w:autoSpaceDE/>
        <w:autoSpaceDN/>
        <w:spacing w:line="25" w:lineRule="atLeast"/>
        <w:jc w:val="both"/>
        <w:rPr>
          <w:sz w:val="21"/>
          <w:szCs w:val="21"/>
          <w:lang w:eastAsia="zh-CN"/>
        </w:rPr>
      </w:pPr>
      <w:r>
        <w:rPr>
          <w:sz w:val="21"/>
          <w:szCs w:val="21"/>
          <w:lang w:eastAsia="zh-CN"/>
        </w:rPr>
        <w:t>我不采取主动作任何事。</w:t>
      </w:r>
    </w:p>
    <w:p>
      <w:pPr>
        <w:pStyle w:val="34"/>
        <w:numPr>
          <w:ilvl w:val="0"/>
          <w:numId w:val="5"/>
        </w:numPr>
        <w:topLinePunct/>
        <w:autoSpaceDE/>
        <w:autoSpaceDN/>
        <w:spacing w:line="25" w:lineRule="atLeast"/>
        <w:jc w:val="both"/>
        <w:rPr>
          <w:sz w:val="21"/>
          <w:szCs w:val="21"/>
          <w:lang w:eastAsia="zh-CN"/>
        </w:rPr>
      </w:pPr>
      <w:r>
        <w:rPr>
          <w:sz w:val="21"/>
          <w:szCs w:val="21"/>
          <w:lang w:eastAsia="zh-CN"/>
        </w:rPr>
        <w:t>我留心观察，看看父神正在做什么。</w:t>
      </w:r>
    </w:p>
    <w:p>
      <w:pPr>
        <w:pStyle w:val="34"/>
        <w:numPr>
          <w:ilvl w:val="0"/>
          <w:numId w:val="5"/>
        </w:numPr>
        <w:topLinePunct/>
        <w:autoSpaceDE/>
        <w:autoSpaceDN/>
        <w:spacing w:line="25" w:lineRule="atLeast"/>
        <w:jc w:val="both"/>
        <w:rPr>
          <w:sz w:val="21"/>
          <w:szCs w:val="21"/>
          <w:lang w:eastAsia="zh-CN"/>
        </w:rPr>
      </w:pPr>
      <w:r>
        <w:rPr>
          <w:sz w:val="21"/>
          <w:szCs w:val="21"/>
          <w:lang w:eastAsia="zh-CN"/>
        </w:rPr>
        <w:t>我按照我看见父神所做的去做。</w:t>
      </w:r>
    </w:p>
    <w:p>
      <w:pPr>
        <w:pStyle w:val="34"/>
        <w:numPr>
          <w:ilvl w:val="0"/>
          <w:numId w:val="5"/>
        </w:numPr>
        <w:topLinePunct/>
        <w:autoSpaceDE/>
        <w:autoSpaceDN/>
        <w:spacing w:line="25" w:lineRule="atLeast"/>
        <w:jc w:val="both"/>
        <w:rPr>
          <w:sz w:val="21"/>
          <w:szCs w:val="21"/>
          <w:lang w:eastAsia="zh-CN"/>
        </w:rPr>
      </w:pPr>
      <w:r>
        <w:rPr>
          <w:sz w:val="21"/>
          <w:szCs w:val="21"/>
          <w:lang w:eastAsia="zh-CN"/>
        </w:rPr>
        <w:t>瞧！父神爱我。</w:t>
      </w:r>
    </w:p>
    <w:p>
      <w:pPr>
        <w:pStyle w:val="34"/>
        <w:numPr>
          <w:ilvl w:val="0"/>
          <w:numId w:val="5"/>
        </w:numPr>
        <w:topLinePunct/>
        <w:autoSpaceDE/>
        <w:autoSpaceDN/>
        <w:spacing w:line="25" w:lineRule="atLeast"/>
        <w:jc w:val="both"/>
        <w:rPr>
          <w:sz w:val="21"/>
          <w:szCs w:val="21"/>
          <w:lang w:eastAsia="zh-CN"/>
        </w:rPr>
      </w:pPr>
      <w:r>
        <w:rPr>
          <w:sz w:val="21"/>
          <w:szCs w:val="21"/>
          <w:lang w:eastAsia="zh-CN"/>
        </w:rPr>
        <w:t>父神将自己所作的一切事指示给我看。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个模式对你个人和教会都适用。它并不单是一个逐步认识及遵行神旨意的方程式，它是一种爱的关系，透过这种关系，神能成就他的旨意。我会用一句说话来作总结:留意神在何处作事，然后加入与神同工的行列。</w:t>
      </w:r>
    </w:p>
    <w:p>
      <w:pPr>
        <w:pStyle w:val="5"/>
        <w:spacing w:before="120"/>
        <w:rPr>
          <w:lang w:eastAsia="zh-CN"/>
        </w:rPr>
      </w:pPr>
      <w:r>
        <w:rPr>
          <w:rFonts w:hint="eastAsia"/>
          <w:lang w:eastAsia="zh-CN"/>
        </w:rPr>
        <w:t>神常常在你周围作工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神正在你所处的环境周围以及你的生命中作工。神子民遭遇的最大悲剧之一，就是在渴慕经历神之余，他们天天经历神，却不懂得如何认出他的作为。到这课程结束的时候，你将会学到许多方法去清楚认出神在你生命及生话中的作为。圣灵与神的话语会指示你、帮助你知道神在何时作工、在何处作工。一旦你知道神在何处作工，你将会调校自己的生活来顺应他，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将会经历神借着你的一生完成他的工作。当你与神建立了亲密的爱的关系以后，你自然会知道神的旨意并乐于遵行。你也会经历他的实在，是你以往未曾经历过的。只有神可以带领你与他建立这种爱的关系，我并不能在你生命中作成这件事。</w:t>
      </w:r>
    </w:p>
    <w:p>
      <w:pPr>
        <w:pStyle w:val="3"/>
        <w:spacing w:after="120"/>
        <w:rPr>
          <w:lang w:eastAsia="zh-CN"/>
        </w:rPr>
      </w:pPr>
      <w:r>
        <w:rPr>
          <w:rFonts w:hint="eastAsia"/>
          <w:lang w:eastAsia="zh-CN"/>
        </w:rPr>
        <w:t>学习作神的仆人</w:t>
      </w:r>
    </w:p>
    <w:p>
      <w:pPr>
        <w:jc w:val="center"/>
        <w:rPr>
          <w:i/>
          <w:iCs/>
          <w:sz w:val="18"/>
          <w:szCs w:val="18"/>
          <w:lang w:eastAsia="zh-CN"/>
        </w:rPr>
      </w:pPr>
      <w:r>
        <w:rPr>
          <w:rFonts w:hint="eastAsia"/>
          <w:i/>
          <w:iCs/>
          <w:sz w:val="18"/>
          <w:szCs w:val="18"/>
          <w:lang w:eastAsia="zh-CN"/>
        </w:rPr>
        <w:t>要成为神的仆人，你必须甘心被主塑造，又愿意让主掌管。</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圣经中有许多段经文，论到耶稣以神的仆人的身份，来到世间，完成神救赎人类的心愿。保罗提及耶稣的时候这样说:</w:t>
      </w:r>
    </w:p>
    <w:p>
      <w:pPr>
        <w:pStyle w:val="13"/>
        <w:ind w:firstLine="420"/>
        <w:rPr>
          <w:lang w:eastAsia="zh-CN"/>
        </w:rPr>
      </w:pPr>
      <w:r>
        <w:rPr>
          <w:rFonts w:hint="eastAsia"/>
          <w:lang w:eastAsia="zh-CN"/>
        </w:rPr>
        <w:t>你们当以基督耶稣的心为心。他本有神的形像，不以自己与神同等为强夺的；反倒虚己，取了奴仆的形像，成为人的样式；既有人的样子，就自己卑微，存心顺服，以至于死，且死在十字架上。（腓2:5-8</w:t>
      </w:r>
      <w:r>
        <w:rPr>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人子耶稣教导门徒如何作仆人的时候，这样描述他自己在服事人方面的职分:</w:t>
      </w:r>
    </w:p>
    <w:p>
      <w:pPr>
        <w:pStyle w:val="13"/>
        <w:ind w:firstLine="420"/>
        <w:rPr>
          <w:lang w:eastAsia="zh-CN"/>
        </w:rPr>
      </w:pPr>
      <w:r>
        <w:rPr>
          <w:rFonts w:hint="eastAsia"/>
          <w:lang w:eastAsia="zh-CN"/>
        </w:rPr>
        <w:t>你们中间谁愿为大，就必作你们的用人:谁愿为首，就必作你们的仆人。正如人子来，不是要受人的服事，乃是要服事人，并且要舍命，作多人的赎价。（太 20:26-28）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耶稣也曾经这样提到我们与他的关系: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父怎样差遣了我，我也照样差遣你们。（约 20:21）</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根据上述三段经文（加上你可能己熟悉的其它经文）</w:t>
      </w:r>
    </w:p>
    <w:p>
      <w:pPr>
        <w:topLinePunct/>
        <w:autoSpaceDE/>
        <w:autoSpaceDN/>
        <w:spacing w:line="25" w:lineRule="atLeast"/>
        <w:jc w:val="both"/>
        <w:rPr>
          <w:sz w:val="21"/>
          <w:szCs w:val="21"/>
          <w:lang w:eastAsia="zh-CN"/>
        </w:rPr>
      </w:pPr>
      <w:r>
        <w:rPr>
          <w:rFonts w:hint="eastAsia"/>
          <w:sz w:val="21"/>
          <w:szCs w:val="21"/>
          <w:lang w:eastAsia="zh-CN"/>
        </w:rPr>
        <w:t>你是否认为自己应当作神的仆人呢？是□ 否□</w:t>
      </w:r>
    </w:p>
    <w:p>
      <w:pPr>
        <w:topLinePunct/>
        <w:autoSpaceDE/>
        <w:autoSpaceDN/>
        <w:spacing w:line="25" w:lineRule="atLeast"/>
        <w:jc w:val="both"/>
        <w:rPr>
          <w:sz w:val="21"/>
          <w:szCs w:val="21"/>
          <w:lang w:eastAsia="zh-CN"/>
        </w:rPr>
      </w:pPr>
      <w:r>
        <w:rPr>
          <w:rFonts w:hint="eastAsia"/>
          <w:sz w:val="21"/>
          <w:szCs w:val="21"/>
          <w:lang w:eastAsia="zh-CN"/>
        </w:rPr>
        <w:t>你是否曾经竭尽所能服事神，却因工作没有实质的果效，感到灰心丧气？  是□</w:t>
      </w:r>
      <w:r>
        <w:rPr>
          <w:rFonts w:hint="eastAsia"/>
          <w:sz w:val="21"/>
          <w:szCs w:val="21"/>
          <w:lang w:eastAsia="zh-CN"/>
        </w:rPr>
        <w:tab/>
      </w:r>
      <w:r>
        <w:rPr>
          <w:rFonts w:hint="eastAsia"/>
          <w:sz w:val="21"/>
          <w:szCs w:val="21"/>
          <w:lang w:eastAsia="zh-CN"/>
        </w:rPr>
        <w:t>否□</w:t>
      </w:r>
    </w:p>
    <w:p>
      <w:pPr>
        <w:rPr>
          <w:b/>
          <w:bCs/>
          <w:lang w:eastAsia="zh-CN"/>
        </w:rPr>
      </w:pPr>
      <w:r>
        <w:rPr>
          <w:rFonts w:hint="eastAsia"/>
          <w:b/>
          <w:bCs/>
          <w:lang w:eastAsia="zh-CN"/>
        </w:rPr>
        <w:t>仆人是什么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仆人是什么？用你自己的说话，写下你对仆人一词的定义。</w:t>
      </w:r>
    </w:p>
    <w:p>
      <w:pPr>
        <w:topLinePunct/>
        <w:autoSpaceDE/>
        <w:autoSpaceDN/>
        <w:spacing w:line="25" w:lineRule="atLeast"/>
        <w:jc w:val="both"/>
        <w:rPr>
          <w:sz w:val="21"/>
          <w:szCs w:val="21"/>
          <w:u w:val="single"/>
          <w:lang w:eastAsia="zh-CN"/>
        </w:rPr>
      </w:pP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对仆人的定义，是否类似:“仆人是一个常常找出主人要他做什么，然后把事情做好的人”？世人的观念，认为仆人会到主人面前，问他说:“主人，你要我做什么？”主人告诉仆人当办何事，仆人就独自去办理妥当。圣经对仆人的观念，并不是这样。你不能以世界的观念当作圣经的真理，你的定义必须合乎圣经的观念。</w:t>
      </w:r>
    </w:p>
    <w:p>
      <w:pPr>
        <w:rPr>
          <w:b/>
          <w:bCs/>
          <w:lang w:eastAsia="zh-CN"/>
        </w:rPr>
      </w:pPr>
      <w:r>
        <w:rPr>
          <w:rFonts w:hint="eastAsia"/>
          <w:b/>
          <w:bCs/>
          <w:lang w:eastAsia="zh-CN"/>
        </w:rPr>
        <w:t>类似窑匠与泥土的关系</w:t>
      </w:r>
    </w:p>
    <w:p>
      <w:pPr>
        <w:pStyle w:val="13"/>
        <w:ind w:firstLine="420"/>
        <w:rPr>
          <w:lang w:eastAsia="zh-CN"/>
        </w:rPr>
      </w:pPr>
      <w:r>
        <w:rPr>
          <w:rFonts w:hint="eastAsia"/>
          <w:lang w:eastAsia="zh-CN"/>
        </w:rPr>
        <w:t>耶和华的话临到耶利米说:“你起来，下到窑匠的家里去，我在那里要使你听我的话。”我就下到窑匠的家里去，正遇他转轮作器皿。窑匠用泥作的器皿，在他手中作坏了，他又用这泥另作别的器皿；窑匠看怎样好，就怎样作。耶和华的话说临到我说:“耶和华说，以色列家啊，我待你们，岂不能照这窑匠弄泥么？以色列家啊，泥在窑匠的手中怎样，你们在我的手中也怎样。”(耶利米书 18:1-6</w:t>
      </w:r>
      <w:r>
        <w:rPr>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对仆人观念的理解，类似窑匠与泥土的关系（参耶18:1-6）。窑匠手中的泥土有两个特点:第一，泥土在窑匠手中，可以被窑匠随心所欲去塑造，以致窑匠可以造成他选择要造的器皿。其次，这个用泥造成的器皿，必须留在窑匠的手中，被他掌管。窑匠造好他选择要作成的器皿后，这器皿本身并没有本领去做任何事情，它只能留在窑匠的手中，被他掌管。就如窑匠把泥土塑造成一个杯子，这杯子只能留在窑匠的手中被他掌管，以致窑匠可以随意使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对仆人的观念，与世人的观念有很大差别。当你到神面前作他仆人的时候，神首先要求你的，是愿意让他塑造你成为他选择要造成的器皿。这样，神便可以掌管你的生命，把你安置在他所选定的地方，并且透过你的生命完成他的计划。杯子本身并不能做任何事情:照样，你也没有任何本领遵行主的命令，除非你是在他要你留下来的地方。</w:t>
      </w:r>
    </w:p>
    <w:p>
      <w:pPr>
        <w:topLinePunct/>
        <w:autoSpaceDE/>
        <w:autoSpaceDN/>
        <w:spacing w:line="25" w:lineRule="atLeast"/>
        <w:jc w:val="both"/>
        <w:rPr>
          <w:b/>
          <w:bCs/>
          <w:sz w:val="21"/>
          <w:szCs w:val="21"/>
          <w:lang w:eastAsia="zh-CN"/>
        </w:rPr>
      </w:pPr>
      <w:r>
        <w:rPr>
          <w:rFonts w:hint="eastAsia"/>
          <w:sz w:val="44"/>
          <w:szCs w:val="44"/>
          <w:lang w:eastAsia="zh-CN"/>
        </w:rPr>
        <w:t>→</w:t>
      </w:r>
      <w:r>
        <w:rPr>
          <w:rFonts w:hint="eastAsia"/>
          <w:b/>
          <w:bCs/>
          <w:sz w:val="21"/>
          <w:szCs w:val="21"/>
          <w:lang w:eastAsia="zh-CN"/>
        </w:rPr>
        <w:t>回答下列有关作仆人的问题:</w:t>
      </w:r>
    </w:p>
    <w:p>
      <w:pPr>
        <w:pStyle w:val="34"/>
        <w:numPr>
          <w:ilvl w:val="0"/>
          <w:numId w:val="6"/>
        </w:numPr>
        <w:topLinePunct/>
        <w:autoSpaceDE/>
        <w:autoSpaceDN/>
        <w:spacing w:line="25" w:lineRule="atLeast"/>
        <w:jc w:val="both"/>
        <w:rPr>
          <w:sz w:val="21"/>
          <w:szCs w:val="21"/>
          <w:lang w:eastAsia="zh-CN"/>
        </w:rPr>
      </w:pPr>
      <w:r>
        <w:rPr>
          <w:rFonts w:hint="eastAsia"/>
          <w:sz w:val="21"/>
          <w:szCs w:val="21"/>
          <w:lang w:eastAsia="zh-CN"/>
        </w:rPr>
        <w:t>仆人靠自己可以作成的事有多少？</w:t>
      </w:r>
    </w:p>
    <w:p>
      <w:pPr>
        <w:topLinePunct/>
        <w:autoSpaceDE/>
        <w:autoSpaceDN/>
        <w:spacing w:line="25" w:lineRule="atLeast"/>
        <w:jc w:val="both"/>
        <w:rPr>
          <w:sz w:val="21"/>
          <w:szCs w:val="21"/>
          <w:u w:val="single"/>
          <w:lang w:eastAsia="zh-CN"/>
        </w:rPr>
      </w:pPr>
      <w:r>
        <w:rPr>
          <w:sz w:val="21"/>
          <w:szCs w:val="21"/>
          <w:u w:val="single"/>
          <w:lang w:eastAsia="zh-CN"/>
        </w:rPr>
        <w:t xml:space="preserve">                                                                  </w:t>
      </w:r>
    </w:p>
    <w:p>
      <w:pPr>
        <w:pStyle w:val="34"/>
        <w:numPr>
          <w:ilvl w:val="0"/>
          <w:numId w:val="6"/>
        </w:numPr>
        <w:topLinePunct/>
        <w:autoSpaceDE/>
        <w:autoSpaceDN/>
        <w:spacing w:line="25" w:lineRule="atLeast"/>
        <w:jc w:val="both"/>
        <w:rPr>
          <w:sz w:val="21"/>
          <w:szCs w:val="21"/>
          <w:lang w:eastAsia="zh-CN"/>
        </w:rPr>
      </w:pPr>
      <w:r>
        <w:rPr>
          <w:rFonts w:hint="eastAsia"/>
          <w:sz w:val="21"/>
          <w:szCs w:val="21"/>
          <w:lang w:eastAsia="zh-CN"/>
        </w:rPr>
        <w:t>神透过他仆人作工的时候，有多少是这仆人可以做的？</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lang w:eastAsia="zh-CN"/>
        </w:rPr>
        <w:t xml:space="preserve">                                                   </w:t>
      </w:r>
    </w:p>
    <w:p>
      <w:pPr>
        <w:pStyle w:val="34"/>
        <w:numPr>
          <w:ilvl w:val="0"/>
          <w:numId w:val="6"/>
        </w:numPr>
        <w:topLinePunct/>
        <w:autoSpaceDE/>
        <w:autoSpaceDN/>
        <w:spacing w:line="25" w:lineRule="atLeast"/>
        <w:jc w:val="both"/>
        <w:rPr>
          <w:sz w:val="21"/>
          <w:szCs w:val="21"/>
          <w:lang w:eastAsia="zh-CN"/>
        </w:rPr>
      </w:pPr>
      <w:r>
        <w:rPr>
          <w:rFonts w:hint="eastAsia"/>
          <w:sz w:val="21"/>
          <w:szCs w:val="21"/>
          <w:lang w:eastAsia="zh-CN"/>
        </w:rPr>
        <w:t>一个仆人必须符合哪两个条件，才能被神使用？</w:t>
      </w:r>
    </w:p>
    <w:p>
      <w:pPr>
        <w:topLinePunct/>
        <w:autoSpaceDE/>
        <w:autoSpaceDN/>
        <w:spacing w:line="25" w:lineRule="atLeast"/>
        <w:jc w:val="both"/>
        <w:rPr>
          <w:sz w:val="21"/>
          <w:szCs w:val="21"/>
          <w:lang w:eastAsia="zh-CN"/>
        </w:rPr>
      </w:pP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仆人必须具备两个条件:（1）甘心被主人塑造；（2）留在主人（窑匠）手中被他掌管；这样，独有主人可以随心所欲使用手中的器皿。仆人断不能靠自己作成任何对神国有价值的事，正如耶稣所说:“子凭着自己不能作什么”（约 5:19）和“离了我，你们就不能作什么”（约 15:5）。神透过仆人作工，他便能作任何神所能作的事。首先，作仆人的必须顺服、必须遵照指示，但也必须紧记:完成工作的是神自己。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过去依从这世界的仆人观，如今了解圣经的观念后，你服事神的方式应当有所改变。你不是从神那里接收指示，然后独自去完成工作。你要与神建立关系、顺服他、将生命的方向调校朝向他，好让他能作任何他想要借着你去做的事。</w:t>
      </w:r>
    </w:p>
    <w:p>
      <w:pPr>
        <w:pStyle w:val="5"/>
        <w:spacing w:before="120"/>
        <w:rPr>
          <w:lang w:eastAsia="zh-CN"/>
        </w:rPr>
      </w:pPr>
      <w:r>
        <w:rPr>
          <w:rFonts w:hint="eastAsia"/>
          <w:lang w:eastAsia="zh-CN"/>
        </w:rPr>
        <w:t>以利亚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当以利亚挑战巴力（迦南地方生产之神）的众先知，要彻底证明哪一方的神是真神的时候，以利亚是冒着极大的危险作神的仆人。</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读列王纪上 18:16-39 及回答下列问题:</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以利亚是神的仆人。在迦密山的对峙中，以利亚面对多少个供奉假神的先知呢？</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以利亚建议用何种测试，证明哪一方的神是独一的真神？</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以利亚怎样处理耶和华的坛？</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是先知以利亚还是神自己，倡议向假先知提出挑战？</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以利亚意图透过这次经历证明什么？</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民众如何回应？</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在这次事件中，神作了什么？</w:t>
      </w:r>
    </w:p>
    <w:p>
      <w:pPr>
        <w:pStyle w:val="34"/>
        <w:numPr>
          <w:ilvl w:val="0"/>
          <w:numId w:val="7"/>
        </w:numPr>
        <w:topLinePunct/>
        <w:autoSpaceDE/>
        <w:autoSpaceDN/>
        <w:spacing w:line="25" w:lineRule="atLeast"/>
        <w:jc w:val="both"/>
        <w:rPr>
          <w:sz w:val="21"/>
          <w:szCs w:val="21"/>
          <w:lang w:eastAsia="zh-CN"/>
        </w:rPr>
      </w:pPr>
      <w:r>
        <w:rPr>
          <w:rFonts w:hint="eastAsia"/>
          <w:sz w:val="21"/>
          <w:szCs w:val="21"/>
          <w:lang w:eastAsia="zh-CN"/>
        </w:rPr>
        <w:t>在这次事件中，以利亚作了什么？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利亚以一敌八百五十。假若神没有如以利亚所言，降下火来烧尽燔祭（和祭坛），彰显他自己的作为，以利亚必然彻底败给假先知，他也可能因此付上生命的代价。但以利亚重修耶和华的坛，他与神共处，做神命令他做的一切事。以利亚所做的每一件事，都是因为服从神的吩咐，而不是自作主张。他在神吩咐他去的时刻，到神吩咐他去的地方，作神吩咐他作的事。因此，神透过以利亚成就了他自己的旨意。以利亚期望民众承认耶和华是真神，民众的回应正如以利亚所期望的。</w:t>
      </w:r>
    </w:p>
    <w:p>
      <w:pPr>
        <w:topLinePunct/>
        <w:autoSpaceDE/>
        <w:autoSpaceDN/>
        <w:spacing w:line="25" w:lineRule="atLeast"/>
        <w:ind w:firstLine="420" w:firstLineChars="200"/>
        <w:jc w:val="both"/>
        <w:rPr>
          <w:b w:val="0"/>
          <w:bCs w:val="0"/>
          <w:color w:val="auto"/>
          <w:sz w:val="21"/>
          <w:szCs w:val="21"/>
          <w:lang w:eastAsia="zh-CN"/>
        </w:rPr>
      </w:pPr>
      <w:r>
        <w:rPr>
          <w:rFonts w:hint="eastAsia"/>
          <w:b w:val="0"/>
          <w:bCs w:val="0"/>
          <w:color w:val="auto"/>
          <w:sz w:val="21"/>
          <w:szCs w:val="21"/>
          <w:lang w:eastAsia="zh-CN"/>
        </w:rPr>
        <w:t>是以利亚抑或是神从天上降下火来呢？是神。在整个过程中，以利亚当时正在做什么？ 单单服从。以利亚没有本领做神想要作的事；因此，当神作了一件只有他才能作的事，全体民众便知道他就是真神。神成就这事，是借着他顺服听命的仆人。</w:t>
      </w:r>
    </w:p>
    <w:p>
      <w:pPr>
        <w:pStyle w:val="5"/>
        <w:spacing w:before="120"/>
        <w:rPr>
          <w:b w:val="0"/>
          <w:bCs w:val="0"/>
          <w:color w:val="auto"/>
          <w:lang w:eastAsia="zh-CN"/>
        </w:rPr>
      </w:pPr>
      <w:r>
        <w:rPr>
          <w:rFonts w:hint="eastAsia"/>
          <w:b w:val="0"/>
          <w:bCs w:val="0"/>
          <w:color w:val="auto"/>
          <w:lang w:eastAsia="zh-CN"/>
        </w:rPr>
        <w:t>反省时间</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时间许可的话，读一读下列几个具启发性的问题。</w:t>
      </w:r>
      <w:r>
        <w:rPr>
          <w:rFonts w:hint="eastAsia"/>
          <w:b/>
          <w:bCs/>
          <w:sz w:val="21"/>
          <w:szCs w:val="21"/>
          <w:lang w:val="en-US" w:eastAsia="zh-Hans"/>
        </w:rPr>
        <w:t>按着</w:t>
      </w:r>
      <w:r>
        <w:rPr>
          <w:rFonts w:hint="eastAsia"/>
          <w:b/>
          <w:bCs/>
          <w:sz w:val="21"/>
          <w:szCs w:val="21"/>
          <w:lang w:eastAsia="zh-CN"/>
        </w:rPr>
        <w:t>顺序逐一思想各问题的答案。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你也可以在作答地方的线上摘录笔记。</w:t>
      </w:r>
    </w:p>
    <w:p>
      <w:pPr>
        <w:pStyle w:val="34"/>
        <w:numPr>
          <w:ilvl w:val="0"/>
          <w:numId w:val="8"/>
        </w:numPr>
        <w:topLinePunct/>
        <w:autoSpaceDE/>
        <w:autoSpaceDN/>
        <w:spacing w:line="25" w:lineRule="atLeast"/>
        <w:jc w:val="both"/>
        <w:rPr>
          <w:sz w:val="21"/>
          <w:szCs w:val="21"/>
          <w:lang w:eastAsia="zh-CN"/>
        </w:rPr>
      </w:pPr>
      <w:r>
        <w:rPr>
          <w:rFonts w:hint="eastAsia"/>
          <w:sz w:val="21"/>
          <w:szCs w:val="21"/>
          <w:lang w:eastAsia="zh-CN"/>
        </w:rPr>
        <w:t xml:space="preserve">神亲自作工和你独自作工，在工作质量及其长远果效方面，是否会有任何差别？                                       </w:t>
      </w:r>
    </w:p>
    <w:p>
      <w:pPr>
        <w:numPr>
          <w:ilvl w:val="0"/>
          <w:numId w:val="8"/>
        </w:numPr>
        <w:tabs>
          <w:tab w:val="left" w:pos="312"/>
        </w:tabs>
        <w:topLinePunct/>
        <w:autoSpaceDE/>
        <w:autoSpaceDN/>
        <w:spacing w:line="25" w:lineRule="atLeast"/>
        <w:jc w:val="both"/>
        <w:rPr>
          <w:sz w:val="21"/>
          <w:szCs w:val="21"/>
          <w:lang w:eastAsia="zh-CN"/>
        </w:rPr>
      </w:pPr>
      <w:r>
        <w:rPr>
          <w:rFonts w:hint="eastAsia"/>
          <w:sz w:val="21"/>
          <w:szCs w:val="21"/>
          <w:lang w:eastAsia="zh-CN"/>
        </w:rPr>
        <w:t>在你个人的生活及在你自己的教会中，你正在做些什么，是你知道除非神介入，否则那是不可能完成的？我们现在做的事情，若没有神的参与，可以大有成就吗？</w:t>
      </w:r>
    </w:p>
    <w:p>
      <w:pPr>
        <w:numPr>
          <w:ilvl w:val="0"/>
          <w:numId w:val="8"/>
        </w:numPr>
        <w:tabs>
          <w:tab w:val="left" w:pos="312"/>
        </w:tabs>
        <w:topLinePunct/>
        <w:autoSpaceDE/>
        <w:autoSpaceDN/>
        <w:spacing w:line="25" w:lineRule="atLeast"/>
        <w:jc w:val="both"/>
        <w:rPr>
          <w:sz w:val="21"/>
          <w:szCs w:val="21"/>
          <w:lang w:eastAsia="zh-CN"/>
        </w:rPr>
      </w:pPr>
      <w:r>
        <w:rPr>
          <w:rFonts w:hint="eastAsia"/>
          <w:sz w:val="21"/>
          <w:szCs w:val="21"/>
          <w:lang w:eastAsia="zh-CN"/>
        </w:rPr>
        <w:t>我们完成一件工作后，由于看不到恒久的属灵果效，而感到灰心沮丧，是否因为我们尝试去做一些只有神才可以做成的事呢？</w:t>
      </w:r>
    </w:p>
    <w:p>
      <w:pPr>
        <w:pStyle w:val="5"/>
        <w:spacing w:before="120"/>
        <w:rPr>
          <w:lang w:eastAsia="zh-CN"/>
        </w:rPr>
      </w:pPr>
      <w:r>
        <w:rPr>
          <w:rFonts w:hint="eastAsia"/>
          <w:lang w:eastAsia="zh-CN"/>
        </w:rPr>
        <w:t>不要随便找事情来做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我们习惯了做、做、做！我们常常想找点事情来做。偶尔有人会说:“不要在那里闲站了，找点事情来做</w:t>
      </w:r>
      <w:r>
        <w:rPr>
          <w:rFonts w:hint="eastAsia"/>
          <w:sz w:val="21"/>
          <w:szCs w:val="21"/>
          <w:lang w:val="en-US" w:eastAsia="zh-Hans"/>
        </w:rPr>
        <w:t>吧</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想神现在正向我们大声呼喊:“不要随便找事情来做，停下来！快来与我建立一份爱的关系。你要认识我，调校你的生命来适应我。让我来爱你，让我借着使用你作成的工，向你启示我自己。”神呼召我们为他工作的时刻始终会临到，但是，去为神作工之前，我们必须与他建立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耶稣说:“我是葡萄树，你们是枝子。常在我里面的，我也常在他里面，这人就多结果子；因为离了我，你们就不能作什么。”（约 15:5）耶稣实实在在告诉我们，离了他，我们就不能作什么。你是否相信他？</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翻开本书封底内页，读一遍示意图所列出的七项实况。把第七句（最后一句）加以个人化，将其中的“你”字改为“我”字，写在下面间线上。</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神希望你借着亲身的经历，对他有更多的认识:他想与你建立一份爱的关系；他期望你投身于天国大业中；他要借着你完成他的工作。</w:t>
      </w:r>
    </w:p>
    <w:p>
      <w:pPr>
        <w:rPr>
          <w:b/>
          <w:bCs/>
          <w:lang w:eastAsia="zh-CN"/>
        </w:rPr>
      </w:pPr>
      <w:r>
        <w:rPr>
          <w:rFonts w:hint="eastAsia"/>
          <w:b/>
          <w:bCs/>
          <w:lang w:eastAsia="zh-CN"/>
        </w:rPr>
        <w:t>主人在哪里，你也当在哪里</w:t>
      </w:r>
    </w:p>
    <w:p>
      <w:pPr>
        <w:topLinePunct/>
        <w:autoSpaceDE/>
        <w:autoSpaceDN/>
        <w:spacing w:line="25" w:lineRule="atLeast"/>
        <w:ind w:firstLine="420" w:firstLineChars="200"/>
        <w:jc w:val="both"/>
        <w:rPr>
          <w:rStyle w:val="37"/>
          <w:lang w:eastAsia="zh-CN"/>
        </w:rPr>
      </w:pPr>
      <w:r>
        <w:rPr>
          <w:rFonts w:hint="eastAsia"/>
          <w:sz w:val="21"/>
          <w:szCs w:val="21"/>
          <w:lang w:eastAsia="zh-CN"/>
        </w:rPr>
        <w:t>你是否愿意作神的仆人？你若愿意，你必须知道，主人在哪里，那就是你当在的地方: 你必须知道，主人在作何事，那就是你当作的事。耶稣说:</w:t>
      </w:r>
      <w:r>
        <w:rPr>
          <w:rStyle w:val="37"/>
          <w:rFonts w:hint="eastAsia"/>
          <w:lang w:eastAsia="zh-CN"/>
        </w:rPr>
        <w:t>“若有人服事我，就当跟从我: 我在哪里，服事我的人也要在</w:t>
      </w:r>
      <w:r>
        <w:rPr>
          <w:rStyle w:val="37"/>
          <w:rFonts w:hint="eastAsia" w:eastAsia="华文楷体"/>
          <w:lang w:val="en-US" w:eastAsia="zh-Hans"/>
        </w:rPr>
        <w:t>那</w:t>
      </w:r>
      <w:r>
        <w:rPr>
          <w:rStyle w:val="37"/>
          <w:rFonts w:hint="eastAsia"/>
          <w:lang w:eastAsia="zh-CN"/>
        </w:rPr>
        <w:t>里:若有人服事我，我父必尊重他。”（约 12:26）</w:t>
      </w:r>
    </w:p>
    <w:p>
      <w:pPr>
        <w:topLinePunct/>
        <w:autoSpaceDE/>
        <w:autoSpaceDN/>
        <w:spacing w:line="25" w:lineRule="atLeast"/>
        <w:jc w:val="both"/>
        <w:rPr>
          <w:sz w:val="21"/>
          <w:szCs w:val="21"/>
          <w:lang w:eastAsia="zh-CN"/>
        </w:rPr>
      </w:pPr>
    </w:p>
    <w:p>
      <w:pPr>
        <w:topLinePunct/>
        <w:autoSpaceDE/>
        <w:autoSpaceDN/>
        <w:spacing w:line="25" w:lineRule="atLeast"/>
        <w:jc w:val="both"/>
        <w:rPr>
          <w:sz w:val="21"/>
          <w:szCs w:val="21"/>
          <w:lang w:eastAsia="zh-CN"/>
        </w:rPr>
      </w:pPr>
      <w:r>
        <w:rPr>
          <w:rFonts w:hint="eastAsia"/>
          <w:b/>
          <w:bCs/>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2" w:name="_Hlk108621493"/>
      <w:r>
        <w:rPr>
          <w:sz w:val="21"/>
          <w:szCs w:val="21"/>
          <w:lang w:eastAsia="zh-CN"/>
        </w:rPr>
        <w:t>要成为神的仆人，我必须甘心被主塑造，又愿意留在主的手中，被他掌管。</w:t>
      </w:r>
      <w:bookmarkEnd w:id="2"/>
    </w:p>
    <w:p>
      <w:pPr>
        <w:topLinePunct/>
        <w:autoSpaceDE/>
        <w:autoSpaceDN/>
        <w:spacing w:line="25" w:lineRule="atLeast"/>
        <w:ind w:firstLine="420" w:firstLineChars="200"/>
        <w:jc w:val="both"/>
        <w:rPr>
          <w:sz w:val="21"/>
          <w:szCs w:val="21"/>
          <w:lang w:eastAsia="zh-CN"/>
        </w:rPr>
      </w:pPr>
      <w:r>
        <w:rPr>
          <w:sz w:val="21"/>
          <w:szCs w:val="21"/>
          <w:lang w:eastAsia="zh-CN"/>
        </w:rPr>
        <w:t>·</w:t>
      </w:r>
      <w:bookmarkStart w:id="3" w:name="_Hlk108621481"/>
      <w:r>
        <w:rPr>
          <w:sz w:val="21"/>
          <w:szCs w:val="21"/>
          <w:lang w:eastAsia="zh-CN"/>
        </w:rPr>
        <w:t>离开神，我就不能作什么。</w:t>
      </w:r>
    </w:p>
    <w:p>
      <w:pPr>
        <w:topLinePunct/>
        <w:autoSpaceDE/>
        <w:autoSpaceDN/>
        <w:spacing w:line="25" w:lineRule="atLeast"/>
        <w:ind w:firstLine="420" w:firstLineChars="200"/>
        <w:jc w:val="both"/>
        <w:rPr>
          <w:sz w:val="21"/>
          <w:szCs w:val="21"/>
          <w:lang w:eastAsia="zh-CN"/>
        </w:rPr>
      </w:pPr>
      <w:r>
        <w:rPr>
          <w:sz w:val="21"/>
          <w:szCs w:val="21"/>
          <w:lang w:eastAsia="zh-CN"/>
        </w:rPr>
        <w:t>·神既透过我作工，我便能作任何神所能作的。</w:t>
      </w:r>
    </w:p>
    <w:p>
      <w:pPr>
        <w:topLinePunct/>
        <w:autoSpaceDE/>
        <w:autoSpaceDN/>
        <w:spacing w:line="25" w:lineRule="atLeast"/>
        <w:ind w:firstLine="420" w:firstLineChars="200"/>
        <w:jc w:val="both"/>
        <w:rPr>
          <w:sz w:val="21"/>
          <w:szCs w:val="21"/>
          <w:lang w:eastAsia="zh-CN"/>
        </w:rPr>
      </w:pPr>
      <w:r>
        <w:rPr>
          <w:sz w:val="21"/>
          <w:szCs w:val="21"/>
          <w:lang w:eastAsia="zh-CN"/>
        </w:rPr>
        <w:t>·当我发现主的所在，我便知道那里就是我需要留下的地方。</w:t>
      </w:r>
      <w:bookmarkEnd w:id="3"/>
    </w:p>
    <w:p>
      <w:pPr>
        <w:topLinePunct/>
        <w:autoSpaceDE/>
        <w:autoSpaceDN/>
        <w:spacing w:line="25" w:lineRule="atLeast"/>
        <w:ind w:firstLine="420" w:firstLineChars="200"/>
        <w:jc w:val="both"/>
        <w:rPr>
          <w:sz w:val="21"/>
          <w:szCs w:val="21"/>
          <w:lang w:eastAsia="zh-CN"/>
        </w:rPr>
      </w:pPr>
      <w:r>
        <w:rPr>
          <w:sz w:val="21"/>
          <w:szCs w:val="21"/>
          <w:lang w:eastAsia="zh-CN"/>
        </w:rPr>
        <w:t>·当我服从神，我就可凭着经历认识神，而神就借着我作成他的工。</w:t>
      </w:r>
    </w:p>
    <w:p>
      <w:pPr>
        <w:pStyle w:val="3"/>
        <w:spacing w:after="120"/>
        <w:rPr>
          <w:lang w:eastAsia="zh-CN"/>
        </w:rPr>
      </w:pPr>
      <w:r>
        <w:rPr>
          <w:rFonts w:hint="eastAsia"/>
          <w:lang w:eastAsia="zh-CN"/>
        </w:rPr>
        <w:t>神借着他的众仆人行事（上）</w:t>
      </w:r>
    </w:p>
    <w:p>
      <w:pPr>
        <w:jc w:val="center"/>
        <w:rPr>
          <w:i/>
          <w:iCs/>
          <w:sz w:val="18"/>
          <w:szCs w:val="18"/>
          <w:lang w:eastAsia="zh-CN"/>
        </w:rPr>
      </w:pPr>
      <w:r>
        <w:rPr>
          <w:rFonts w:hint="eastAsia"/>
          <w:i/>
          <w:iCs/>
          <w:sz w:val="18"/>
          <w:szCs w:val="18"/>
          <w:lang w:eastAsia="zh-CN"/>
        </w:rPr>
        <w:t>你不能说要跟从神，但又不愿改变自己。</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举动常常表现得好像神告诉我们他想我们做什么，然后就让我们独自去处理，及至我们需要他帮助，我们可以向他呼求，他便来帮助我们。实际上这并不是圣经所启示的情况。神要做一件事的时候，他会向自己的子民启示他将要作的事。神希望透过他的子民、或他的仆人，作成一件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预备借着你作成一件事的时候，他必须把你扭转过来，使你可以从他的角度看事物，因此神会告知你他要作什么事。（以后我会尝试帮助你、使你明白如何可以清楚知道神在向你说话。）当你知道了神要作什么事之后，你便知道自己当作的事，那就是加入与神同工的行列。一旦你知道神正在你现今的处境中所作的事，你就会发觉自己所过的生活与神所要求的是截然不同。你不能说要跟从神却不肯改变自己。</w:t>
      </w:r>
    </w:p>
    <w:p>
      <w:pPr>
        <w:pStyle w:val="5"/>
        <w:spacing w:before="120"/>
        <w:rPr>
          <w:lang w:eastAsia="zh-CN"/>
        </w:rPr>
      </w:pPr>
      <w:r>
        <w:rPr>
          <w:rFonts w:hint="eastAsia"/>
          <w:lang w:eastAsia="zh-CN"/>
        </w:rPr>
        <w:t>经历神的七项实况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下面的示意图（另见于本书封底内页）是帮你把经历神的“实况”列出，使你知道如何对神在你生命中的作为作出回应。</w:t>
      </w:r>
    </w:p>
    <w:p>
      <w:pPr>
        <w:topLinePunct/>
        <w:autoSpaceDE/>
        <w:autoSpaceDN/>
        <w:spacing w:line="25" w:lineRule="atLeast"/>
        <w:ind w:firstLine="420" w:firstLineChars="200"/>
        <w:jc w:val="center"/>
        <w:rPr>
          <w:sz w:val="21"/>
          <w:szCs w:val="21"/>
          <w:lang w:eastAsia="zh-CN"/>
        </w:rPr>
      </w:pPr>
      <w:r>
        <w:rPr>
          <w:sz w:val="21"/>
          <w:szCs w:val="21"/>
          <w:lang w:eastAsia="zh-CN" w:bidi="ar-SA"/>
        </w:rPr>
        <w:drawing>
          <wp:inline distT="0" distB="0" distL="0" distR="0">
            <wp:extent cx="2719070" cy="1753235"/>
            <wp:effectExtent l="0" t="0" r="5080" b="0"/>
            <wp:docPr id="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jpe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006" cy="1763843"/>
                    </a:xfrm>
                    <a:prstGeom prst="rect">
                      <a:avLst/>
                    </a:prstGeom>
                  </pic:spPr>
                </pic:pic>
              </a:graphicData>
            </a:graphic>
          </wp:inline>
        </w:drawing>
      </w:r>
    </w:p>
    <w:p>
      <w:pPr>
        <w:pStyle w:val="34"/>
        <w:numPr>
          <w:ilvl w:val="0"/>
          <w:numId w:val="9"/>
        </w:numPr>
        <w:topLinePunct/>
        <w:autoSpaceDE/>
        <w:autoSpaceDN/>
        <w:spacing w:line="25" w:lineRule="atLeast"/>
        <w:jc w:val="both"/>
        <w:rPr>
          <w:b/>
          <w:bCs/>
          <w:sz w:val="21"/>
          <w:szCs w:val="21"/>
          <w:lang w:eastAsia="zh-CN"/>
        </w:rPr>
      </w:pPr>
      <w:r>
        <w:rPr>
          <w:rFonts w:hint="eastAsia"/>
          <w:b/>
          <w:bCs/>
          <w:sz w:val="21"/>
          <w:szCs w:val="21"/>
          <w:lang w:eastAsia="zh-CN"/>
        </w:rPr>
        <w:t>神常常在你身处的环境中作工。</w:t>
      </w:r>
    </w:p>
    <w:p>
      <w:pPr>
        <w:pStyle w:val="34"/>
        <w:numPr>
          <w:ilvl w:val="0"/>
          <w:numId w:val="9"/>
        </w:numPr>
        <w:topLinePunct/>
        <w:autoSpaceDE/>
        <w:autoSpaceDN/>
        <w:spacing w:line="25" w:lineRule="atLeast"/>
        <w:jc w:val="both"/>
        <w:rPr>
          <w:b/>
          <w:bCs/>
          <w:sz w:val="21"/>
          <w:szCs w:val="21"/>
          <w:lang w:eastAsia="zh-CN"/>
        </w:rPr>
      </w:pPr>
      <w:r>
        <w:rPr>
          <w:rFonts w:hint="eastAsia"/>
          <w:b/>
          <w:bCs/>
          <w:sz w:val="21"/>
          <w:szCs w:val="21"/>
          <w:lang w:eastAsia="zh-CN"/>
        </w:rPr>
        <w:t>神寻求与你建立一份持续的、个人的和真实的爱的关系。</w:t>
      </w:r>
    </w:p>
    <w:p>
      <w:pPr>
        <w:pStyle w:val="34"/>
        <w:numPr>
          <w:ilvl w:val="0"/>
          <w:numId w:val="9"/>
        </w:numPr>
        <w:topLinePunct/>
        <w:autoSpaceDE/>
        <w:autoSpaceDN/>
        <w:spacing w:line="25" w:lineRule="atLeast"/>
        <w:jc w:val="both"/>
        <w:rPr>
          <w:b/>
          <w:bCs/>
          <w:sz w:val="21"/>
          <w:szCs w:val="21"/>
          <w:lang w:eastAsia="zh-CN"/>
        </w:rPr>
      </w:pPr>
      <w:r>
        <w:rPr>
          <w:rFonts w:hint="eastAsia"/>
          <w:b/>
          <w:bCs/>
          <w:sz w:val="21"/>
          <w:szCs w:val="21"/>
          <w:lang w:eastAsia="zh-CN"/>
        </w:rPr>
        <w:t>神邀请你加入与他同工的行列。</w:t>
      </w:r>
    </w:p>
    <w:p>
      <w:pPr>
        <w:pStyle w:val="34"/>
        <w:numPr>
          <w:ilvl w:val="0"/>
          <w:numId w:val="9"/>
        </w:numPr>
        <w:topLinePunct/>
        <w:autoSpaceDE/>
        <w:autoSpaceDN/>
        <w:spacing w:line="25" w:lineRule="atLeast"/>
        <w:jc w:val="both"/>
        <w:rPr>
          <w:b/>
          <w:bCs/>
          <w:sz w:val="21"/>
          <w:szCs w:val="21"/>
          <w:lang w:eastAsia="zh-CN"/>
        </w:rPr>
      </w:pPr>
      <w:r>
        <w:rPr>
          <w:rFonts w:hint="eastAsia"/>
          <w:b/>
          <w:bCs/>
          <w:sz w:val="21"/>
          <w:szCs w:val="21"/>
          <w:lang w:eastAsia="zh-CN"/>
        </w:rPr>
        <w:t>神借着圣灵，透过圣经、祷告、境遇和教会启示他自己、他的计划和他做事的方式。</w:t>
      </w:r>
    </w:p>
    <w:p>
      <w:pPr>
        <w:pStyle w:val="34"/>
        <w:numPr>
          <w:ilvl w:val="0"/>
          <w:numId w:val="9"/>
        </w:numPr>
        <w:topLinePunct/>
        <w:autoSpaceDE/>
        <w:autoSpaceDN/>
        <w:spacing w:line="25" w:lineRule="atLeast"/>
        <w:jc w:val="both"/>
        <w:rPr>
          <w:b/>
          <w:bCs/>
          <w:sz w:val="21"/>
          <w:szCs w:val="21"/>
          <w:lang w:eastAsia="zh-CN"/>
        </w:rPr>
      </w:pPr>
      <w:r>
        <w:rPr>
          <w:rFonts w:hint="eastAsia"/>
          <w:b/>
          <w:bCs/>
          <w:sz w:val="21"/>
          <w:szCs w:val="21"/>
          <w:lang w:eastAsia="zh-CN"/>
        </w:rPr>
        <w:t>神邀请你与他同工的时候，往往会使你面临信仰的危机，要求你以信心和行动去回应。</w:t>
      </w:r>
    </w:p>
    <w:p>
      <w:pPr>
        <w:pStyle w:val="34"/>
        <w:numPr>
          <w:ilvl w:val="0"/>
          <w:numId w:val="9"/>
        </w:numPr>
        <w:topLinePunct/>
        <w:autoSpaceDE/>
        <w:autoSpaceDN/>
        <w:spacing w:line="25" w:lineRule="atLeast"/>
        <w:jc w:val="both"/>
        <w:rPr>
          <w:b/>
          <w:bCs/>
          <w:sz w:val="21"/>
          <w:szCs w:val="21"/>
          <w:lang w:eastAsia="zh-CN"/>
        </w:rPr>
      </w:pPr>
      <w:r>
        <w:rPr>
          <w:rFonts w:hint="eastAsia"/>
          <w:b/>
          <w:bCs/>
          <w:sz w:val="21"/>
          <w:szCs w:val="21"/>
          <w:lang w:eastAsia="zh-CN"/>
        </w:rPr>
        <w:t>你必须在自己生命中作出重大的调整，才能加入与神同工的行列。</w:t>
      </w:r>
    </w:p>
    <w:p>
      <w:pPr>
        <w:pStyle w:val="34"/>
        <w:numPr>
          <w:ilvl w:val="0"/>
          <w:numId w:val="9"/>
        </w:numPr>
        <w:topLinePunct/>
        <w:autoSpaceDE/>
        <w:autoSpaceDN/>
        <w:spacing w:line="25" w:lineRule="atLeast"/>
        <w:jc w:val="both"/>
        <w:rPr>
          <w:b/>
          <w:bCs/>
          <w:sz w:val="21"/>
          <w:szCs w:val="21"/>
          <w:lang w:eastAsia="zh-CN"/>
        </w:rPr>
      </w:pPr>
      <w:r>
        <w:rPr>
          <w:rFonts w:hint="eastAsia"/>
          <w:b/>
          <w:bCs/>
          <w:sz w:val="21"/>
          <w:szCs w:val="21"/>
          <w:lang w:eastAsia="zh-CN"/>
        </w:rPr>
        <w:t>当你服从神、又让他透过你作成他的工作时，你自会借着经历，认识神自己。</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A．把那些帮助你记得这七项实况的词语圈出来。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 把这些词语写在下面: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C</w:t>
      </w:r>
      <w:r>
        <w:rPr>
          <w:rFonts w:hint="eastAsia"/>
          <w:sz w:val="21"/>
          <w:szCs w:val="21"/>
          <w:lang w:eastAsia="zh-CN"/>
        </w:rPr>
        <w:t>.</w:t>
      </w:r>
      <w:r>
        <w:rPr>
          <w:sz w:val="21"/>
          <w:szCs w:val="21"/>
          <w:lang w:eastAsia="zh-CN"/>
        </w:rPr>
        <w:t xml:space="preserve"> </w:t>
      </w:r>
      <w:r>
        <w:rPr>
          <w:rFonts w:hint="eastAsia"/>
          <w:sz w:val="21"/>
          <w:szCs w:val="21"/>
          <w:lang w:eastAsia="zh-CN"/>
        </w:rPr>
        <w:t>慢慢地读出每一项实况，有哪一点你不太明白的，可以把你的问题写在下面: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D</w:t>
      </w:r>
      <w:r>
        <w:rPr>
          <w:rFonts w:hint="eastAsia"/>
          <w:sz w:val="21"/>
          <w:szCs w:val="21"/>
          <w:lang w:eastAsia="zh-CN"/>
        </w:rPr>
        <w:t>.</w:t>
      </w:r>
      <w:r>
        <w:rPr>
          <w:sz w:val="21"/>
          <w:szCs w:val="21"/>
          <w:lang w:eastAsia="zh-CN"/>
        </w:rPr>
        <w:t xml:space="preserve"> </w:t>
      </w:r>
      <w:r>
        <w:rPr>
          <w:rFonts w:hint="eastAsia"/>
          <w:sz w:val="21"/>
          <w:szCs w:val="21"/>
          <w:lang w:eastAsia="zh-CN"/>
        </w:rPr>
        <w:t>运用你在 B 所记下的词语，看看自己能否扼要的记得七项实况。核对答案后，才继续回答下一条问题。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E．现今在另一张纸上，凭记忆写下每一项实况。无需逐字逐句默</w:t>
      </w:r>
      <w:r>
        <w:rPr>
          <w:rFonts w:hint="eastAsia"/>
          <w:sz w:val="21"/>
          <w:szCs w:val="21"/>
          <w:lang w:val="en-US" w:eastAsia="zh-Hans"/>
        </w:rPr>
        <w:t>写</w:t>
      </w:r>
      <w:r>
        <w:rPr>
          <w:rFonts w:hint="eastAsia"/>
          <w:sz w:val="21"/>
          <w:szCs w:val="21"/>
          <w:lang w:eastAsia="zh-CN"/>
        </w:rPr>
        <w:t>出来，只要掌握到重点即可。假若先写出重要的词语会有帮助，你也可以这样做。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个课程大部分的内容，会集中讨论这些重要的实况。为了帮助你更充分明白这些实况，也许你会留意到我经常从不同的角度重复讲解这些实况。这样做的目的，是帮助你学会如何对神在你生命中的作为作出回应。在上面的习作中，你所选用的词语与我所选用的可能并不相同。我选用了:</w:t>
      </w:r>
      <w:r>
        <w:rPr>
          <w:rFonts w:hint="eastAsia"/>
          <w:b/>
          <w:sz w:val="21"/>
          <w:szCs w:val="21"/>
          <w:lang w:eastAsia="zh-CN"/>
        </w:rPr>
        <w:t>神作工、爱的关系、与他同工、神说话、信仰危机、调整、服从</w:t>
      </w:r>
      <w:r>
        <w:rPr>
          <w:rFonts w:hint="eastAsia"/>
          <w:sz w:val="21"/>
          <w:szCs w:val="21"/>
          <w:lang w:eastAsia="zh-CN"/>
        </w:rPr>
        <w:t>。或许你会问以下这几个问题: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·与神建立爱的关系要承担什么？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·我如何得知神在说话？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·我如何得知神在何处作工？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·神会要求我作出怎样的调整？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·在个人生命中作出重大的调整与顺从神二者有何不同？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上述这些问题，是我与许多不同的小组一同研习这课程时被人问及的。在这课程余下的章中，我会尽我所能回答这些问题。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神能够透过他们作工的圣经人物，在生命上有三个共</w:t>
      </w:r>
      <w:r>
        <w:rPr>
          <w:rFonts w:hint="eastAsia"/>
          <w:sz w:val="21"/>
          <w:szCs w:val="21"/>
          <w:lang w:val="en-US" w:eastAsia="zh-Hans"/>
        </w:rPr>
        <w:t>同</w:t>
      </w:r>
      <w:r>
        <w:rPr>
          <w:rFonts w:hint="eastAsia"/>
          <w:sz w:val="21"/>
          <w:szCs w:val="21"/>
          <w:lang w:eastAsia="zh-CN"/>
        </w:rPr>
        <w:t>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·神说话的时候，他们知道是神在说话。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·他们知道神说了什么。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·他们知道当作何事来回应神。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你是否渴慕可以与神有这样的关系，以致他同样能透过你作工呢？他常常都想带领你进入这种爱的关系中，我深信这个课程可以帮助你。</w:t>
      </w:r>
    </w:p>
    <w:p>
      <w:pPr>
        <w:pStyle w:val="5"/>
        <w:spacing w:before="120"/>
        <w:rPr>
          <w:lang w:eastAsia="zh-CN"/>
        </w:rPr>
      </w:pPr>
      <w:r>
        <w:rPr>
          <w:rFonts w:hint="eastAsia"/>
          <w:lang w:eastAsia="zh-CN"/>
        </w:rPr>
        <w:t>摩西的例子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摩西的蒙召和事奉，是说明神如何与圣经人物同工的极佳例子。摩西早年的生活及其蒙召的经历记于</w:t>
      </w:r>
      <w:r>
        <w:rPr>
          <w:rFonts w:hint="default"/>
          <w:sz w:val="21"/>
          <w:szCs w:val="21"/>
          <w:lang w:eastAsia="zh-CN"/>
        </w:rPr>
        <w:t>《</w:t>
      </w:r>
      <w:r>
        <w:rPr>
          <w:rFonts w:hint="eastAsia"/>
          <w:sz w:val="21"/>
          <w:szCs w:val="21"/>
          <w:lang w:eastAsia="zh-CN"/>
        </w:rPr>
        <w:t>出埃及记</w:t>
      </w:r>
      <w:r>
        <w:rPr>
          <w:rFonts w:hint="default"/>
          <w:sz w:val="21"/>
          <w:szCs w:val="21"/>
          <w:lang w:eastAsia="zh-CN"/>
        </w:rPr>
        <w:t>》</w:t>
      </w:r>
      <w:r>
        <w:rPr>
          <w:rFonts w:hint="eastAsia"/>
          <w:sz w:val="21"/>
          <w:szCs w:val="21"/>
          <w:lang w:eastAsia="zh-CN"/>
        </w:rPr>
        <w:t>第 2-4 章。圣经中另有一些经文帮助我们了解摩西如何知道神的旨意并顺服遵行。根据本书封底内页顺序列出的七项实况，让我们来看看摩西蒙召的经历和他对神的回应。（你或许要先读一读</w:t>
      </w:r>
      <w:r>
        <w:rPr>
          <w:rFonts w:hint="default"/>
          <w:sz w:val="21"/>
          <w:szCs w:val="21"/>
          <w:lang w:eastAsia="zh-CN"/>
        </w:rPr>
        <w:t>《</w:t>
      </w:r>
      <w:r>
        <w:rPr>
          <w:rFonts w:hint="eastAsia"/>
          <w:sz w:val="21"/>
          <w:szCs w:val="21"/>
          <w:lang w:eastAsia="zh-CN"/>
        </w:rPr>
        <w:t>出埃及记</w:t>
      </w:r>
      <w:r>
        <w:rPr>
          <w:rFonts w:hint="default"/>
          <w:sz w:val="21"/>
          <w:szCs w:val="21"/>
          <w:lang w:eastAsia="zh-CN"/>
        </w:rPr>
        <w:t>》</w:t>
      </w:r>
      <w:r>
        <w:rPr>
          <w:rFonts w:hint="eastAsia"/>
          <w:sz w:val="21"/>
          <w:szCs w:val="21"/>
          <w:lang w:eastAsia="zh-CN"/>
        </w:rPr>
        <w:t>第 2-4 章作为背景资料）。</w:t>
      </w:r>
    </w:p>
    <w:p>
      <w:pPr>
        <w:pStyle w:val="34"/>
        <w:numPr>
          <w:ilvl w:val="0"/>
          <w:numId w:val="10"/>
        </w:numPr>
        <w:topLinePunct/>
        <w:autoSpaceDE/>
        <w:autoSpaceDN/>
        <w:spacing w:line="25" w:lineRule="atLeast"/>
        <w:jc w:val="both"/>
        <w:rPr>
          <w:b/>
          <w:sz w:val="21"/>
          <w:szCs w:val="21"/>
          <w:lang w:eastAsia="zh-CN"/>
        </w:rPr>
      </w:pPr>
      <w:r>
        <w:rPr>
          <w:rFonts w:hint="eastAsia"/>
          <w:b/>
          <w:sz w:val="21"/>
          <w:szCs w:val="21"/>
          <w:lang w:eastAsia="zh-CN"/>
        </w:rPr>
        <w:t>神作工：神在摩西身处的环境中作工。</w:t>
      </w:r>
    </w:p>
    <w:p>
      <w:pPr>
        <w:pStyle w:val="13"/>
        <w:ind w:firstLine="420"/>
        <w:rPr>
          <w:lang w:eastAsia="zh-CN"/>
        </w:rPr>
      </w:pPr>
      <w:r>
        <w:rPr>
          <w:rFonts w:hint="eastAsia"/>
          <w:lang w:eastAsia="zh-CN"/>
        </w:rPr>
        <w:t>以色列人因作苦工，就叹息哀求，他们的哀声达于神。神听见他们的哀声，就记念他与亚伯拉罕、以撒、雅各所立的约。神看顾以色列人，也知道他们的苦情。（出2:23-25）</w:t>
      </w:r>
    </w:p>
    <w:p>
      <w:pPr>
        <w:pStyle w:val="34"/>
        <w:numPr>
          <w:ilvl w:val="0"/>
          <w:numId w:val="10"/>
        </w:numPr>
        <w:topLinePunct/>
        <w:autoSpaceDE/>
        <w:autoSpaceDN/>
        <w:spacing w:line="25" w:lineRule="atLeast"/>
        <w:jc w:val="both"/>
        <w:rPr>
          <w:b/>
          <w:sz w:val="21"/>
          <w:szCs w:val="21"/>
          <w:lang w:eastAsia="zh-CN"/>
        </w:rPr>
      </w:pPr>
      <w:r>
        <w:rPr>
          <w:rFonts w:hint="eastAsia"/>
          <w:b/>
          <w:sz w:val="21"/>
          <w:szCs w:val="21"/>
          <w:lang w:eastAsia="zh-CN"/>
        </w:rPr>
        <w:t>爱的关系：神寻求与摩西建立一份持续的、真实的及个人的爱的关系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在荆棘火焰中，神采取主动临近摩西，要与摩西建立爱的关系。神告诉摩西，他会与他同下埃及。</w:t>
      </w:r>
      <w:r>
        <w:rPr>
          <w:rFonts w:hint="default"/>
          <w:sz w:val="21"/>
          <w:szCs w:val="21"/>
          <w:lang w:eastAsia="zh-CN"/>
        </w:rPr>
        <w:t>《</w:t>
      </w:r>
      <w:r>
        <w:rPr>
          <w:rFonts w:hint="eastAsia"/>
          <w:sz w:val="21"/>
          <w:szCs w:val="21"/>
          <w:lang w:eastAsia="zh-CN"/>
        </w:rPr>
        <w:t>出埃及记</w:t>
      </w:r>
      <w:r>
        <w:rPr>
          <w:rFonts w:hint="default"/>
          <w:sz w:val="21"/>
          <w:szCs w:val="21"/>
          <w:lang w:eastAsia="zh-CN"/>
        </w:rPr>
        <w:t>》</w:t>
      </w:r>
      <w:r>
        <w:rPr>
          <w:rFonts w:hint="eastAsia"/>
          <w:sz w:val="21"/>
          <w:szCs w:val="21"/>
          <w:lang w:eastAsia="zh-CN"/>
        </w:rPr>
        <w:t>、</w:t>
      </w:r>
      <w:r>
        <w:rPr>
          <w:rFonts w:hint="default"/>
          <w:sz w:val="21"/>
          <w:szCs w:val="21"/>
          <w:lang w:eastAsia="zh-CN"/>
        </w:rPr>
        <w:t>《</w:t>
      </w:r>
      <w:r>
        <w:rPr>
          <w:rFonts w:hint="eastAsia"/>
          <w:sz w:val="21"/>
          <w:szCs w:val="21"/>
          <w:lang w:eastAsia="zh-CN"/>
        </w:rPr>
        <w:t>利未记</w:t>
      </w:r>
      <w:r>
        <w:rPr>
          <w:rFonts w:hint="default"/>
          <w:sz w:val="21"/>
          <w:szCs w:val="21"/>
          <w:lang w:eastAsia="zh-CN"/>
        </w:rPr>
        <w:t>》</w:t>
      </w:r>
      <w:r>
        <w:rPr>
          <w:rFonts w:hint="eastAsia"/>
          <w:sz w:val="21"/>
          <w:szCs w:val="21"/>
          <w:lang w:eastAsia="zh-CN"/>
        </w:rPr>
        <w:t>、</w:t>
      </w:r>
      <w:r>
        <w:rPr>
          <w:rFonts w:hint="default"/>
          <w:sz w:val="21"/>
          <w:szCs w:val="21"/>
          <w:lang w:eastAsia="zh-CN"/>
        </w:rPr>
        <w:t>《</w:t>
      </w:r>
      <w:r>
        <w:rPr>
          <w:rFonts w:hint="eastAsia"/>
          <w:sz w:val="21"/>
          <w:szCs w:val="21"/>
          <w:lang w:eastAsia="zh-CN"/>
        </w:rPr>
        <w:t>民数记</w:t>
      </w:r>
      <w:r>
        <w:rPr>
          <w:rFonts w:hint="default"/>
          <w:sz w:val="21"/>
          <w:szCs w:val="21"/>
          <w:lang w:eastAsia="zh-CN"/>
        </w:rPr>
        <w:t>》</w:t>
      </w:r>
      <w:r>
        <w:rPr>
          <w:rFonts w:hint="eastAsia"/>
          <w:sz w:val="21"/>
          <w:szCs w:val="21"/>
          <w:lang w:eastAsia="zh-CN"/>
        </w:rPr>
        <w:t>及</w:t>
      </w:r>
      <w:r>
        <w:rPr>
          <w:rFonts w:hint="default"/>
          <w:sz w:val="21"/>
          <w:szCs w:val="21"/>
          <w:lang w:eastAsia="zh-CN"/>
        </w:rPr>
        <w:t>《</w:t>
      </w:r>
      <w:r>
        <w:rPr>
          <w:rFonts w:hint="eastAsia"/>
          <w:sz w:val="21"/>
          <w:szCs w:val="21"/>
          <w:lang w:eastAsia="zh-CN"/>
        </w:rPr>
        <w:t>申命记</w:t>
      </w:r>
      <w:r>
        <w:rPr>
          <w:rFonts w:hint="default"/>
          <w:sz w:val="21"/>
          <w:szCs w:val="21"/>
          <w:lang w:eastAsia="zh-CN"/>
        </w:rPr>
        <w:t>》</w:t>
      </w:r>
      <w:r>
        <w:rPr>
          <w:rFonts w:hint="eastAsia"/>
          <w:sz w:val="21"/>
          <w:szCs w:val="21"/>
          <w:lang w:eastAsia="zh-CN"/>
        </w:rPr>
        <w:t>中有许多经文，说明神如何寻求与摩西建立一份持续的爱的关系，下面是其中一个例子:</w:t>
      </w:r>
    </w:p>
    <w:p>
      <w:pPr>
        <w:pStyle w:val="34"/>
        <w:numPr>
          <w:ilvl w:val="0"/>
          <w:numId w:val="11"/>
        </w:numPr>
        <w:topLinePunct/>
        <w:autoSpaceDE/>
        <w:autoSpaceDN/>
        <w:spacing w:line="25" w:lineRule="atLeast"/>
        <w:jc w:val="both"/>
        <w:rPr>
          <w:b/>
          <w:sz w:val="21"/>
          <w:szCs w:val="21"/>
          <w:lang w:eastAsia="zh-CN"/>
        </w:rPr>
      </w:pPr>
      <w:r>
        <w:rPr>
          <w:rFonts w:hint="eastAsia"/>
          <w:b/>
          <w:sz w:val="21"/>
          <w:szCs w:val="21"/>
          <w:lang w:eastAsia="zh-CN"/>
        </w:rPr>
        <w:t>与他同工：神邀请摩西加入与他同工的行列。</w:t>
      </w:r>
    </w:p>
    <w:p>
      <w:pPr>
        <w:pStyle w:val="13"/>
        <w:ind w:firstLine="420"/>
        <w:rPr>
          <w:lang w:eastAsia="zh-CN"/>
        </w:rPr>
      </w:pPr>
      <w:r>
        <w:rPr>
          <w:rFonts w:hint="eastAsia"/>
          <w:lang w:eastAsia="zh-CN"/>
        </w:rPr>
        <w:t xml:space="preserve">耶和华对摩西说:“你上山到我这里来，住在这里，我要将石版并我所写的律法和诫命赐给你，使你可以教训百姓。”……摩西上山，有云彩把山遮盖。耶和华的荣耀停于西乃山……摩西进入云中上山，在山上四十昼夜。（出 24:12，15-16，18） </w:t>
      </w:r>
    </w:p>
    <w:p>
      <w:pPr>
        <w:pStyle w:val="13"/>
        <w:ind w:firstLine="420"/>
        <w:rPr>
          <w:lang w:eastAsia="zh-CN"/>
        </w:rPr>
      </w:pPr>
      <w:r>
        <w:rPr>
          <w:rFonts w:hint="eastAsia"/>
          <w:lang w:eastAsia="zh-CN"/>
        </w:rPr>
        <w:t>我下来是要救他们（以色列民）脱离埃及人的手，领他们出了那地，到美好、宽阔、流奶与蜜之地……故此，我要打发你去见法老，使你可以将我的百姓以色列人从埃及领出来。（出 3:8，10）</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根据前面三段叙述经文，回答下列的问题:</w:t>
      </w:r>
    </w:p>
    <w:p>
      <w:pPr>
        <w:numPr>
          <w:ilvl w:val="0"/>
          <w:numId w:val="12"/>
        </w:numPr>
        <w:topLinePunct/>
        <w:autoSpaceDE/>
        <w:autoSpaceDN/>
        <w:spacing w:line="25" w:lineRule="atLeast"/>
        <w:jc w:val="both"/>
        <w:rPr>
          <w:sz w:val="21"/>
          <w:szCs w:val="21"/>
          <w:lang w:eastAsia="zh-CN"/>
        </w:rPr>
      </w:pPr>
      <w:r>
        <w:rPr>
          <w:rFonts w:hint="eastAsia"/>
          <w:sz w:val="21"/>
          <w:szCs w:val="21"/>
          <w:lang w:eastAsia="zh-CN"/>
        </w:rPr>
        <w:t>神已开始为以色列人做什么？</w:t>
      </w:r>
    </w:p>
    <w:p>
      <w:pPr>
        <w:pStyle w:val="34"/>
        <w:numPr>
          <w:ilvl w:val="0"/>
          <w:numId w:val="12"/>
        </w:numPr>
        <w:topLinePunct/>
        <w:autoSpaceDE/>
        <w:autoSpaceDN/>
        <w:spacing w:line="25" w:lineRule="atLeast"/>
        <w:jc w:val="both"/>
        <w:rPr>
          <w:sz w:val="21"/>
          <w:szCs w:val="21"/>
          <w:lang w:eastAsia="zh-CN"/>
        </w:rPr>
      </w:pPr>
      <w:r>
        <w:rPr>
          <w:rFonts w:hint="eastAsia"/>
          <w:sz w:val="21"/>
          <w:szCs w:val="21"/>
          <w:lang w:eastAsia="zh-CN"/>
        </w:rPr>
        <w:t>你能否找出一些事实，证明神要寻求与摩西建立一份个人的、真实的关系？</w:t>
      </w:r>
    </w:p>
    <w:p>
      <w:pPr>
        <w:pStyle w:val="34"/>
        <w:numPr>
          <w:ilvl w:val="0"/>
          <w:numId w:val="12"/>
        </w:numPr>
        <w:topLinePunct/>
        <w:autoSpaceDE/>
        <w:autoSpaceDN/>
        <w:spacing w:line="25" w:lineRule="atLeast"/>
        <w:jc w:val="both"/>
        <w:rPr>
          <w:sz w:val="21"/>
          <w:szCs w:val="21"/>
          <w:lang w:eastAsia="zh-CN"/>
        </w:rPr>
      </w:pPr>
      <w:r>
        <w:rPr>
          <w:rFonts w:hint="eastAsia"/>
          <w:sz w:val="21"/>
          <w:szCs w:val="21"/>
          <w:lang w:eastAsia="zh-CN"/>
        </w:rPr>
        <w:t xml:space="preserve">神希望摩西如何与他同工？                              </w:t>
      </w:r>
    </w:p>
    <w:p>
      <w:pPr>
        <w:pStyle w:val="13"/>
        <w:ind w:firstLine="420"/>
        <w:rPr>
          <w:lang w:eastAsia="zh-CN"/>
        </w:rPr>
      </w:pPr>
      <w:r>
        <w:rPr>
          <w:rFonts w:hint="eastAsia"/>
          <w:lang w:eastAsia="zh-CN"/>
        </w:rPr>
        <w:t>主耶和华若不将奥秘指示他的仆人众先知，就一无所行。(阿摩司书 3:7</w:t>
      </w:r>
      <w:r>
        <w:rPr>
          <w:lang w:eastAsia="zh-CN"/>
        </w:rPr>
        <w:t>)</w:t>
      </w:r>
    </w:p>
    <w:p>
      <w:pPr>
        <w:topLinePunct/>
        <w:autoSpaceDE/>
        <w:autoSpaceDN/>
        <w:spacing w:line="25" w:lineRule="atLeast"/>
        <w:jc w:val="both"/>
        <w:rPr>
          <w:sz w:val="21"/>
          <w:szCs w:val="21"/>
          <w:lang w:eastAsia="zh-CN"/>
        </w:rPr>
      </w:pPr>
      <w:r>
        <w:rPr>
          <w:rFonts w:hint="eastAsia"/>
          <w:sz w:val="21"/>
          <w:szCs w:val="21"/>
          <w:lang w:eastAsia="zh-CN"/>
        </w:rPr>
        <w:t>（1）神有一个计划，他要在摩西的世代实行。虽然摩西是一个生活在沙漠中的被流放者，但在神的计划、时间和心意中，他是一个适当的人选。在神要拯救以色列民这一时刻，重要的并非神在摩西身上的旨意，而是神对以色列人的心意。</w:t>
      </w:r>
    </w:p>
    <w:p>
      <w:pPr>
        <w:topLinePunct/>
        <w:autoSpaceDE/>
        <w:autoSpaceDN/>
        <w:spacing w:line="25" w:lineRule="atLeast"/>
        <w:jc w:val="both"/>
        <w:rPr>
          <w:sz w:val="21"/>
          <w:szCs w:val="21"/>
          <w:lang w:eastAsia="zh-CN"/>
        </w:rPr>
      </w:pPr>
      <w:r>
        <w:rPr>
          <w:rFonts w:hint="eastAsia"/>
          <w:sz w:val="21"/>
          <w:szCs w:val="21"/>
          <w:lang w:eastAsia="zh-CN"/>
        </w:rPr>
        <w:t>（2）神的计划是要拯救以色列人，摩西就是那一个人。神想要借着他来完成他拯救以色列人这工作。</w:t>
      </w:r>
    </w:p>
    <w:p>
      <w:pPr>
        <w:topLinePunct/>
        <w:autoSpaceDE/>
        <w:autoSpaceDN/>
        <w:spacing w:line="25" w:lineRule="atLeast"/>
        <w:jc w:val="both"/>
        <w:rPr>
          <w:sz w:val="21"/>
          <w:szCs w:val="21"/>
          <w:lang w:eastAsia="zh-CN"/>
        </w:rPr>
      </w:pPr>
      <w:r>
        <w:rPr>
          <w:rFonts w:hint="eastAsia"/>
          <w:sz w:val="21"/>
          <w:szCs w:val="21"/>
          <w:lang w:eastAsia="zh-CN"/>
        </w:rPr>
        <w:t>（3）神一次又一次邀请摩西与他对谈、与他同行。神采取了主动，且与摩西维持一种持续的关系:这关系是以爱为基础。每一天神透过他的“朋友”摩西达成他的计划。（要知道有关这爱的关系的具体例子，可看出埃及记33:7-34:10 或民数记 12:6-8）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任何时候神预备好要作一件事，他常常向一个人或他的子民启示他将行的事。（参摩3:7）神透过他的子民作成他的工，这也是神与你同工的方式。圣经是用来帮助你明白神作工的方式。当神开始在你人生中有所作为的时候，你会认出那就是神自己。</w:t>
      </w:r>
    </w:p>
    <w:p>
      <w:pPr>
        <w:pStyle w:val="3"/>
        <w:spacing w:after="120"/>
        <w:rPr>
          <w:lang w:eastAsia="zh-CN"/>
        </w:rPr>
      </w:pPr>
      <w:r>
        <w:rPr>
          <w:rFonts w:hint="eastAsia"/>
          <w:lang w:eastAsia="zh-CN"/>
        </w:rPr>
        <w:t>神借着他的众仆人行事（下）</w:t>
      </w:r>
    </w:p>
    <w:p>
      <w:pPr>
        <w:topLinePunct/>
        <w:autoSpaceDE/>
        <w:autoSpaceDN/>
        <w:spacing w:line="25" w:lineRule="atLeast"/>
        <w:ind w:firstLine="360" w:firstLineChars="200"/>
        <w:jc w:val="center"/>
        <w:rPr>
          <w:i/>
          <w:iCs/>
          <w:sz w:val="18"/>
          <w:szCs w:val="18"/>
          <w:lang w:eastAsia="zh-CN"/>
        </w:rPr>
      </w:pPr>
      <w:r>
        <w:rPr>
          <w:rFonts w:hint="eastAsia"/>
          <w:i/>
          <w:iCs/>
          <w:sz w:val="18"/>
          <w:szCs w:val="18"/>
          <w:lang w:eastAsia="zh-CN"/>
        </w:rPr>
        <w:t>神向人启示他将做何事，这启示便成为一个邀请，邀请人与他同工。</w:t>
      </w:r>
    </w:p>
    <w:p>
      <w:pPr>
        <w:topLinePunct/>
        <w:autoSpaceDE/>
        <w:autoSpaceDN/>
        <w:spacing w:line="25" w:lineRule="atLeast"/>
        <w:ind w:firstLine="360" w:firstLineChars="200"/>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前面，你学习了神与摩西同工这件事的头三项实况，现在让我们思想最后的四项。</w:t>
      </w:r>
    </w:p>
    <w:p>
      <w:pPr>
        <w:pStyle w:val="34"/>
        <w:numPr>
          <w:ilvl w:val="0"/>
          <w:numId w:val="13"/>
        </w:numPr>
        <w:topLinePunct/>
        <w:autoSpaceDE/>
        <w:autoSpaceDN/>
        <w:spacing w:line="25" w:lineRule="atLeast"/>
        <w:jc w:val="both"/>
        <w:rPr>
          <w:b/>
          <w:sz w:val="21"/>
          <w:szCs w:val="21"/>
          <w:lang w:eastAsia="zh-CN"/>
        </w:rPr>
      </w:pPr>
      <w:r>
        <w:rPr>
          <w:rFonts w:hint="eastAsia"/>
          <w:b/>
          <w:sz w:val="21"/>
          <w:szCs w:val="21"/>
          <w:lang w:eastAsia="zh-CN"/>
        </w:rPr>
        <w:t>神说话：神向人说话，为要启示他自己、他的计划和他作事的方式。</w:t>
      </w:r>
    </w:p>
    <w:p>
      <w:pPr>
        <w:pStyle w:val="13"/>
        <w:ind w:firstLine="420"/>
        <w:rPr>
          <w:lang w:eastAsia="zh-CN"/>
        </w:rPr>
      </w:pPr>
      <w:r>
        <w:rPr>
          <w:rFonts w:hint="eastAsia"/>
          <w:lang w:eastAsia="zh-CN"/>
        </w:rPr>
        <w:t>耶和华的使者从荆棘里火焰中向摩西显现（神）就从荆棘里呼叫说:“摩西！摩西！”他说:“我在这里。”神说:“不要近前来。当把你脚上的鞋脱下来，因为你所站之地是圣地”；又说:“我是你父亲的神，是亚伯拉罕的神，以撒的神，雅各的神。”耶和华说:“我的百姓在埃及所受的困苦，我实在看见了；他们因受督工的辖制所发的哀声，我也听见了。我原知道他们的痛苦，我下来是要救他们脱离埃及人的手。领他们出了那地，到美好、宽阔、流奶与蜜之地……”（出 3:2-8）</w:t>
      </w:r>
    </w:p>
    <w:p>
      <w:pPr>
        <w:pStyle w:val="13"/>
        <w:ind w:firstLine="420"/>
        <w:rPr>
          <w:lang w:eastAsia="zh-CN"/>
        </w:rPr>
      </w:pPr>
      <w:r>
        <w:rPr>
          <w:rFonts w:hint="eastAsia"/>
          <w:lang w:eastAsia="zh-CN"/>
        </w:rPr>
        <w:t>“你们中间若有先知，我耶和华必在异像中向他显现，在梦中与他说话。我的仆人摩西不是这样；他是在我全家尽忠的。我要与他面对面说话……”（民 12:6-8）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从摩西向神所讲以下的说话，可以看出摩西正处于信仰的危机（挣扎）中:</w:t>
      </w:r>
    </w:p>
    <w:p>
      <w:pPr>
        <w:pStyle w:val="34"/>
        <w:numPr>
          <w:ilvl w:val="0"/>
          <w:numId w:val="14"/>
        </w:numPr>
        <w:topLinePunct/>
        <w:autoSpaceDE/>
        <w:autoSpaceDN/>
        <w:spacing w:line="25" w:lineRule="atLeast"/>
        <w:jc w:val="both"/>
        <w:rPr>
          <w:b/>
          <w:sz w:val="21"/>
          <w:szCs w:val="21"/>
          <w:lang w:eastAsia="zh-CN"/>
        </w:rPr>
      </w:pPr>
      <w:r>
        <w:rPr>
          <w:rFonts w:hint="eastAsia"/>
          <w:b/>
          <w:sz w:val="21"/>
          <w:szCs w:val="21"/>
          <w:lang w:eastAsia="zh-CN"/>
        </w:rPr>
        <w:t>信仰危机：神邀请摩西与他同工，使摩西面临一个信仰的危机（挣扎）。要胜过挣扎，摩西需要具备信心，需要有所行动</w:t>
      </w:r>
    </w:p>
    <w:p>
      <w:pPr>
        <w:pStyle w:val="13"/>
        <w:ind w:firstLine="420"/>
        <w:rPr>
          <w:lang w:eastAsia="zh-CN"/>
        </w:rPr>
      </w:pPr>
      <w:r>
        <w:rPr>
          <w:rFonts w:hint="eastAsia"/>
          <w:lang w:eastAsia="zh-CN"/>
        </w:rPr>
        <w:t>我是什么人，竟能去见法老，将以色列人从埃及领出来呢？我到以色列人那里，对他们说:“你们祖宗的神打发我到你们这里来。”他们若问我说:“他叫什么名字？”我要对他们说什么呢？他们必不信我，也不听我的话，必说:“耶和华并没有向你显现。”主啊，我素日不是能言的人，就是从你对仆人说话以后，也是这样。我本是拙口笨舌的。主啊，你愿意打发谁，就打发谁去吧！（出 3:11，13；4:1，10，13）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摩西要胜过挣扎，需要信心和行动。</w:t>
      </w:r>
    </w:p>
    <w:p>
      <w:pPr>
        <w:pStyle w:val="34"/>
        <w:numPr>
          <w:ilvl w:val="0"/>
          <w:numId w:val="15"/>
        </w:numPr>
        <w:topLinePunct/>
        <w:autoSpaceDE/>
        <w:autoSpaceDN/>
        <w:spacing w:line="25" w:lineRule="atLeast"/>
        <w:jc w:val="both"/>
        <w:rPr>
          <w:b/>
          <w:sz w:val="21"/>
          <w:szCs w:val="21"/>
          <w:lang w:eastAsia="zh-CN"/>
        </w:rPr>
      </w:pPr>
      <w:r>
        <w:rPr>
          <w:rFonts w:hint="eastAsia"/>
          <w:b/>
          <w:sz w:val="21"/>
          <w:szCs w:val="21"/>
          <w:lang w:eastAsia="zh-CN"/>
        </w:rPr>
        <w:t>调整：摩西必须在生活中作出重大的调整，以致他能参与神的工作</w:t>
      </w:r>
    </w:p>
    <w:p>
      <w:pPr>
        <w:pStyle w:val="13"/>
        <w:ind w:firstLine="420"/>
        <w:rPr>
          <w:lang w:eastAsia="zh-CN"/>
        </w:rPr>
      </w:pPr>
      <w:r>
        <w:rPr>
          <w:rFonts w:hint="eastAsia"/>
          <w:lang w:eastAsia="zh-CN"/>
        </w:rPr>
        <w:t>摩西因着信，长大了就不肯称为法老女儿之子。他宁可和神的百姓同受苦害，也不愿暂时享受罪中之乐。……他因着信，就离开埃及，不怕王怒:因为他恒心忍耐，如同看见那不能看见的主。他因着信，就守逾越节，行洒血的礼，免得那灭长子的临近以色列人。他们因着信，过红海如行干地；埃及人试着要过去，就被吞灭了。（来 11:24-29）</w:t>
      </w:r>
    </w:p>
    <w:p>
      <w:pPr>
        <w:pStyle w:val="13"/>
        <w:ind w:firstLine="420"/>
        <w:rPr>
          <w:lang w:eastAsia="zh-CN"/>
        </w:rPr>
      </w:pPr>
      <w:r>
        <w:rPr>
          <w:rFonts w:hint="eastAsia"/>
          <w:lang w:eastAsia="zh-CN"/>
        </w:rPr>
        <w:t>耶和华在米甸对摩西说:“你要回埃及去，因为寻索你命的人都死了。”摩西就带着妻子和两个儿子，叫他们骑上驴，回埃及地去。（出 4:19-20）</w:t>
      </w:r>
    </w:p>
    <w:p>
      <w:pPr>
        <w:pStyle w:val="34"/>
        <w:numPr>
          <w:ilvl w:val="0"/>
          <w:numId w:val="16"/>
        </w:numPr>
        <w:topLinePunct/>
        <w:autoSpaceDE/>
        <w:autoSpaceDN/>
        <w:spacing w:line="25" w:lineRule="atLeast"/>
        <w:jc w:val="both"/>
        <w:rPr>
          <w:b/>
          <w:sz w:val="21"/>
          <w:szCs w:val="21"/>
          <w:lang w:eastAsia="zh-CN"/>
        </w:rPr>
      </w:pPr>
      <w:r>
        <w:rPr>
          <w:rFonts w:hint="eastAsia"/>
          <w:b/>
          <w:sz w:val="21"/>
          <w:szCs w:val="21"/>
          <w:lang w:eastAsia="zh-CN"/>
        </w:rPr>
        <w:t>服从：摩西凭着服从的经历而认识神，神也借着摩西作成他的工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在出埃及记、利未记、民数记及申命记中有许多经文，说明神如何向摩西启示他自己。当摩西顺从神，神便能借着摩西作成摩西自己不能作的工。这里有一个例子说明摩西和众民认识神是他们的拯救者。</w:t>
      </w:r>
    </w:p>
    <w:p>
      <w:pPr>
        <w:pStyle w:val="13"/>
        <w:ind w:firstLine="420"/>
        <w:rPr>
          <w:lang w:eastAsia="zh-CN"/>
        </w:rPr>
      </w:pPr>
      <w:r>
        <w:rPr>
          <w:rFonts w:hint="eastAsia"/>
          <w:lang w:eastAsia="zh-CN"/>
        </w:rPr>
        <w:t>耶和华对摩西说:“你为什么向我哀求呢？你吩咐以色列人往前走。你举手向海伸杖，把水分开。以色列人要下海中走干地。我要使埃及人的心刚硬，他们就跟着下去。我要在法老和他的全军……上得荣耀。”摩西向海伸杖，耶和华使用大东风，使海水一夜退去，水便分开，海就成了干地。以色列人下海中走干地，水在他们的左右作了墙垣。埃及人追赶他们……耶和华对摩西说:“你向海伸杖，叫水仍合在埃及人并他们的车辆、马兵身上。”摩西就向海伸杖，到了天一亮，海水仍旧复原。以色列人却在海中走干地；水在他们的左右作了墙垣。当日，耶和华这样拯救以色列人脱离埃及人的手，以色列人看见埃及人的死尸都在海边了。以色列人看见耶和华向埃及人所行的大事，就敬畏耶和华，又信服他和他的仆人摩西。（出 14:15-17，21-23，26-27，29-31）</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回答下列与前面四段叙述经文有关的问题:</w:t>
      </w:r>
    </w:p>
    <w:p>
      <w:pPr>
        <w:pStyle w:val="34"/>
        <w:numPr>
          <w:ilvl w:val="0"/>
          <w:numId w:val="17"/>
        </w:numPr>
        <w:topLinePunct/>
        <w:autoSpaceDE/>
        <w:autoSpaceDN/>
        <w:spacing w:line="25" w:lineRule="atLeast"/>
        <w:jc w:val="both"/>
        <w:rPr>
          <w:sz w:val="21"/>
          <w:szCs w:val="21"/>
          <w:lang w:eastAsia="zh-CN"/>
        </w:rPr>
      </w:pPr>
      <w:r>
        <w:rPr>
          <w:rFonts w:hint="eastAsia"/>
          <w:sz w:val="21"/>
          <w:szCs w:val="21"/>
          <w:lang w:eastAsia="zh-CN"/>
        </w:rPr>
        <w:t>关于神自己、神的计划和他作事的方式这三方面，神向摩西有何启示？</w:t>
      </w:r>
    </w:p>
    <w:p>
      <w:pPr>
        <w:rPr>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rPr>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17"/>
        </w:numPr>
        <w:topLinePunct/>
        <w:autoSpaceDE/>
        <w:autoSpaceDN/>
        <w:spacing w:line="25" w:lineRule="atLeast"/>
        <w:jc w:val="both"/>
        <w:rPr>
          <w:sz w:val="21"/>
          <w:szCs w:val="21"/>
          <w:lang w:eastAsia="zh-CN"/>
        </w:rPr>
      </w:pPr>
      <w:r>
        <w:rPr>
          <w:rFonts w:hint="eastAsia"/>
          <w:sz w:val="21"/>
          <w:szCs w:val="21"/>
          <w:lang w:eastAsia="zh-CN"/>
        </w:rPr>
        <w:t>神向摩西说话后，摩西在什么事情上对神的信心出现问题？</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17"/>
        </w:numPr>
        <w:topLinePunct/>
        <w:autoSpaceDE/>
        <w:autoSpaceDN/>
        <w:spacing w:line="25" w:lineRule="atLeast"/>
        <w:jc w:val="both"/>
        <w:rPr>
          <w:sz w:val="21"/>
          <w:szCs w:val="21"/>
          <w:lang w:eastAsia="zh-CN"/>
        </w:rPr>
      </w:pPr>
      <w:r>
        <w:rPr>
          <w:rFonts w:hint="eastAsia"/>
          <w:sz w:val="21"/>
          <w:szCs w:val="21"/>
          <w:lang w:eastAsia="zh-CN"/>
        </w:rPr>
        <w:t>根据希伯来书第 11 章，简明扼要地说明摩西的信心。</w:t>
      </w:r>
    </w:p>
    <w:p>
      <w:pPr>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17"/>
        </w:numPr>
        <w:topLinePunct/>
        <w:autoSpaceDE/>
        <w:autoSpaceDN/>
        <w:spacing w:line="25" w:lineRule="atLeast"/>
        <w:jc w:val="both"/>
        <w:rPr>
          <w:sz w:val="21"/>
          <w:szCs w:val="21"/>
          <w:lang w:eastAsia="zh-CN"/>
        </w:rPr>
      </w:pPr>
      <w:r>
        <w:rPr>
          <w:rFonts w:hint="eastAsia"/>
          <w:sz w:val="21"/>
          <w:szCs w:val="21"/>
          <w:lang w:eastAsia="zh-CN"/>
        </w:rPr>
        <w:t>摩西必须作出什么的调整？</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17"/>
        </w:numPr>
        <w:topLinePunct/>
        <w:autoSpaceDE/>
        <w:autoSpaceDN/>
        <w:spacing w:line="25" w:lineRule="atLeast"/>
        <w:jc w:val="both"/>
        <w:rPr>
          <w:sz w:val="21"/>
          <w:szCs w:val="21"/>
          <w:lang w:eastAsia="zh-CN"/>
        </w:rPr>
      </w:pPr>
      <w:r>
        <w:rPr>
          <w:rFonts w:hint="eastAsia"/>
          <w:sz w:val="21"/>
          <w:szCs w:val="21"/>
          <w:lang w:eastAsia="zh-CN"/>
        </w:rPr>
        <w:t>神借摩西拯救了以色列民之后，你认为摩西会有什么感受？</w:t>
      </w:r>
    </w:p>
    <w:p>
      <w:pPr>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临近摩西，与摩西谈及他的计划。神要摩西回埃及去，使他能借着摩西拯救以色列民。神向摩西启示他自己的圣洁、怜悯、权能和他的名字；又向摩西表明他要持守对亚伯拉罕的应许，又要将应许之地赐给以色列，并许多没有在上述经文中记述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摩西提出许多异议。他怀疑神是否能够借着他拯救以色列民（出 3:11）；他怀疑以色列民是否会相信耶和华神曾向他显现（出 4:1）:他也不肯定自己是否有足够的口才去完成任务（出 4:10）。在每一种情况下，摩西事实上是怀疑神多于对自己没有信心。摩西面对的是信仰危机；神是否真能作他说过的事？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希伯来书的作者，形容摩西的信心，是一种甘愿牺牲自我，对大能的神完全信靠的信心。神一旦向摩西启示他将要做什么，这启示便成为一个邀请，邀请摩西与他同工。</w:t>
      </w:r>
    </w:p>
    <w:p>
      <w:pPr>
        <w:topLinePunct/>
        <w:autoSpaceDE/>
        <w:autoSpaceDN/>
        <w:spacing w:line="25" w:lineRule="atLeast"/>
        <w:ind w:firstLine="420" w:firstLineChars="200"/>
        <w:jc w:val="both"/>
        <w:rPr>
          <w:sz w:val="21"/>
          <w:szCs w:val="21"/>
          <w:lang w:eastAsia="zh-CN"/>
        </w:rPr>
      </w:pPr>
      <w:r>
        <w:rPr>
          <w:sz w:val="21"/>
          <w:szCs w:val="21"/>
          <w:lang w:eastAsia="zh-CN"/>
        </w:rPr>
        <w:t>神向人启示他将要做什么</w:t>
      </w:r>
      <w:r>
        <w:rPr>
          <w:rFonts w:hint="eastAsia"/>
          <w:sz w:val="21"/>
          <w:szCs w:val="21"/>
          <w:lang w:eastAsia="zh-CN"/>
        </w:rPr>
        <w:t>，</w:t>
      </w:r>
      <w:r>
        <w:rPr>
          <w:sz w:val="21"/>
          <w:szCs w:val="21"/>
          <w:lang w:eastAsia="zh-CN"/>
        </w:rPr>
        <w:t>这启示便成为一个邀请，邀请人与他同工。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作出了必要的调校，以致神成为他生命的定向。摩西必须进到一个地步，完全相信神能照他所说的作成每一件事。然后摩西必须放弃他的工作，离开岳父母的家回埃及去。作出这些调整后，摩西具备了行神吩咐的条件。这并不表示摩西可以独自为神作工，而是指摩西将要处身于神要作工的地方，以致神可以做他起先计划要做的事。摩西是一个甘心被王塑造的仆人，他愿意留在主手，被主掌管，任主差遣使用。因此，神借摩西完成了他的计划。当神借着你的生命作一件惊天动地事情的时候，你就会在他面前谦卑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被神这样大大的使用，摩西一定感到自己的不配和卑微。摩西顺从神、照神的吩咐去做，神便能借着摩西完成他一切的计划。摩西（和以色列民）愈愿意顺从神，他们对神的认识便愈加增多（出 6:1-8）。</w:t>
      </w:r>
    </w:p>
    <w:p>
      <w:pPr>
        <w:pStyle w:val="5"/>
        <w:spacing w:before="120"/>
        <w:rPr>
          <w:lang w:eastAsia="zh-CN"/>
        </w:rPr>
      </w:pPr>
      <w:r>
        <w:rPr>
          <w:rFonts w:hint="eastAsia"/>
          <w:lang w:eastAsia="zh-CN"/>
        </w:rPr>
        <w:t>一个平常人会有什么作为？</w:t>
      </w:r>
    </w:p>
    <w:p>
      <w:pPr>
        <w:topLinePunct/>
        <w:autoSpaceDE/>
        <w:autoSpaceDN/>
        <w:spacing w:line="25" w:lineRule="atLeast"/>
        <w:jc w:val="both"/>
        <w:rPr>
          <w:b/>
          <w:sz w:val="21"/>
          <w:szCs w:val="21"/>
          <w:lang w:eastAsia="zh-CN"/>
        </w:rPr>
      </w:pPr>
      <w:r>
        <w:rPr>
          <w:rFonts w:hint="eastAsia"/>
          <w:b/>
          <w:sz w:val="21"/>
          <w:szCs w:val="21"/>
          <w:lang w:eastAsia="zh-CN"/>
        </w:rPr>
        <w:t>以利亚与我们是一样性情的人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其中一节对我有帮助的经文是:“以利亚与我们是一样性情的人，他恳切祷告，求不要下雨，雨就三年零六个月不下在地上。他又祷告，天就降下雨来，地也生出土产”（雅 5</w:t>
      </w:r>
      <w:r>
        <w:rPr>
          <w:sz w:val="21"/>
          <w:szCs w:val="21"/>
          <w:lang w:eastAsia="zh-CN"/>
        </w:rPr>
        <w:t>:</w:t>
      </w:r>
      <w:r>
        <w:rPr>
          <w:rFonts w:hint="eastAsia"/>
          <w:sz w:val="21"/>
          <w:szCs w:val="21"/>
          <w:lang w:eastAsia="zh-CN"/>
        </w:rPr>
        <w:t>17-18）。以利亚与我们一样，只是一个平常人，他祷告，神便回应他的祷告。</w:t>
      </w:r>
    </w:p>
    <w:p>
      <w:pPr>
        <w:topLinePunct/>
        <w:autoSpaceDE/>
        <w:autoSpaceDN/>
        <w:spacing w:line="25" w:lineRule="atLeast"/>
        <w:jc w:val="both"/>
        <w:rPr>
          <w:b/>
          <w:bCs/>
          <w:sz w:val="21"/>
          <w:szCs w:val="21"/>
          <w:lang w:eastAsia="zh-CN"/>
        </w:rPr>
      </w:pPr>
      <w:r>
        <w:rPr>
          <w:rFonts w:hint="eastAsia"/>
          <w:b/>
          <w:bCs/>
          <w:sz w:val="21"/>
          <w:szCs w:val="21"/>
          <w:lang w:eastAsia="zh-CN"/>
        </w:rPr>
        <w:t>彼得与约翰没有学问却大有能力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彼得治好了生来瘸腿的乞丐后，彼得和约翰被召到公会，解释他们所作的事。彼得被圣灵充满、大有胆量向宗教领袖们讲说。请留意领袖们的回应:“他们见彼得、约翰的胆量，又看出他们原是没有学问的小民，就希奇，认明他们是跟过耶稣的”（徒4:13）。你在圣经中读到的人全都是平凡的人。但他们与神的关系以及神的作为，使他们变得非凡出众。你有没有注意这句话</w:t>
      </w:r>
      <w:r>
        <w:rPr>
          <w:sz w:val="21"/>
          <w:szCs w:val="21"/>
          <w:lang w:eastAsia="zh-CN"/>
        </w:rPr>
        <w:t>:</w:t>
      </w:r>
      <w:r>
        <w:rPr>
          <w:rFonts w:hint="eastAsia"/>
          <w:sz w:val="21"/>
          <w:szCs w:val="21"/>
          <w:lang w:eastAsia="zh-CN"/>
        </w:rPr>
        <w:t>宗教领袖们认出彼得和约翰“是跟过耶稣的”？任何一个肯花时间与神建立亲密关系的人，必能看见神透过他的生命，有非凡的作为。</w:t>
      </w:r>
    </w:p>
    <w:p>
      <w:pPr>
        <w:topLinePunct/>
        <w:autoSpaceDE/>
        <w:autoSpaceDN/>
        <w:spacing w:line="25" w:lineRule="atLeast"/>
        <w:jc w:val="both"/>
        <w:rPr>
          <w:b/>
          <w:bCs/>
          <w:sz w:val="21"/>
          <w:szCs w:val="21"/>
          <w:lang w:eastAsia="zh-CN"/>
        </w:rPr>
      </w:pPr>
      <w:r>
        <w:rPr>
          <w:rFonts w:hint="eastAsia"/>
          <w:b/>
          <w:bCs/>
          <w:sz w:val="21"/>
          <w:szCs w:val="21"/>
          <w:lang w:eastAsia="zh-CN"/>
        </w:rPr>
        <w:t>慕迪从卖鞋店转变为热心的布道家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慕迪是一位只受过很少教育、未经按立牧职的鞋店职员。他感到神呼召他去传讲福音。一天清早，慕迪和几</w:t>
      </w:r>
      <w:r>
        <w:rPr>
          <w:rFonts w:hint="eastAsia"/>
          <w:sz w:val="21"/>
          <w:szCs w:val="21"/>
          <w:lang w:val="en-US" w:eastAsia="zh-Hans"/>
        </w:rPr>
        <w:t>位</w:t>
      </w:r>
      <w:r>
        <w:rPr>
          <w:rFonts w:hint="eastAsia"/>
          <w:sz w:val="21"/>
          <w:szCs w:val="21"/>
          <w:lang w:eastAsia="zh-CN"/>
        </w:rPr>
        <w:t>朋友在草田里聚集，一同祷告、认罪，又把自己献给神。范礼（Henry Varley）说过:“当一个人把自己完完全全奉献给神以后，世人可以拭目以待，看神如何与他同工、为他作事、借他作工以及在他内心行事。”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慕迪深深被这句说话感动。后来，慕迪去聆听伟大的传道人司布真讲道，慕迪心里想:“世人可以拭目以待！看神如何与人同工、为人作事、借人作工，又在人心中行事！”范礼的意思是任何一个人！范礼并没有说要受过教育或才华出众之辈！只是一个人！啊，靠着在他里面的圣灵，他（慕迪）可以成为其中一个这样的人。刹那间，在那露天的长廊里，他看明一件他以往从未理解的事-站在那里讲道的并不是司布真先生，乃是神自己在工作。神既然可以使用司布真先生，为什么他不能使用我们其余的人呢？为什么我们不当完全俯伏在主的脚前，对他说:“请差遣我！请使用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慕迪是一个平凡的人，他把自己完完全全献给基督。借着这一个平凡的生命，神开始作许多超凡的工作。慕迪成为近代伟大的布道家之一。他在英国、美国的复兴聚会中讲道，带领千千万万人归向基督。</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神是否可以借着你的生命、以不平凡的方式作工，为他的国度成就深具意义的事呢？  是□</w:t>
      </w:r>
      <w:r>
        <w:rPr>
          <w:rFonts w:hint="eastAsia"/>
          <w:b/>
          <w:bCs/>
          <w:sz w:val="21"/>
          <w:szCs w:val="21"/>
          <w:lang w:eastAsia="zh-CN"/>
        </w:rPr>
        <w:tab/>
      </w:r>
      <w:r>
        <w:rPr>
          <w:rFonts w:hint="eastAsia"/>
          <w:b/>
          <w:bCs/>
          <w:sz w:val="21"/>
          <w:szCs w:val="21"/>
          <w:lang w:eastAsia="zh-CN"/>
        </w:rPr>
        <w:t>否□</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当你表示没有任何具有重大意义的事会借着你发生，这是你表达了自己对神信心的程度，甚于对自己作出评价。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也许会说:“哦，我又不是慕迪。”你并不需要成为慕迪，神也不要你成为慕迪。神只要求你做你自己，并且让他透过你做任何他选择要做的事。当你表示没有任何具重大意义的事会借着你发生，这是你表达了自己对神信心的程度，甚于对自己作出评价；你真正的意思，是说神没有能力借着你做任何具有重大意义的事。事实上，神能够与一个愿意完全奉献自己给他的平凡人同工，借着他去做任何他所喜悦的事。</w:t>
      </w:r>
    </w:p>
    <w:p>
      <w:pPr>
        <w:pStyle w:val="5"/>
        <w:spacing w:before="120"/>
        <w:rPr>
          <w:lang w:eastAsia="zh-CN"/>
        </w:rPr>
      </w:pPr>
      <w:r>
        <w:rPr>
          <w:rFonts w:hint="eastAsia"/>
          <w:lang w:eastAsia="zh-CN"/>
        </w:rPr>
        <w:t>神的标准不同于人的标准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你无需因神对于超卓的标准与人的标准不同而感到诧异。施洗约翰公开事奉的时间有多久？大约六个月。耶稣对他的一生有什么评价？“我告诉你们，凡妇人所生的，没有一个大过约翰的”（路 7:28）。没有一个大过他！施洗约翰在那六个月完全顺服神，神的儿子便对他的一生表示极大的赞赏。</w:t>
      </w:r>
    </w:p>
    <w:p>
      <w:pPr>
        <w:topLinePunct/>
        <w:autoSpaceDE/>
        <w:autoSpaceDN/>
        <w:spacing w:line="25" w:lineRule="atLeast"/>
        <w:jc w:val="both"/>
        <w:rPr>
          <w:b/>
          <w:bCs/>
          <w:sz w:val="21"/>
          <w:szCs w:val="21"/>
          <w:lang w:eastAsia="zh-CN"/>
        </w:rPr>
      </w:pPr>
      <w:r>
        <w:rPr>
          <w:rFonts w:hint="eastAsia"/>
          <w:b/>
          <w:bCs/>
          <w:sz w:val="21"/>
          <w:szCs w:val="21"/>
          <w:lang w:eastAsia="zh-CN"/>
        </w:rPr>
        <w:t>切莫用世界的标准来评估你的一生</w:t>
      </w:r>
    </w:p>
    <w:p>
      <w:pPr>
        <w:topLinePunct/>
        <w:autoSpaceDE/>
        <w:autoSpaceDN/>
        <w:spacing w:line="25" w:lineRule="atLeast"/>
        <w:ind w:firstLine="420"/>
        <w:jc w:val="both"/>
        <w:rPr>
          <w:sz w:val="21"/>
          <w:szCs w:val="21"/>
          <w:lang w:eastAsia="zh-CN"/>
        </w:rPr>
      </w:pPr>
      <w:r>
        <w:rPr>
          <w:rFonts w:hint="eastAsia"/>
          <w:sz w:val="21"/>
          <w:szCs w:val="21"/>
          <w:lang w:eastAsia="zh-CN"/>
        </w:rPr>
        <w:t>切莫用世界的标准来评估</w:t>
      </w:r>
      <w:r>
        <w:rPr>
          <w:rFonts w:hint="eastAsia"/>
          <w:sz w:val="21"/>
          <w:szCs w:val="21"/>
          <w:lang w:val="en-US" w:eastAsia="zh-Hans"/>
        </w:rPr>
        <w:t>你</w:t>
      </w:r>
      <w:r>
        <w:rPr>
          <w:rFonts w:hint="eastAsia"/>
          <w:sz w:val="21"/>
          <w:szCs w:val="21"/>
          <w:lang w:eastAsia="zh-CN"/>
        </w:rPr>
        <w:t>的一生，许多宗派、牧者、长执和教会都以世界的准则作出评估。试想，若以世界的标准来衡量，一个人或一间教会也许看起来相当不错。但在神的眼中却极其可惜；照样，一个完全服从神的人或一间完全服从神的教会，极得神的喜悦，但在世人的眼中他们可能是无足轻重的。一位牧师是否可以在神安排他所在的小型教会中忠心事奉，得主喜悦？当然可以，只要那间小型教会正是神安放他的地方。一个人受托肩负的责任不论轻重，神总期待人向他尽忠，他也会赏赐忠心服事他的人。</w:t>
      </w:r>
    </w:p>
    <w:p>
      <w:pPr>
        <w:topLinePunct/>
        <w:autoSpaceDE/>
        <w:autoSpaceDN/>
        <w:spacing w:line="25" w:lineRule="atLeast"/>
        <w:jc w:val="both"/>
        <w:rPr>
          <w:b/>
          <w:bCs/>
          <w:sz w:val="21"/>
          <w:szCs w:val="21"/>
          <w:lang w:eastAsia="zh-CN"/>
        </w:rPr>
      </w:pPr>
      <w:r>
        <w:rPr>
          <w:rFonts w:hint="eastAsia"/>
          <w:b/>
          <w:bCs/>
          <w:sz w:val="21"/>
          <w:szCs w:val="21"/>
          <w:lang w:eastAsia="zh-CN"/>
        </w:rPr>
        <w:t>如果你觉得自己既软弱、平凡又能力有限，你正是合神使用的材料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神最喜欢使用一个平凡的人。保罗说，神特意拣选世上软弱的、卑贱的，这样，人人便知道只有神才可能成就一切，神也因此得着最大的荣耀（林前 1:26-31）。如果你觉得自己既软弱、平凡又能力有限，你正是最合神使用的材料。</w:t>
      </w:r>
    </w:p>
    <w:p>
      <w:pPr>
        <w:topLinePunct/>
        <w:autoSpaceDE/>
        <w:autoSpaceDN/>
        <w:spacing w:line="25" w:lineRule="atLeast"/>
        <w:jc w:val="both"/>
        <w:rPr>
          <w:sz w:val="21"/>
          <w:szCs w:val="21"/>
          <w:lang w:eastAsia="zh-CN"/>
        </w:rPr>
      </w:pPr>
      <w:r>
        <w:rPr>
          <w:b/>
          <w:sz w:val="21"/>
          <w:szCs w:val="21"/>
          <w:lang w:eastAsia="zh-CN"/>
        </w:rPr>
        <w:t>课文撮要</w:t>
      </w:r>
    </w:p>
    <w:p>
      <w:pPr>
        <w:topLinePunct/>
        <w:autoSpaceDE/>
        <w:autoSpaceDN/>
        <w:spacing w:line="25" w:lineRule="atLeast"/>
        <w:ind w:firstLine="420" w:firstLineChars="200"/>
        <w:jc w:val="both"/>
        <w:rPr>
          <w:sz w:val="21"/>
          <w:szCs w:val="21"/>
          <w:lang w:eastAsia="zh-CN"/>
        </w:rPr>
      </w:pPr>
      <w:r>
        <w:rPr>
          <w:sz w:val="21"/>
          <w:szCs w:val="21"/>
          <w:lang w:eastAsia="zh-CN"/>
        </w:rPr>
        <w:t>·神向人启示他将要做什么。</w:t>
      </w:r>
    </w:p>
    <w:p>
      <w:pPr>
        <w:topLinePunct/>
        <w:autoSpaceDE/>
        <w:autoSpaceDN/>
        <w:spacing w:line="25" w:lineRule="atLeast"/>
        <w:ind w:firstLine="420" w:firstLineChars="200"/>
        <w:jc w:val="both"/>
        <w:rPr>
          <w:sz w:val="21"/>
          <w:szCs w:val="21"/>
          <w:lang w:eastAsia="zh-CN"/>
        </w:rPr>
      </w:pPr>
      <w:r>
        <w:rPr>
          <w:sz w:val="21"/>
          <w:szCs w:val="21"/>
          <w:lang w:eastAsia="zh-CN"/>
        </w:rPr>
        <w:t>·这启示就成为一个邀请，邀请人与他同工。</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4" w:name="_Hlk108621570"/>
      <w:r>
        <w:rPr>
          <w:sz w:val="21"/>
          <w:szCs w:val="21"/>
          <w:lang w:eastAsia="zh-CN"/>
        </w:rPr>
        <w:t>我不能说要跟从神，但又不愿改变自己。</w:t>
      </w:r>
      <w:bookmarkEnd w:id="4"/>
    </w:p>
    <w:p>
      <w:pPr>
        <w:topLinePunct/>
        <w:autoSpaceDE/>
        <w:autoSpaceDN/>
        <w:spacing w:line="25" w:lineRule="atLeast"/>
        <w:ind w:firstLine="420" w:firstLineChars="200"/>
        <w:jc w:val="both"/>
        <w:rPr>
          <w:sz w:val="21"/>
          <w:szCs w:val="21"/>
          <w:lang w:eastAsia="zh-CN"/>
        </w:rPr>
      </w:pPr>
      <w:r>
        <w:rPr>
          <w:sz w:val="21"/>
          <w:szCs w:val="21"/>
          <w:lang w:eastAsia="zh-CN"/>
        </w:rPr>
        <w:t>·</w:t>
      </w:r>
      <w:bookmarkStart w:id="5" w:name="_Hlk108621610"/>
      <w:r>
        <w:rPr>
          <w:sz w:val="21"/>
          <w:szCs w:val="21"/>
          <w:lang w:eastAsia="zh-CN"/>
        </w:rPr>
        <w:t>神能够与一个愿意完全奉献自己给</w:t>
      </w:r>
      <w:r>
        <w:rPr>
          <w:rFonts w:hint="eastAsia"/>
          <w:sz w:val="21"/>
          <w:szCs w:val="21"/>
          <w:lang w:eastAsia="zh-CN"/>
        </w:rPr>
        <w:t>神</w:t>
      </w:r>
      <w:r>
        <w:rPr>
          <w:sz w:val="21"/>
          <w:szCs w:val="21"/>
          <w:lang w:eastAsia="zh-CN"/>
        </w:rPr>
        <w:t>的平凡人同工，借着他作成任何他所喜悦的事。</w:t>
      </w:r>
      <w:bookmarkEnd w:id="5"/>
    </w:p>
    <w:p>
      <w:pPr>
        <w:topLinePunct/>
        <w:autoSpaceDE/>
        <w:autoSpaceDN/>
        <w:spacing w:line="25" w:lineRule="atLeast"/>
        <w:ind w:firstLine="420" w:firstLineChars="200"/>
        <w:jc w:val="both"/>
        <w:rPr>
          <w:sz w:val="21"/>
          <w:szCs w:val="21"/>
          <w:lang w:eastAsia="zh-CN"/>
        </w:rPr>
      </w:pPr>
      <w:r>
        <w:rPr>
          <w:sz w:val="21"/>
          <w:szCs w:val="21"/>
          <w:lang w:eastAsia="zh-CN"/>
        </w:rPr>
        <w:t>·神对于超卓的标准与人的标准不同。</w:t>
      </w:r>
    </w:p>
    <w:p>
      <w:pPr>
        <w:widowControl/>
        <w:autoSpaceDE/>
        <w:autoSpaceDN/>
        <w:spacing w:line="25" w:lineRule="atLeast"/>
        <w:rPr>
          <w:sz w:val="21"/>
          <w:szCs w:val="21"/>
          <w:lang w:eastAsia="zh-CN"/>
        </w:rPr>
      </w:pPr>
      <w:r>
        <w:rPr>
          <w:sz w:val="21"/>
          <w:szCs w:val="21"/>
          <w:lang w:eastAsia="zh-CN"/>
        </w:rPr>
        <w:br w:type="page"/>
      </w:r>
    </w:p>
    <w:p>
      <w:pPr>
        <w:pStyle w:val="26"/>
        <w:rPr>
          <w:lang w:eastAsia="zh-CN"/>
        </w:rPr>
      </w:pPr>
      <w:bookmarkStart w:id="6" w:name="_Toc97821992"/>
      <w:r>
        <w:rPr>
          <w:rFonts w:hint="eastAsia"/>
          <w:lang w:eastAsia="zh-CN"/>
        </w:rPr>
        <w:t>第二章 专注于神</w:t>
      </w:r>
      <w:bookmarkEnd w:id="6"/>
    </w:p>
    <w:p>
      <w:pPr>
        <w:pStyle w:val="5"/>
        <w:spacing w:before="120"/>
        <w:rPr>
          <w:lang w:eastAsia="zh-CN"/>
        </w:rPr>
      </w:pPr>
      <w:r>
        <w:rPr>
          <w:rFonts w:hint="eastAsia"/>
          <w:lang w:eastAsia="zh-CN"/>
        </w:rPr>
        <w:t>大学校园里的查经班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浸信会的会众感觉神要引导我们开展大学校园的福音事工。我从未做过学生工作，我们的教会也没有这方面的经验。浸联会学生事工部建议我们先在学生宿舍开设一个查经班。我们用了一年时间，尝试在宿舍开设查经班，可是却没有一点果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一个主日，我招聚校园中的基督徒学生，说:“这个星期，我要你们在校园里，留意神在什么地方工作，然后去与神同工。”学生们要求我详细解释。神将两处的经文放在我心里:</w:t>
      </w:r>
    </w:p>
    <w:p>
      <w:pPr>
        <w:pStyle w:val="13"/>
        <w:ind w:firstLine="420"/>
        <w:rPr>
          <w:lang w:eastAsia="zh-CN"/>
        </w:rPr>
      </w:pPr>
      <w:r>
        <w:rPr>
          <w:rFonts w:hint="eastAsia"/>
          <w:lang w:eastAsia="zh-CN"/>
        </w:rPr>
        <w:t>就如经上所记:“没有义人，连一个也没有。没有明白的；没有寻求神的。”（罗马书 3:10-11）</w:t>
      </w:r>
    </w:p>
    <w:p>
      <w:pPr>
        <w:pStyle w:val="13"/>
        <w:ind w:firstLine="420"/>
        <w:rPr>
          <w:lang w:eastAsia="zh-CN"/>
        </w:rPr>
      </w:pPr>
      <w:r>
        <w:rPr>
          <w:rFonts w:hint="eastAsia"/>
          <w:lang w:eastAsia="zh-CN"/>
        </w:rPr>
        <w:t>“若不是差我来的父吸引人，就没有能到我这里来的。”（约翰福音 6:44）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继续解释:“根据这些经文，我们知道没有一个人会主动寻求认识神。除非神在一个人生命中作工；否则的话，没有一个人会求问属灵的事。当你看见有人寻求认识神、或询问属灵的事，你就是看见神的工作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告诉这些学生说:“若有人开始问你属灵的问题，那么，不论你有什么计划，你要取消原先所定的计划，去跟这个寻求神的人一起，看看神在这个人身上的作为。”那个星期，学生们在校园里留意神的工作，学习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到了礼拜三，其中一位女学生来告诉我说:“噢，牧师，今天下课后，一个与我同窗两载的女同学来找我，她说:"我猜你可能是一个基督徒，我想跟你谈谈。"我记得你对我们说过的话，因此，我本来有一节课，我决定不去上课了。我们在饭堂里谈了一会几，她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"我们一共十一个同学在研读圣经，但是我们当中没有一个人是基督徒，你是否认识一些人，可以带领我们研读圣经呢？"”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以后，我们在女生宿舍开设了三个查经小组，在男生宿舍也有两个查经小组。我们用了两年时间去为神做一点事情，却徒劳无功。但在这个礼拜，我们用了三天时间留意神在人生命中的工作，并且与他同工。二者之间的果效实在有天渊之别！</w:t>
      </w:r>
    </w:p>
    <w:p>
      <w:pPr>
        <w:pStyle w:val="5"/>
        <w:spacing w:before="120"/>
        <w:rPr>
          <w:lang w:eastAsia="zh-CN"/>
        </w:rPr>
      </w:pPr>
      <w:r>
        <w:rPr>
          <w:rFonts w:hint="eastAsia"/>
          <w:lang w:eastAsia="zh-CN"/>
        </w:rPr>
        <w:t>本章背诵金句</w:t>
      </w:r>
    </w:p>
    <w:p>
      <w:pPr>
        <w:pStyle w:val="13"/>
        <w:ind w:firstLine="420"/>
        <w:rPr>
          <w:lang w:eastAsia="zh-CN"/>
        </w:rPr>
      </w:pPr>
      <w:r>
        <w:rPr>
          <w:rFonts w:hint="eastAsia"/>
          <w:lang w:eastAsia="zh-CN"/>
        </w:rPr>
        <w:t>有人靠车，有人靠马，但我们要提到耶和华我们神的名。（诗篇 20:7）</w:t>
      </w:r>
    </w:p>
    <w:p>
      <w:pPr>
        <w:pStyle w:val="12"/>
        <w:rPr>
          <w:lang w:eastAsia="zh-CN"/>
        </w:rPr>
      </w:pPr>
    </w:p>
    <w:p>
      <w:pPr>
        <w:pStyle w:val="3"/>
        <w:numPr>
          <w:ilvl w:val="0"/>
          <w:numId w:val="18"/>
        </w:numPr>
        <w:spacing w:after="120"/>
        <w:rPr>
          <w:lang w:eastAsia="zh-CN"/>
        </w:rPr>
      </w:pPr>
      <w:r>
        <w:rPr>
          <w:rFonts w:hint="eastAsia"/>
          <w:lang w:eastAsia="zh-CN"/>
        </w:rPr>
        <w:t>以神为中心的生活</w:t>
      </w:r>
    </w:p>
    <w:p>
      <w:pPr>
        <w:topLinePunct/>
        <w:autoSpaceDE/>
        <w:autoSpaceDN/>
        <w:spacing w:line="25" w:lineRule="atLeast"/>
        <w:jc w:val="center"/>
        <w:rPr>
          <w:i/>
          <w:iCs/>
          <w:sz w:val="18"/>
          <w:szCs w:val="18"/>
          <w:lang w:eastAsia="zh-CN"/>
        </w:rPr>
      </w:pPr>
      <w:r>
        <w:rPr>
          <w:rFonts w:hint="eastAsia"/>
          <w:i/>
          <w:iCs/>
          <w:sz w:val="18"/>
          <w:szCs w:val="18"/>
          <w:lang w:eastAsia="zh-CN"/>
        </w:rPr>
        <w:t>要明白及遵行神的旨意，你必须否定自我为中心、回转过来，过一个以神为中心的生活。</w:t>
      </w:r>
    </w:p>
    <w:p>
      <w:pPr>
        <w:topLinePunct/>
        <w:autoSpaceDE/>
        <w:autoSpaceDN/>
        <w:spacing w:line="25" w:lineRule="atLeast"/>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创世记内记录了神借着亚伯拉罕完成他的计划。这并不是亚伯拉罕与神同行的记录。这两句说话的中心点并不相同。圣经的重点是神自己:罪的本质就是从以神为中心转移到以自我为中心；救恩的本质就是否定以自我为中心。我们必须要舍己，回转过来，过一个以神为中心的生话。这样，神就能透过我们成就他在创世以前早已定下的计划。下面列出的，是对两种不同生命取向的一些描述:</w:t>
      </w:r>
    </w:p>
    <w:p>
      <w:pPr>
        <w:pStyle w:val="5"/>
        <w:spacing w:before="120"/>
        <w:rPr>
          <w:lang w:eastAsia="zh-CN"/>
        </w:rPr>
      </w:pPr>
      <w:r>
        <w:rPr>
          <w:rFonts w:hint="eastAsia"/>
          <w:lang w:eastAsia="zh-CN"/>
        </w:rPr>
        <w:t>以自我为中心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·以自我为生命的中心点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·为自己及自己的成就感到骄傲</w:t>
      </w:r>
    </w:p>
    <w:p>
      <w:pPr>
        <w:topLinePunct/>
        <w:autoSpaceDE/>
        <w:autoSpaceDN/>
        <w:spacing w:line="25" w:lineRule="atLeast"/>
        <w:ind w:firstLine="420" w:firstLineChars="200"/>
        <w:jc w:val="both"/>
        <w:rPr>
          <w:sz w:val="21"/>
          <w:szCs w:val="21"/>
        </w:rPr>
      </w:pPr>
      <w:r>
        <w:rPr>
          <w:rFonts w:hint="eastAsia"/>
          <w:sz w:val="21"/>
          <w:szCs w:val="21"/>
        </w:rPr>
        <w:t>·十分自信</w:t>
      </w:r>
    </w:p>
    <w:p>
      <w:pPr>
        <w:topLinePunct/>
        <w:autoSpaceDE/>
        <w:autoSpaceDN/>
        <w:spacing w:line="25" w:lineRule="atLeast"/>
        <w:ind w:firstLine="420" w:firstLineChars="200"/>
        <w:jc w:val="both"/>
        <w:rPr>
          <w:sz w:val="21"/>
          <w:szCs w:val="21"/>
        </w:rPr>
      </w:pPr>
      <w:r>
        <w:rPr>
          <w:rFonts w:hint="eastAsia"/>
          <w:sz w:val="21"/>
          <w:szCs w:val="21"/>
        </w:rPr>
        <w:t>·依靠自己和自己的能力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·肯定自我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·寻求被这个世界接纳，又与这个世界行事的方式认同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·从人的角度看问题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·过自私、平庸的生活</w:t>
      </w:r>
    </w:p>
    <w:p>
      <w:pPr>
        <w:pStyle w:val="5"/>
        <w:spacing w:before="120"/>
        <w:rPr>
          <w:lang w:eastAsia="zh-CN"/>
        </w:rPr>
      </w:pPr>
      <w:r>
        <w:rPr>
          <w:rFonts w:hint="eastAsia"/>
          <w:lang w:eastAsia="zh-CN"/>
        </w:rPr>
        <w:t>以神为中心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·对神有信心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·依靠神的能力和供应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·生活的重心放在神和神的作为之上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·在神面前谦卑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·舍己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·先寻求神的国和神的义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·在任何景况中都寻求神的看法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·过圣洁和敬虔的生活</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用你自己的说话，写出“以自我为中心”及“以神为中心”的定义:</w:t>
      </w:r>
    </w:p>
    <w:p>
      <w:pPr>
        <w:topLinePunct/>
        <w:autoSpaceDE/>
        <w:autoSpaceDN/>
        <w:spacing w:line="25" w:lineRule="atLeast"/>
        <w:jc w:val="both"/>
        <w:rPr>
          <w:sz w:val="21"/>
          <w:szCs w:val="21"/>
          <w:lang w:eastAsia="zh-CN"/>
        </w:rPr>
      </w:pPr>
      <w:r>
        <w:rPr>
          <w:rFonts w:hint="eastAsia"/>
          <w:sz w:val="21"/>
          <w:szCs w:val="21"/>
          <w:lang w:eastAsia="zh-CN"/>
        </w:rPr>
        <w:t>以自我为中心:</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以神</w:t>
      </w:r>
      <w:r>
        <w:rPr>
          <w:sz w:val="21"/>
          <w:szCs w:val="21"/>
          <w:lang w:eastAsia="zh-CN"/>
        </w:rPr>
        <w:t>为</w:t>
      </w:r>
      <w:r>
        <w:rPr>
          <w:rFonts w:hint="eastAsia"/>
          <w:sz w:val="21"/>
          <w:szCs w:val="21"/>
          <w:lang w:eastAsia="zh-CN"/>
        </w:rPr>
        <w:t>中心:</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下面有三组圣经的例子，请在以神为中心的事例前的空格内填上英文字母“G”，在以自我为中心的事例前的空格内填上“S”。</w:t>
      </w:r>
    </w:p>
    <w:p>
      <w:pPr>
        <w:pStyle w:val="13"/>
        <w:rPr>
          <w:lang w:eastAsia="zh-CN"/>
        </w:rPr>
      </w:pPr>
      <w:r>
        <w:rPr>
          <w:u w:val="single"/>
          <w:lang w:eastAsia="zh-CN"/>
        </w:rPr>
        <w:t xml:space="preserve">     </w:t>
      </w:r>
      <w:r>
        <w:rPr>
          <w:rFonts w:hint="eastAsia"/>
          <w:lang w:eastAsia="zh-CN"/>
        </w:rPr>
        <w:t>1a.神将亚当和夏娃安置在一个美丽、物产丰富的园子里。神吩咐他们不可吃那分辨善恶树上的果子。夏娃见那棵树的果子悦人的眼目，又能使人有智慧，就摘下果子来吃了。（创 2:16-17；3:1-7）</w:t>
      </w:r>
    </w:p>
    <w:p>
      <w:pPr>
        <w:pStyle w:val="13"/>
        <w:rPr>
          <w:lang w:eastAsia="zh-CN"/>
        </w:rPr>
      </w:pPr>
      <w:r>
        <w:rPr>
          <w:u w:val="single"/>
          <w:lang w:eastAsia="zh-CN"/>
        </w:rPr>
        <w:t xml:space="preserve">     </w:t>
      </w:r>
      <w:r>
        <w:rPr>
          <w:rFonts w:hint="eastAsia"/>
          <w:lang w:eastAsia="zh-CN"/>
        </w:rPr>
        <w:t>1b.波提乏的妻子天天来求约瑟与她同寝。约瑟告诉她不能作这大恶得罪神。当波提乏的妻子尝试逼约瑟就范之时，约瑟便跑出房外，他宁可被关在监牢，也不愿向试探屈服。（创39章）</w:t>
      </w:r>
    </w:p>
    <w:p>
      <w:pPr>
        <w:pStyle w:val="13"/>
        <w:ind w:firstLine="420" w:firstLineChars="200"/>
        <w:rPr>
          <w:lang w:eastAsia="zh-CN"/>
        </w:rPr>
      </w:pPr>
      <w:r>
        <w:rPr>
          <w:rFonts w:hint="eastAsia"/>
          <w:lang w:eastAsia="zh-CN"/>
        </w:rPr>
        <w:t>神曾应许把迦南地赐给以色列。摩西打发十二个人去窥探应许之地，并带回有关报告。那地出产丰富，但住在那地的人都身量高大。（民13-14章）</w:t>
      </w:r>
    </w:p>
    <w:p>
      <w:pPr>
        <w:pStyle w:val="13"/>
        <w:rPr>
          <w:lang w:eastAsia="zh-CN"/>
        </w:rPr>
      </w:pPr>
      <w:r>
        <w:rPr>
          <w:u w:val="single"/>
          <w:lang w:eastAsia="zh-CN"/>
        </w:rPr>
        <w:t xml:space="preserve">     </w:t>
      </w:r>
      <w:r>
        <w:rPr>
          <w:rFonts w:hint="eastAsia"/>
          <w:lang w:eastAsia="zh-CN"/>
        </w:rPr>
        <w:t>2a.其中十个探子说:“我们不能上去攻击那民，因为他们比我们强壮。”（民 13: 31）</w:t>
      </w:r>
    </w:p>
    <w:p>
      <w:pPr>
        <w:pStyle w:val="13"/>
        <w:rPr>
          <w:lang w:eastAsia="zh-CN"/>
        </w:rPr>
      </w:pPr>
      <w:r>
        <w:rPr>
          <w:u w:val="single"/>
          <w:lang w:eastAsia="zh-CN"/>
        </w:rPr>
        <w:t xml:space="preserve">     </w:t>
      </w:r>
      <w:r>
        <w:rPr>
          <w:rFonts w:hint="eastAsia"/>
          <w:lang w:eastAsia="zh-CN"/>
        </w:rPr>
        <w:t>2b.约书亚和迦勒说:“耶和华若喜悦我们，就必将我们领进那地……，不要怕那地的居民。”（民 14:8-9）</w:t>
      </w:r>
    </w:p>
    <w:p>
      <w:pPr>
        <w:pStyle w:val="13"/>
        <w:rPr>
          <w:lang w:eastAsia="zh-CN"/>
        </w:rPr>
      </w:pPr>
      <w:r>
        <w:rPr>
          <w:u w:val="single"/>
          <w:lang w:eastAsia="zh-CN"/>
        </w:rPr>
        <w:t xml:space="preserve">     </w:t>
      </w:r>
      <w:r>
        <w:rPr>
          <w:rFonts w:hint="eastAsia"/>
          <w:lang w:eastAsia="zh-CN"/>
        </w:rPr>
        <w:t>3a.亚撒王在战场上面对古实王谢拉的大军。他说:“耶和华啊，唯有你能帮助软弱的，胜过强盛的。耶和华我们的神啊，求你帮助我们；因为我们仰赖你，奉你的名来攻击这大军。耶和华啊，你是我们的神，不要客人胜过你。”（代下 14: 9-11）</w:t>
      </w:r>
    </w:p>
    <w:p>
      <w:pPr>
        <w:pStyle w:val="13"/>
        <w:rPr>
          <w:lang w:eastAsia="zh-CN"/>
        </w:rPr>
      </w:pPr>
      <w:r>
        <w:rPr>
          <w:u w:val="single"/>
          <w:lang w:eastAsia="zh-CN"/>
        </w:rPr>
        <w:t xml:space="preserve">     </w:t>
      </w:r>
      <w:r>
        <w:rPr>
          <w:rFonts w:hint="eastAsia"/>
          <w:lang w:eastAsia="zh-CN"/>
        </w:rPr>
        <w:t>3b.亚撒王和犹大国受到以色列王巴沙的攻击，亚撒从耶和华殿和王宫的府库里拿出金银来，送给亚兰王便哈达，寻求他的帮忙，解决与以色列王的纠纷。（代下16:1-3）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自我中心是一个狡诈的陷阱。从人的角度来看，以自我为中心的生活是多么合情合理。像亚撒王一样，你曾一度防避以自我为中心，但在不同的情况下你又会跌进这个陷阱。以神为中心的生活，必须每天向自己死，并完全顺服神（约 12:24-25）。</w:t>
      </w:r>
      <w:r>
        <w:rPr>
          <w:rFonts w:hint="eastAsia"/>
          <w:i/>
          <w:iCs/>
          <w:sz w:val="18"/>
          <w:szCs w:val="18"/>
          <w:lang w:eastAsia="zh-CN"/>
        </w:rPr>
        <w:t>1b、2b 及 3a 是以神为中心的事例，1a、2a 及 3b 是以自我为中心的事例。</w:t>
      </w:r>
    </w:p>
    <w:p>
      <w:pPr>
        <w:pStyle w:val="5"/>
        <w:spacing w:before="120"/>
        <w:rPr>
          <w:lang w:eastAsia="zh-CN"/>
        </w:rPr>
      </w:pPr>
      <w:r>
        <w:rPr>
          <w:rFonts w:hint="eastAsia"/>
          <w:lang w:eastAsia="zh-CN"/>
        </w:rPr>
        <w:t>神的计划而非我们的筹算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要过以神为中心的生活，你必须一生专注神的计划而非自己的筹算。你必须学习从神的角度、而不是从自己的角度看事物。当神开始在这世界做一件事的时候，他会采取主动接近某人，向他讲话。因为神选择了让他的子民参与完成他的计划。</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 xml:space="preserve">回答下列各问题。倘若你不知问题的答案，可翻阅列出的经节。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当神到挪亚那里，吩咐他建造一只方舟的时候，神正准备做什么？（创 6:5-14）</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当神探访亚伯拉罕的时候，他正准备在所多玛和蛾摩拉做什么？（创 18:16-21；19:13）</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当神到基甸那里的时候，他正准备做什么？（士 6:11-16）</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当神在大马色路上临近扫罗（后改称保罗）的时候，他正准备做什么？（徒 9:1-16）</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在上列每一个事例中，做成这问题的最重要因素是什么？选择其中一个答案。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□人要为神做事</w:t>
      </w:r>
      <w:r>
        <w:rPr>
          <w:rFonts w:hint="eastAsia"/>
          <w:sz w:val="21"/>
          <w:szCs w:val="21"/>
          <w:lang w:eastAsia="zh-CN"/>
        </w:rPr>
        <w:tab/>
      </w:r>
      <w:r>
        <w:rPr>
          <w:rFonts w:hint="eastAsia"/>
          <w:sz w:val="21"/>
          <w:szCs w:val="21"/>
          <w:lang w:eastAsia="zh-CN"/>
        </w:rPr>
        <w:t>□神正准备做事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神到挪亚那里去的时候，他正准备以洪水毁灭世界。当神准备毁灭所多玛、蛾摩拉的时候，他告知亚伯拉罕这件事。当神正要把以色列民从米甸人的欺压中拯救出来的时候，他到基甸那里去。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当神已准备好将福音的信息传给外邦人的时候，他临近扫罗。毫无疑问，在每一个处境中，最重要的因素是神正准备做事。</w:t>
      </w:r>
    </w:p>
    <w:p>
      <w:pPr>
        <w:pStyle w:val="5"/>
        <w:spacing w:before="120"/>
        <w:rPr>
          <w:lang w:eastAsia="zh-CN"/>
        </w:rPr>
      </w:pPr>
      <w:r>
        <w:rPr>
          <w:rFonts w:hint="eastAsia"/>
          <w:lang w:eastAsia="zh-CN"/>
        </w:rPr>
        <w:t>神从不要求人梦想去为他做什么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让我们以挪亚为例。他有一切事奉神的计划又怎么样？由于那将临的毁灭，这一切的计划岂不是毫无意义吗？挪亚并没有呼求神帮助他完成他梦想要为神去做的事。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从不要求人梦想去为他做什么。我们不应当自己梦想要为神做什么，然后呼求神帮助我们去完成它。圣经中的模式，是我们首先顺服神，之后我们安静等候，直至神向我们揭示他将会做什么，或我们留意在自己所处的环境中，神正在做什么，然后与他同工。</w:t>
      </w:r>
    </w:p>
    <w:p>
      <w:pPr>
        <w:topLinePunct/>
        <w:autoSpaceDE/>
        <w:autoSpaceDN/>
        <w:spacing w:line="25" w:lineRule="atLeast"/>
        <w:ind w:firstLine="1051" w:firstLineChars="500"/>
        <w:jc w:val="both"/>
        <w:rPr>
          <w:sz w:val="21"/>
          <w:szCs w:val="21"/>
          <w:lang w:eastAsia="zh-CN"/>
        </w:rPr>
      </w:pPr>
      <w:r>
        <w:rPr>
          <w:rFonts w:hint="eastAsia"/>
          <w:b/>
          <w:sz w:val="21"/>
          <w:szCs w:val="21"/>
          <w:lang w:eastAsia="zh-CN"/>
        </w:rPr>
        <w:t>顺服   等候   留意   与神</w:t>
      </w:r>
      <w:r>
        <w:rPr>
          <w:b/>
          <w:sz w:val="21"/>
          <w:szCs w:val="21"/>
          <w:lang w:eastAsia="zh-CN"/>
        </w:rPr>
        <w:t>同工</w:t>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·要明白及遵行神的旨意，我必须否定</w:t>
      </w:r>
      <w:r>
        <w:rPr>
          <w:rFonts w:hint="eastAsia"/>
          <w:sz w:val="21"/>
          <w:szCs w:val="21"/>
          <w:lang w:eastAsia="zh-CN"/>
        </w:rPr>
        <w:t>以</w:t>
      </w:r>
      <w:r>
        <w:rPr>
          <w:sz w:val="21"/>
          <w:szCs w:val="21"/>
          <w:lang w:eastAsia="zh-CN"/>
        </w:rPr>
        <w:t>自己</w:t>
      </w:r>
      <w:r>
        <w:rPr>
          <w:rFonts w:hint="eastAsia"/>
          <w:sz w:val="21"/>
          <w:szCs w:val="21"/>
          <w:lang w:eastAsia="zh-CN"/>
        </w:rPr>
        <w:t>为中心</w:t>
      </w:r>
      <w:r>
        <w:rPr>
          <w:sz w:val="21"/>
          <w:szCs w:val="21"/>
          <w:lang w:eastAsia="zh-CN"/>
        </w:rPr>
        <w:t>、回转过来，过一种以神为中心的生活。</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7" w:name="_Hlk108621761"/>
      <w:r>
        <w:rPr>
          <w:sz w:val="21"/>
          <w:szCs w:val="21"/>
          <w:lang w:eastAsia="zh-CN"/>
        </w:rPr>
        <w:t>我必须为神重新定我生命的方向。</w:t>
      </w:r>
      <w:bookmarkEnd w:id="7"/>
    </w:p>
    <w:p>
      <w:pPr>
        <w:topLinePunct/>
        <w:autoSpaceDE/>
        <w:autoSpaceDN/>
        <w:spacing w:line="25" w:lineRule="atLeast"/>
        <w:ind w:firstLine="420" w:firstLineChars="200"/>
        <w:jc w:val="both"/>
        <w:rPr>
          <w:sz w:val="21"/>
          <w:szCs w:val="21"/>
          <w:lang w:eastAsia="zh-CN"/>
        </w:rPr>
      </w:pPr>
      <w:r>
        <w:rPr>
          <w:sz w:val="21"/>
          <w:szCs w:val="21"/>
          <w:lang w:eastAsia="zh-CN"/>
        </w:rPr>
        <w:t>·</w:t>
      </w:r>
      <w:bookmarkStart w:id="8" w:name="_Hlk108621769"/>
      <w:r>
        <w:rPr>
          <w:sz w:val="21"/>
          <w:szCs w:val="21"/>
          <w:lang w:eastAsia="zh-CN"/>
        </w:rPr>
        <w:t>我必须一生专注在神的计划而不是自己的筹算上。</w:t>
      </w:r>
    </w:p>
    <w:p>
      <w:pPr>
        <w:topLinePunct/>
        <w:autoSpaceDE/>
        <w:autoSpaceDN/>
        <w:spacing w:line="25" w:lineRule="atLeast"/>
        <w:ind w:firstLine="420" w:firstLineChars="200"/>
        <w:jc w:val="both"/>
        <w:rPr>
          <w:sz w:val="21"/>
          <w:szCs w:val="21"/>
          <w:lang w:eastAsia="zh-CN"/>
        </w:rPr>
      </w:pPr>
      <w:r>
        <w:rPr>
          <w:sz w:val="21"/>
          <w:szCs w:val="21"/>
          <w:lang w:eastAsia="zh-CN"/>
        </w:rPr>
        <w:t>·我必须学习从神的角度、而不是从自己的角度看事物。</w:t>
      </w:r>
    </w:p>
    <w:p>
      <w:pPr>
        <w:topLinePunct/>
        <w:autoSpaceDE/>
        <w:autoSpaceDN/>
        <w:spacing w:line="25" w:lineRule="atLeast"/>
        <w:ind w:firstLine="420" w:firstLineChars="200"/>
        <w:jc w:val="both"/>
        <w:rPr>
          <w:sz w:val="21"/>
          <w:szCs w:val="21"/>
          <w:lang w:eastAsia="zh-CN"/>
        </w:rPr>
      </w:pPr>
      <w:r>
        <w:rPr>
          <w:sz w:val="21"/>
          <w:szCs w:val="21"/>
          <w:lang w:eastAsia="zh-CN"/>
        </w:rPr>
        <w:t>·我必须耐心等候神指示，他要借着我做什么。</w:t>
      </w:r>
    </w:p>
    <w:p>
      <w:pPr>
        <w:topLinePunct/>
        <w:autoSpaceDE/>
        <w:autoSpaceDN/>
        <w:spacing w:line="25" w:lineRule="atLeast"/>
        <w:ind w:firstLine="420" w:firstLineChars="200"/>
        <w:jc w:val="both"/>
        <w:rPr>
          <w:sz w:val="21"/>
          <w:szCs w:val="21"/>
          <w:lang w:eastAsia="zh-CN"/>
        </w:rPr>
      </w:pPr>
      <w:r>
        <w:rPr>
          <w:sz w:val="21"/>
          <w:szCs w:val="21"/>
          <w:lang w:eastAsia="zh-CN"/>
        </w:rPr>
        <w:t>·我要留意神在我的周围正在做什么，然后加入与他同工。</w:t>
      </w:r>
    </w:p>
    <w:bookmarkEnd w:id="8"/>
    <w:p>
      <w:pPr>
        <w:topLinePunct/>
        <w:autoSpaceDE/>
        <w:autoSpaceDN/>
        <w:spacing w:line="25" w:lineRule="atLeast"/>
        <w:jc w:val="both"/>
        <w:rPr>
          <w:sz w:val="21"/>
          <w:szCs w:val="21"/>
          <w:lang w:eastAsia="zh-CN"/>
        </w:rPr>
        <w:sectPr>
          <w:footerReference r:id="rId8" w:type="default"/>
          <w:pgSz w:w="8390" w:h="11905"/>
          <w:pgMar w:top="720" w:right="720" w:bottom="720" w:left="720" w:header="0" w:footer="709" w:gutter="0"/>
          <w:pgNumType w:start="1"/>
          <w:cols w:space="0" w:num="1"/>
        </w:sectPr>
      </w:pPr>
    </w:p>
    <w:p>
      <w:pPr>
        <w:pStyle w:val="3"/>
        <w:spacing w:after="120"/>
        <w:rPr>
          <w:lang w:eastAsia="zh-CN"/>
        </w:rPr>
      </w:pPr>
      <w:r>
        <w:rPr>
          <w:rFonts w:hint="eastAsia"/>
          <w:lang w:eastAsia="zh-CN"/>
        </w:rPr>
        <w:t>神的计划与我们的筹算</w:t>
      </w:r>
    </w:p>
    <w:p>
      <w:pPr>
        <w:topLinePunct/>
        <w:autoSpaceDE/>
        <w:autoSpaceDN/>
        <w:spacing w:line="25" w:lineRule="atLeast"/>
        <w:jc w:val="center"/>
        <w:rPr>
          <w:i/>
          <w:iCs/>
          <w:sz w:val="18"/>
          <w:szCs w:val="18"/>
          <w:lang w:eastAsia="zh-CN"/>
        </w:rPr>
      </w:pPr>
      <w:bookmarkStart w:id="9" w:name="_Hlk108621809"/>
      <w:r>
        <w:rPr>
          <w:rFonts w:hint="eastAsia"/>
          <w:i/>
          <w:iCs/>
          <w:sz w:val="18"/>
          <w:szCs w:val="18"/>
          <w:lang w:eastAsia="zh-CN"/>
        </w:rPr>
        <w:t>明白神在我身处的环境中要做什么，</w:t>
      </w:r>
      <w:r>
        <w:rPr>
          <w:i/>
          <w:iCs/>
          <w:sz w:val="18"/>
          <w:szCs w:val="18"/>
          <w:lang w:eastAsia="zh-CN"/>
        </w:rPr>
        <w:t>比告诉神我要为他做什么更重要。</w:t>
      </w:r>
      <w:bookmarkEnd w:id="9"/>
    </w:p>
    <w:p>
      <w:pPr>
        <w:topLinePunct/>
        <w:autoSpaceDE/>
        <w:autoSpaceDN/>
        <w:spacing w:line="25" w:lineRule="atLeast"/>
        <w:jc w:val="center"/>
        <w:rPr>
          <w:i/>
          <w:iCs/>
          <w:sz w:val="18"/>
          <w:szCs w:val="18"/>
          <w:lang w:eastAsia="zh-CN"/>
        </w:rPr>
      </w:pPr>
    </w:p>
    <w:p>
      <w:pPr>
        <w:pStyle w:val="13"/>
        <w:ind w:firstLine="420"/>
        <w:rPr>
          <w:lang w:eastAsia="zh-CN"/>
        </w:rPr>
      </w:pPr>
      <w:r>
        <w:rPr>
          <w:rFonts w:hint="eastAsia"/>
          <w:lang w:eastAsia="zh-CN"/>
        </w:rPr>
        <w:t>后来，摩西长大，他出去到他弟兄那里，看他们的重担，见一个埃及人打希伯来人的一个弟兄。他左右观看，见没有人，就把埃及人打死了，藏在沙土里。第二天他出去，见有两个希伯来人争斗，就对那欺负人的说:“你为什么打你同族的人呢？”那人说:“谁立你作我们的首领和审判官呢？难道你要杀我，像杀那埃及人么？”摩西便惧怕，说:“这事必是被人知道了。”法老听见这事，就想杀摩西，</w:t>
      </w:r>
      <w:r>
        <w:rPr>
          <w:lang w:eastAsia="zh-CN"/>
        </w:rPr>
        <w:t>但摩西躲避法老，逃往来甸地居住。</w:t>
      </w:r>
      <w:r>
        <w:rPr>
          <w:rFonts w:hint="eastAsia"/>
          <w:lang w:eastAsia="zh-CN"/>
        </w:rPr>
        <w:t>(参出埃及记</w:t>
      </w:r>
      <w:r>
        <w:rPr>
          <w:lang w:eastAsia="zh-CN"/>
        </w:rPr>
        <w:t xml:space="preserve"> 2:11-15</w:t>
      </w:r>
      <w:r>
        <w:rPr>
          <w:rFonts w:hint="eastAsia"/>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谁将以色列的子孙从埃及拯救出来？是摩西抑或神？是神！神选择了先与摩西建立关系，以致他-神自己可以拯救以色列民。摩西有否尝试自己一手去处理以色列民的事呢？有。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在出埃及记</w:t>
      </w:r>
      <w:r>
        <w:rPr>
          <w:sz w:val="21"/>
          <w:szCs w:val="21"/>
          <w:lang w:eastAsia="zh-CN"/>
        </w:rPr>
        <w:t xml:space="preserve"> 2:11-15，摩西为了他同族人的利益，开始展示他自己的实力。倘若摩西尝试以人为的方法去拯救以色列民，可能会发生什么事呢？数以千计的以色列人将会被杀害。摩西尝试自己一手去处理以色列民的事；因此，他付上了四十年在外飘流、在米甸作牧羊人的代价（但也重整了他的生命、过以神为中心的生活）。神亲自拯救以色列民的时候，有多少人丧掉性命？ 一个也没有。在神施行拯救的过程中，神甚至使埃及人主动将金银和衣服送给以色列民。埃及被掠夺一空，埃及的军队被摧毁，以色列族却没有丧掉一个人的性命。为何我们总不明白，</w:t>
      </w:r>
      <w:r>
        <w:rPr>
          <w:rFonts w:hint="eastAsia"/>
          <w:sz w:val="21"/>
          <w:szCs w:val="21"/>
          <w:lang w:eastAsia="zh-CN"/>
        </w:rPr>
        <w:t>以神的方法作事往往是最好的？我们在自己的教会中造成拆毁及损害教会的事，原因是我们有自己的一个计划。我们贯彻执行既定的计划，</w:t>
      </w:r>
      <w:r>
        <w:rPr>
          <w:sz w:val="21"/>
          <w:szCs w:val="21"/>
          <w:lang w:eastAsia="zh-CN"/>
        </w:rPr>
        <w:t>从中我们所得到的，只是我们有限的能力所做到的。神（耶稣）是教会整体的头。当我们让神成为教会的元首，我们自会发现其中不同之处。借着一群顺服他的子民，神在六个月内完成的工作，肯定远较我们用六十年时间自作主张完成的更多。</w:t>
      </w:r>
    </w:p>
    <w:p>
      <w:pPr>
        <w:pStyle w:val="5"/>
        <w:spacing w:before="120"/>
        <w:rPr>
          <w:lang w:eastAsia="zh-CN"/>
        </w:rPr>
      </w:pPr>
      <w:r>
        <w:rPr>
          <w:rFonts w:hint="eastAsia"/>
          <w:lang w:eastAsia="zh-CN"/>
        </w:rPr>
        <w:t>神的方法</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阅读下列的经文，并找出神对那些不跟从他法则的人有何回应，然后回答各问题。</w:t>
      </w:r>
    </w:p>
    <w:p>
      <w:pPr>
        <w:pStyle w:val="13"/>
        <w:ind w:firstLine="420"/>
        <w:rPr>
          <w:lang w:eastAsia="zh-CN"/>
        </w:rPr>
      </w:pPr>
      <w:r>
        <w:rPr>
          <w:rFonts w:hint="eastAsia"/>
          <w:lang w:eastAsia="zh-CN"/>
        </w:rPr>
        <w:t>我是耶和华你的神，曾把你从埃及地领上来；你要大大张口，我就给你充满。无奈我的民不听我的声音；以色列全不理我。我便任凭他们心里刚硬，随自己的计谋而行。（诗 81:10-12）</w:t>
      </w:r>
    </w:p>
    <w:p>
      <w:pPr>
        <w:pStyle w:val="34"/>
        <w:topLinePunct/>
        <w:autoSpaceDE/>
        <w:autoSpaceDN/>
        <w:spacing w:line="25" w:lineRule="atLeast"/>
        <w:ind w:left="360" w:firstLine="0"/>
        <w:jc w:val="both"/>
        <w:rPr>
          <w:sz w:val="21"/>
          <w:szCs w:val="21"/>
          <w:lang w:eastAsia="zh-CN"/>
        </w:rPr>
      </w:pPr>
      <w:r>
        <w:rPr>
          <w:rFonts w:hint="eastAsia"/>
          <w:sz w:val="21"/>
          <w:szCs w:val="21"/>
          <w:lang w:eastAsia="zh-CN"/>
        </w:rPr>
        <w:t>神已经为以色列民作了什么事？</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pStyle w:val="34"/>
        <w:topLinePunct/>
        <w:autoSpaceDE/>
        <w:autoSpaceDN/>
        <w:spacing w:line="25" w:lineRule="atLeast"/>
        <w:ind w:left="360" w:firstLine="0"/>
        <w:jc w:val="both"/>
        <w:rPr>
          <w:sz w:val="21"/>
          <w:szCs w:val="21"/>
          <w:lang w:eastAsia="zh-CN"/>
        </w:rPr>
      </w:pPr>
      <w:r>
        <w:rPr>
          <w:rFonts w:hint="eastAsia"/>
          <w:sz w:val="21"/>
          <w:szCs w:val="21"/>
          <w:lang w:eastAsia="zh-CN"/>
        </w:rPr>
        <w:t>神对他的子民有何应许？</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360"/>
        <w:jc w:val="both"/>
        <w:rPr>
          <w:sz w:val="21"/>
          <w:szCs w:val="21"/>
          <w:lang w:eastAsia="zh-CN"/>
        </w:rPr>
      </w:pPr>
      <w:r>
        <w:rPr>
          <w:rFonts w:hint="eastAsia"/>
          <w:sz w:val="21"/>
          <w:szCs w:val="21"/>
          <w:lang w:eastAsia="zh-CN"/>
        </w:rPr>
        <w:t>神的子民如何回应神？</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pStyle w:val="34"/>
        <w:topLinePunct/>
        <w:autoSpaceDE/>
        <w:autoSpaceDN/>
        <w:spacing w:line="25" w:lineRule="atLeast"/>
        <w:ind w:left="360" w:firstLine="0"/>
        <w:jc w:val="both"/>
        <w:rPr>
          <w:sz w:val="21"/>
          <w:szCs w:val="21"/>
          <w:lang w:eastAsia="zh-CN"/>
        </w:rPr>
      </w:pPr>
      <w:r>
        <w:rPr>
          <w:rFonts w:hint="eastAsia"/>
          <w:sz w:val="21"/>
          <w:szCs w:val="21"/>
          <w:lang w:eastAsia="zh-CN"/>
        </w:rPr>
        <w:t>神怎样做？</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360"/>
        <w:jc w:val="both"/>
        <w:rPr>
          <w:lang w:eastAsia="zh-CN"/>
        </w:rPr>
      </w:pPr>
      <w:r>
        <w:rPr>
          <w:rFonts w:hint="eastAsia"/>
          <w:sz w:val="21"/>
          <w:szCs w:val="21"/>
          <w:lang w:eastAsia="zh-CN"/>
        </w:rPr>
        <w:t>现在读另外两节经文，看看神对以色列民有什么应许，然后回答各问题。</w:t>
      </w:r>
      <w:r>
        <w:rPr>
          <w:rStyle w:val="37"/>
          <w:rFonts w:hint="eastAsia"/>
          <w:lang w:eastAsia="zh-CN"/>
        </w:rPr>
        <w:t>甚愿我的民听从我，以色列肯行我的道，我便速速治服他们的仇敌，反手攻击他们的敌人。（诗 81:13-14）</w:t>
      </w:r>
    </w:p>
    <w:p>
      <w:pPr>
        <w:topLinePunct/>
        <w:autoSpaceDE/>
        <w:autoSpaceDN/>
        <w:spacing w:line="25" w:lineRule="atLeast"/>
        <w:ind w:firstLine="420"/>
        <w:jc w:val="both"/>
        <w:rPr>
          <w:sz w:val="21"/>
          <w:szCs w:val="21"/>
          <w:lang w:eastAsia="zh-CN"/>
        </w:rPr>
      </w:pPr>
      <w:r>
        <w:rPr>
          <w:rFonts w:hint="eastAsia"/>
          <w:sz w:val="21"/>
          <w:szCs w:val="21"/>
          <w:lang w:eastAsia="zh-CN"/>
        </w:rPr>
        <w:t>以色列民若肯听从神，行他的道，他们可以有什么应许？</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jc w:val="both"/>
        <w:rPr>
          <w:sz w:val="21"/>
          <w:szCs w:val="21"/>
          <w:lang w:eastAsia="zh-CN"/>
        </w:rPr>
      </w:pPr>
      <w:r>
        <w:rPr>
          <w:rFonts w:hint="eastAsia"/>
          <w:sz w:val="21"/>
          <w:szCs w:val="21"/>
          <w:lang w:eastAsia="zh-CN"/>
        </w:rPr>
        <w:t>翻阅圣经希伯来书 3:7-19，然后回答下面的问题。为什么以色列民不能进入应许地？</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我们是他的仆人；因此，我们要调整自己的生活，去配合神所要作的。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必须调整自己的生活，以致神能透过我们作他要作的。神不是我们的仆役，他无需作出任何调节配合我们的计划。我们是他的仆人；因此，我们必须调校我们的生活方式，来配合神工作。假若我们不肯顺服，神会让我们随从自己的筹算行事；然而，我们永不会经历到神为着我们的益处，可以作成的事；也经历不到神为着其</w:t>
      </w:r>
      <w:r>
        <w:rPr>
          <w:rFonts w:hint="eastAsia"/>
          <w:sz w:val="21"/>
          <w:szCs w:val="21"/>
          <w:lang w:val="en-US" w:eastAsia="zh-Hans"/>
        </w:rPr>
        <w:t>他</w:t>
      </w:r>
      <w:r>
        <w:rPr>
          <w:rFonts w:hint="eastAsia"/>
          <w:sz w:val="21"/>
          <w:szCs w:val="21"/>
          <w:lang w:eastAsia="zh-CN"/>
        </w:rPr>
        <w:t>人的益处，要</w:t>
      </w:r>
      <w:r>
        <w:rPr>
          <w:rFonts w:hint="eastAsia"/>
          <w:sz w:val="21"/>
          <w:szCs w:val="21"/>
          <w:lang w:val="en-US" w:eastAsia="zh-Hans"/>
        </w:rPr>
        <w:t>借</w:t>
      </w:r>
      <w:r>
        <w:rPr>
          <w:rFonts w:hint="eastAsia"/>
          <w:sz w:val="21"/>
          <w:szCs w:val="21"/>
          <w:lang w:eastAsia="zh-CN"/>
        </w:rPr>
        <w:t>着我们去作成的工。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许许多多神迹奇事领以色列人出了埃及地。以色列人可以完全信靠神，可惜，当他们临近应许之地的时候，他们却不相信神能把应许之地赐给他们。为此，他们用了四十年的时日，在旷野一带飘流。在诗篇八十一篇，神提醒以色列人这件往事:假若以色列人听从他的计划，放弃自己的筹算，神便可速速征服他们的仇敌。</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思想下列各问题并作出回应:</w:t>
      </w:r>
    </w:p>
    <w:p>
      <w:pPr>
        <w:pStyle w:val="34"/>
        <w:topLinePunct/>
        <w:autoSpaceDE/>
        <w:autoSpaceDN/>
        <w:spacing w:line="25" w:lineRule="atLeast"/>
        <w:ind w:left="360" w:firstLine="0"/>
        <w:jc w:val="both"/>
        <w:rPr>
          <w:sz w:val="21"/>
          <w:szCs w:val="21"/>
          <w:lang w:eastAsia="zh-CN"/>
        </w:rPr>
      </w:pPr>
      <w:r>
        <w:rPr>
          <w:rFonts w:hint="eastAsia"/>
          <w:sz w:val="21"/>
          <w:szCs w:val="21"/>
          <w:lang w:eastAsia="zh-CN"/>
        </w:rPr>
        <w:t>神是与子民同工去实现他的计划，至今他有否改变这种做法？</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360"/>
        <w:jc w:val="both"/>
        <w:rPr>
          <w:sz w:val="21"/>
          <w:szCs w:val="21"/>
          <w:lang w:eastAsia="zh-CN"/>
        </w:rPr>
      </w:pPr>
      <w:r>
        <w:rPr>
          <w:rFonts w:hint="eastAsia"/>
          <w:sz w:val="21"/>
          <w:szCs w:val="21"/>
          <w:lang w:eastAsia="zh-CN"/>
        </w:rPr>
        <w:t>你情愿运用自己的筹算，围绕“属灵的旷野”兜圈，抑或跟从神的指示，快快进入属灵的应许地？</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pStyle w:val="5"/>
        <w:spacing w:before="120"/>
        <w:rPr>
          <w:lang w:eastAsia="zh-CN"/>
        </w:rPr>
      </w:pPr>
      <w:r>
        <w:rPr>
          <w:rFonts w:hint="eastAsia"/>
          <w:lang w:eastAsia="zh-CN"/>
        </w:rPr>
        <w:t>你需要知道神正准备做什么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年，各宗派的领袖在温哥华聚集，商讨拟订要在首府地区推展一项事工。不少机构的高层人士亦与我们合作去完成许多伟大的计划。然而，有一个问题不断在我思想中盘旋:“若是神在我们完成这些事情之前要审判我们的国家，那怎么办？”我明白到自己是多么需要知道神对温哥华的心意。为自己在未来日子</w:t>
      </w:r>
      <w:r>
        <w:rPr>
          <w:rFonts w:hint="eastAsia"/>
          <w:sz w:val="21"/>
          <w:szCs w:val="21"/>
          <w:lang w:val="en-US" w:eastAsia="zh-Hans"/>
        </w:rPr>
        <w:t>订</w:t>
      </w:r>
      <w:r>
        <w:rPr>
          <w:rFonts w:hint="eastAsia"/>
          <w:sz w:val="21"/>
          <w:szCs w:val="21"/>
          <w:lang w:eastAsia="zh-CN"/>
        </w:rPr>
        <w:t>定计划，可能是毫无意义的。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呼召人作先知的时候，他往往要传递一个重叠的信息。神的第一个信息是:“呼唤我的百姓回转归向我。”假若人对这呼唤未能作出回应，他们需要聆听第二个信息:“他们要晓得，如今他们较以往任何时刻，更接近面对审判。”神对先知所说的话:“告诉我的子民: 回转归回我，否则审判必然临到。呼唤他们对我作出回应。”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对古代的众先知来说，明白神将要做什么是否非常重要？当神正准备在耶路撒冷施行一次可怕的审判、毁灭整个京城之际，人若知道神将要行这件可怕的事，是否极为重要？ 当然非常重要！</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你认为自己的国家是否正面临神的审判？请选择其中一项: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□1．我不认为神会对我的国家施行审判。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□2．我认为神的审判是很久以后才会发生的事。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□3．我不明白神为何可以宽容等候这么久，我相信我们正面临神严厉的审判。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□4．我相信我们正经历神管教式的审判，正如以赛亚书5:17所描述的。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□5．我认为我们已经历过神的审判。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你会列举什么证据支持你的答案，在小组聚会中，你将会有机会讨论问题的答案。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在神将要毁灭所多玛、蛾摩拉的前夕，亚伯拉罕告诉神他计划好去巡视这两个城市，并要逐家逐户为他作见证，会有何用处呢？你在教会中制定了许多长期计划，若是在你推展这些计划之前，神要在你的国家施行审判，这一切又有何用处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需要知道在这历史时刻，神为你的教会、社会和国家订定的行事历。这样，你和你的教会可以立时作出调整，在还来得及之前，与神配合，参与他在这个时代的工作。虽然神可能不会给你一个详尽的程序表，但他会一步步让你知道，你和你的教会需要如何回应他的工作。</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现在就祷告，求神引导你应当如何在下列各方面向他作出回应: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·个人生活</w:t>
      </w:r>
      <w:r>
        <w:rPr>
          <w:rFonts w:hint="eastAsia"/>
          <w:sz w:val="21"/>
          <w:szCs w:val="21"/>
          <w:lang w:eastAsia="zh-CN"/>
        </w:rPr>
        <w:tab/>
      </w:r>
      <w:r>
        <w:rPr>
          <w:rFonts w:hint="eastAsia"/>
          <w:sz w:val="21"/>
          <w:szCs w:val="21"/>
          <w:lang w:eastAsia="zh-CN"/>
        </w:rPr>
        <w:t>·你的工作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·你的家庭</w:t>
      </w:r>
      <w:r>
        <w:rPr>
          <w:rFonts w:hint="eastAsia"/>
          <w:sz w:val="21"/>
          <w:szCs w:val="21"/>
          <w:lang w:eastAsia="zh-CN"/>
        </w:rPr>
        <w:tab/>
      </w:r>
      <w:r>
        <w:rPr>
          <w:rFonts w:hint="eastAsia"/>
          <w:sz w:val="21"/>
          <w:szCs w:val="21"/>
          <w:lang w:eastAsia="zh-CN"/>
        </w:rPr>
        <w:t>·你的社会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·你的教会</w:t>
      </w:r>
      <w:r>
        <w:rPr>
          <w:rFonts w:hint="eastAsia"/>
          <w:sz w:val="21"/>
          <w:szCs w:val="21"/>
          <w:lang w:eastAsia="zh-CN"/>
        </w:rPr>
        <w:tab/>
      </w:r>
      <w:r>
        <w:rPr>
          <w:rFonts w:hint="eastAsia"/>
          <w:sz w:val="21"/>
          <w:szCs w:val="21"/>
          <w:lang w:eastAsia="zh-CN"/>
        </w:rPr>
        <w:t>·你的国家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也许你想在旁边的空白处或用另一张纸，记下一些要点。</w:t>
      </w:r>
    </w:p>
    <w:p>
      <w:pPr>
        <w:topLinePunct/>
        <w:autoSpaceDE/>
        <w:autoSpaceDN/>
        <w:spacing w:line="25" w:lineRule="atLeast"/>
        <w:jc w:val="both"/>
        <w:rPr>
          <w:b/>
          <w:bCs/>
          <w:sz w:val="21"/>
          <w:szCs w:val="21"/>
          <w:lang w:eastAsia="zh-CN"/>
        </w:rPr>
      </w:pPr>
      <w:r>
        <w:rPr>
          <w:rFonts w:hint="eastAsia"/>
          <w:b/>
          <w:bCs/>
          <w:sz w:val="21"/>
          <w:szCs w:val="21"/>
          <w:lang w:eastAsia="zh-CN"/>
        </w:rPr>
        <w:t>马丁路德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告诉马丁路德“义人必因信得生”之时，他正准备作什么？神正要使整个欧洲的居民，明白救恩是一份白白的礼物，并且每一个人可以直接进到他面前。神准备发动一次大规模的宗教改革。当你在教会历史中研究神所带动的大规模运动的时候，你会发现每一次都是神先临近一个人，这个人也将自己的生命交给神，然后神开始借着这个人完成他的计划。</w:t>
      </w:r>
    </w:p>
    <w:p>
      <w:pPr>
        <w:topLinePunct/>
        <w:autoSpaceDE/>
        <w:autoSpaceDN/>
        <w:spacing w:line="25" w:lineRule="atLeast"/>
        <w:jc w:val="both"/>
        <w:rPr>
          <w:b/>
          <w:bCs/>
          <w:sz w:val="21"/>
          <w:szCs w:val="21"/>
          <w:lang w:eastAsia="zh-CN"/>
        </w:rPr>
      </w:pPr>
      <w:r>
        <w:rPr>
          <w:rFonts w:hint="eastAsia"/>
          <w:b/>
          <w:bCs/>
          <w:sz w:val="21"/>
          <w:szCs w:val="21"/>
          <w:lang w:eastAsia="zh-CN"/>
        </w:rPr>
        <w:t>约翰、查理·卫斯理、乔治·怀特菲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向约翰及查理·卫斯理说话的时候，他正准备赐下一个横扫英国的大复兴，来挽救英国逃避一场像法国所经历的流血革命。那时候，乔治·怀特菲和另外几个基督徒侍立在神面前，神便能透过他们做一件伟大的工作，把英国彻底扭转过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你生活的社区里，有些事情将会发生在某些人的生命中，神要介入这些人的生命。也许他要借着你去作工，他会临近你向你说话。但是，你由于太过以自我为中心，因此你回应说:“我认为我未有足够训练承担这责任，我不以为我可以做这件事，并且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你看见问题在哪里吗？你的注意力只放在自己身上。当你感觉到神在你生命中有所引导，你马上给他一连串的理由，说明他选了一个不合适的人，或表示现在不是恰当的时间（出 3:11，4:1）。我期望你会寻求神的心意。神知道你没有能力自己去做，但是他愿意借着你亲自作成他的工。</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·用神的方法做事。</w:t>
      </w:r>
    </w:p>
    <w:p>
      <w:pPr>
        <w:topLinePunct/>
        <w:autoSpaceDE/>
        <w:autoSpaceDN/>
        <w:spacing w:line="25" w:lineRule="atLeast"/>
        <w:ind w:firstLine="420" w:firstLineChars="200"/>
        <w:jc w:val="both"/>
        <w:rPr>
          <w:sz w:val="21"/>
          <w:szCs w:val="21"/>
          <w:lang w:eastAsia="zh-CN"/>
        </w:rPr>
      </w:pPr>
      <w:r>
        <w:rPr>
          <w:sz w:val="21"/>
          <w:szCs w:val="21"/>
          <w:lang w:eastAsia="zh-CN"/>
        </w:rPr>
        <w:t>·借着一群顺服他的子民，神在六个月内完成的工作，远较我们用六十年时间自作主张所完成的更多。</w:t>
      </w:r>
    </w:p>
    <w:p>
      <w:pPr>
        <w:topLinePunct/>
        <w:autoSpaceDE/>
        <w:autoSpaceDN/>
        <w:spacing w:line="25" w:lineRule="atLeast"/>
        <w:ind w:firstLine="420" w:firstLineChars="200"/>
        <w:jc w:val="both"/>
        <w:rPr>
          <w:sz w:val="21"/>
          <w:szCs w:val="21"/>
          <w:lang w:eastAsia="zh-CN"/>
        </w:rPr>
      </w:pPr>
      <w:r>
        <w:rPr>
          <w:sz w:val="21"/>
          <w:szCs w:val="21"/>
          <w:lang w:eastAsia="zh-CN"/>
        </w:rPr>
        <w:t>·我是神的仆人，我要</w:t>
      </w:r>
      <w:bookmarkStart w:id="10" w:name="_Hlk108621886"/>
      <w:r>
        <w:rPr>
          <w:sz w:val="21"/>
          <w:szCs w:val="21"/>
          <w:lang w:eastAsia="zh-CN"/>
        </w:rPr>
        <w:t>调整自己的生活，来配合神所要作的。</w:t>
      </w:r>
      <w:bookmarkEnd w:id="10"/>
    </w:p>
    <w:p>
      <w:pPr>
        <w:topLinePunct/>
        <w:autoSpaceDE/>
        <w:autoSpaceDN/>
        <w:spacing w:line="25" w:lineRule="atLeast"/>
        <w:ind w:firstLine="420" w:firstLineChars="200"/>
        <w:jc w:val="both"/>
        <w:rPr>
          <w:sz w:val="21"/>
          <w:szCs w:val="21"/>
          <w:lang w:eastAsia="zh-CN"/>
        </w:rPr>
      </w:pPr>
      <w:r>
        <w:rPr>
          <w:rFonts w:hint="eastAsia"/>
          <w:sz w:val="21"/>
          <w:szCs w:val="21"/>
          <w:lang w:eastAsia="zh-CN"/>
        </w:rPr>
        <w:t>·明白神在我身处的环境中要做什么，比较告诉神我想为他做什么更重要。</w:t>
      </w:r>
    </w:p>
    <w:p>
      <w:pPr>
        <w:topLinePunct/>
        <w:autoSpaceDE/>
        <w:autoSpaceDN/>
        <w:spacing w:line="25" w:lineRule="atLeast"/>
        <w:jc w:val="both"/>
        <w:rPr>
          <w:sz w:val="21"/>
          <w:szCs w:val="21"/>
          <w:lang w:eastAsia="zh-CN"/>
        </w:rPr>
      </w:pPr>
    </w:p>
    <w:p>
      <w:pPr>
        <w:pStyle w:val="3"/>
        <w:spacing w:after="120"/>
        <w:rPr>
          <w:lang w:eastAsia="zh-CN"/>
        </w:rPr>
      </w:pPr>
      <w:r>
        <w:rPr>
          <w:rFonts w:hint="eastAsia"/>
          <w:lang w:eastAsia="zh-CN"/>
        </w:rPr>
        <w:t>神采取主动</w:t>
      </w:r>
    </w:p>
    <w:p>
      <w:pPr>
        <w:topLinePunct/>
        <w:autoSpaceDE/>
        <w:autoSpaceDN/>
        <w:spacing w:line="25" w:lineRule="atLeast"/>
        <w:jc w:val="center"/>
        <w:rPr>
          <w:i/>
          <w:iCs/>
          <w:sz w:val="18"/>
          <w:szCs w:val="18"/>
          <w:lang w:eastAsia="zh-CN"/>
        </w:rPr>
      </w:pPr>
      <w:r>
        <w:rPr>
          <w:rFonts w:hint="eastAsia"/>
          <w:i/>
          <w:iCs/>
          <w:sz w:val="18"/>
          <w:szCs w:val="18"/>
          <w:lang w:eastAsia="zh-CN"/>
        </w:rPr>
        <w:t>神以行动发出的启示，是邀请你与他同工。</w:t>
      </w:r>
    </w:p>
    <w:p>
      <w:pPr>
        <w:pStyle w:val="5"/>
        <w:spacing w:before="120"/>
        <w:rPr>
          <w:lang w:eastAsia="zh-CN"/>
        </w:rPr>
      </w:pPr>
      <w:r>
        <w:rPr>
          <w:rFonts w:hint="eastAsia"/>
          <w:lang w:eastAsia="zh-CN"/>
        </w:rPr>
        <w:t>主动在神不在你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整本圣经清楚显明，神是采取主动的神。当神去到一个人那里的时候，他往往是向人启示他自己和他的计划。这个启示就是一个邀请，邀请人将生命的方向调整朝向神。从来没有一个与神相遇过的人会仍旧过着以前的生活而毫无改变。他们必须在生命的方向上作出重大的调整，以致可以顺服神、与他同行。</w:t>
      </w:r>
    </w:p>
    <w:p>
      <w:pPr>
        <w:pStyle w:val="13"/>
        <w:ind w:firstLine="420"/>
        <w:rPr>
          <w:lang w:eastAsia="zh-CN"/>
        </w:rPr>
      </w:pPr>
      <w:r>
        <w:rPr>
          <w:rFonts w:hint="eastAsia"/>
          <w:lang w:eastAsia="zh-CN"/>
        </w:rPr>
        <w:t>因为你们立志行事，都是神在你们心里运行，为要成就他的美意。（腓立比书 2:13）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那位有绝对主权的主。我要过一种以神为中心的生话:因为他是在我前头引路的神。神常常采取主动去完成他自己的工作。你若以神为生命的中心，那么，包括你渴望做些过神喜悦之事的心愿，都是神在你生命中采取了主动的结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们看见神动工的时候，通常我们会怎样回应呢？我们会立即变得以自我为中心而非以神为中心。但无论如何，我们必须重新校正我们生命的方向，去过以神为中心的生话。我们必须学习从神的角度去看事物，我们必须让他在我们里面塑造他自己的性情，我们必须让主向我们启示他的想法。唯有这样，我们才能对生命有正确的认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你若持守以神为中心的生</w:t>
      </w:r>
      <w:r>
        <w:rPr>
          <w:rFonts w:hint="eastAsia"/>
          <w:sz w:val="21"/>
          <w:szCs w:val="21"/>
          <w:lang w:val="en-US" w:eastAsia="zh-Hans"/>
        </w:rPr>
        <w:t>活</w:t>
      </w:r>
      <w:r>
        <w:rPr>
          <w:rFonts w:hint="eastAsia"/>
          <w:sz w:val="21"/>
          <w:szCs w:val="21"/>
          <w:lang w:eastAsia="zh-CN"/>
        </w:rPr>
        <w:t>，你</w:t>
      </w:r>
      <w:r>
        <w:rPr>
          <w:rFonts w:hint="eastAsia"/>
          <w:sz w:val="21"/>
          <w:szCs w:val="21"/>
          <w:lang w:val="en-US" w:eastAsia="zh-Hans"/>
        </w:rPr>
        <w:t>应</w:t>
      </w:r>
      <w:r>
        <w:rPr>
          <w:rFonts w:hint="eastAsia"/>
          <w:sz w:val="21"/>
          <w:szCs w:val="21"/>
          <w:lang w:eastAsia="zh-CN"/>
        </w:rPr>
        <w:t>立即将自己的一生与神的计划和行动步伐一致。当你看见神在你周围的环境中动工时，你必怦然心动，说:“天父，感谢你，感谢你让我在你的工作上有份参与。”当神开我的眼睛，使我得见他在我身处的环境中作工的时候，我常常深信神正期望我能与他同工。</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 xml:space="preserve">选择题: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1.你能够明白及遵行神的旨意，是谁先采取了主动的结果？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□a．我自己，神会让我决定要为他做什么。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□b．神自己，他邀请我在他的工作上与他同工。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2．下列哪几项，是神可能向你启示他的计划和心意的途径？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□a．他让我知道他正在何处作工。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□b．他借着圣经向我说话，使我晓得如何在个人的生活中实践真理。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□c．他赐给我一个热切的渴望，这个渴望愈祷告愈见强烈。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□d．他在我的周围制造一些处境，对我是敞开机会之门。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神常常采取主动（1b）。他不会让我们来决定为他作什么。神采取了主动向我们启示他的心意，等待我们向他作出回应：调整我们的生</w:t>
      </w:r>
      <w:r>
        <w:rPr>
          <w:rFonts w:hint="eastAsia"/>
          <w:sz w:val="21"/>
          <w:szCs w:val="21"/>
          <w:lang w:val="en-US" w:eastAsia="zh-Hans"/>
        </w:rPr>
        <w:t>活</w:t>
      </w:r>
      <w:r>
        <w:rPr>
          <w:rFonts w:hint="eastAsia"/>
          <w:sz w:val="21"/>
          <w:szCs w:val="21"/>
          <w:lang w:eastAsia="zh-CN"/>
        </w:rPr>
        <w:t>来配合他的计划，并完全听凭他差遣。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在问题 2，四个答案都可以是神向你启示他的计划和心意的途径。除了这四个途径外，当然还有其它的方法。但是，我们必须小心留意 c 及 d 的方法，一个以自我为中心的生命，会有一种倾向，就是把个人自私的欲望与神的旨意混淆。我们也不能常常以环境（形势）作为神引导的指标。“敞开的门”或“关闭的门”也不能常常用来衡量神是否引导我们继续前进。在寻求神的指引时，要留意神的带领，是否与祷告中的领受、神的话语和环境一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也许你仍然这样说:“这一切听起来很合理，但是，我需要一些实质的帮助，学习如何去应用这些概念。”在任何情况下，切记神只要求你完全依靠他，而不是倚靠一种方法。完全倚靠神的关键不是一个方法，乃是与神之间的关系。我会告诉你有关一个人学习借着祷告和信心与神同行的事迹，看看是否可以帮助你明白其中的道理。</w:t>
      </w:r>
    </w:p>
    <w:p>
      <w:pPr>
        <w:pStyle w:val="5"/>
        <w:spacing w:before="120"/>
        <w:rPr>
          <w:lang w:eastAsia="zh-CN"/>
        </w:rPr>
      </w:pPr>
      <w:r>
        <w:rPr>
          <w:rFonts w:hint="eastAsia"/>
          <w:lang w:eastAsia="zh-CN"/>
        </w:rPr>
        <w:t>乔治穆勒的信心道路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乔治穆勒（George Mueller）是十九世纪一应英国牧师，他留意到神的子民已变得异常沮丧、气馁。他们不再期望神会作任何不寻常的事情；他们不再相信神会应允祷告:他们的信心非常微小。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神开始引导穆勒去祷告。穆勒的祷告，是求神带领他去从事一项工作，这项工作的成果，只能被解释做神的作为。穆勒想要神的子民认识神是一位信实的神，又是应允人祷告的神。他读到诗篇 81:10 这节经文，就是在上一课中读到的：“你要大大张口，我就给你充满。”神开始带领穆勒过信心的生活。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穆勒感觉神引导他去做一些工作的时候，他向神祈求需用的来源。他不会把需要告诉任何人。穆勒期望所有人都知道，神供应人一切的所需，只为回应人的祈祷和信心。他在英国布里斯托事奉的时候，开设了圣经知识学院，从事分享圣经和宗教教育的工作，也开设了一间孤儿院。到穆勒离世的时候，神使用穆勒建立了四间孤儿院，同一时间一共照顾二千名儿童，超过一万名儿童曾经在孤儿院中得到照顾。神应允他的祷告，借着他的手分给人需用的金钱，超过八百万元。穆勒九十三岁离开世界，他在世上的财物，估计只有八百元而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穆勒如何知道并遵行神的旨意？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阅读下面这段文字，列出穆勒做了哪几件事情，帮助他知道并遵行神的心意，然后列出有哪些事情，使穆勒在明白神旨意的事上</w:t>
      </w:r>
      <w:r>
        <w:rPr>
          <w:rFonts w:hint="eastAsia"/>
          <w:sz w:val="21"/>
          <w:szCs w:val="21"/>
          <w:lang w:val="en-US" w:eastAsia="zh-Hans"/>
        </w:rPr>
        <w:t>不</w:t>
      </w:r>
      <w:r>
        <w:rPr>
          <w:rFonts w:hint="eastAsia"/>
          <w:sz w:val="21"/>
          <w:szCs w:val="21"/>
          <w:lang w:eastAsia="zh-CN"/>
        </w:rPr>
        <w:t>犯错。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不会忘记在任何时候，只要我真诚地、有耐性地靠着圣灵的教导，借着神的话语，去寻明神的旨意，我总得着正确的指引。然而，当我在神面前缺少诚实的心和正直的灵，没有耐性等候神的指示，又或者我喜欢寻求朋友的意见，甚于得着永活神的话语，我就会犯上极大的错误。”是什么帮助穆勒知道神的旨意？是什么导致穆勒在明白神旨意的事上</w:t>
      </w:r>
      <w:r>
        <w:rPr>
          <w:rFonts w:hint="eastAsia"/>
          <w:sz w:val="21"/>
          <w:szCs w:val="21"/>
          <w:lang w:val="en-US" w:eastAsia="zh-Hans"/>
        </w:rPr>
        <w:t>不</w:t>
      </w:r>
      <w:r>
        <w:rPr>
          <w:rFonts w:hint="eastAsia"/>
          <w:sz w:val="21"/>
          <w:szCs w:val="21"/>
          <w:lang w:eastAsia="zh-CN"/>
        </w:rPr>
        <w:t>会犯错误？</w:t>
      </w:r>
    </w:p>
    <w:p>
      <w:pPr>
        <w:topLinePunct/>
        <w:autoSpaceDE/>
        <w:autoSpaceDN/>
        <w:spacing w:line="25" w:lineRule="atLeast"/>
        <w:jc w:val="both"/>
        <w:rPr>
          <w:b/>
          <w:bCs/>
          <w:sz w:val="21"/>
          <w:szCs w:val="21"/>
          <w:lang w:eastAsia="zh-CN"/>
        </w:rPr>
      </w:pPr>
      <w:r>
        <w:rPr>
          <w:rFonts w:hint="eastAsia"/>
          <w:b/>
          <w:bCs/>
          <w:sz w:val="21"/>
          <w:szCs w:val="21"/>
          <w:lang w:eastAsia="zh-CN"/>
        </w:rPr>
        <w:t>穆勒提及对他有帮助的是:</w:t>
      </w:r>
    </w:p>
    <w:p>
      <w:pPr>
        <w:pStyle w:val="34"/>
        <w:numPr>
          <w:ilvl w:val="0"/>
          <w:numId w:val="19"/>
        </w:numPr>
        <w:topLinePunct/>
        <w:autoSpaceDE/>
        <w:autoSpaceDN/>
        <w:spacing w:line="25" w:lineRule="atLeast"/>
        <w:jc w:val="both"/>
        <w:rPr>
          <w:sz w:val="21"/>
          <w:szCs w:val="21"/>
          <w:lang w:eastAsia="zh-CN"/>
        </w:rPr>
      </w:pPr>
      <w:r>
        <w:rPr>
          <w:rFonts w:hint="eastAsia"/>
          <w:sz w:val="21"/>
          <w:szCs w:val="21"/>
          <w:lang w:eastAsia="zh-CN"/>
        </w:rPr>
        <w:t>真诚地寻求神的指引</w:t>
      </w:r>
    </w:p>
    <w:p>
      <w:pPr>
        <w:pStyle w:val="34"/>
        <w:numPr>
          <w:ilvl w:val="0"/>
          <w:numId w:val="19"/>
        </w:numPr>
        <w:topLinePunct/>
        <w:autoSpaceDE/>
        <w:autoSpaceDN/>
        <w:spacing w:line="25" w:lineRule="atLeast"/>
        <w:jc w:val="both"/>
        <w:rPr>
          <w:sz w:val="21"/>
          <w:szCs w:val="21"/>
          <w:lang w:eastAsia="zh-CN"/>
        </w:rPr>
      </w:pPr>
      <w:r>
        <w:rPr>
          <w:rFonts w:hint="eastAsia"/>
          <w:sz w:val="21"/>
          <w:szCs w:val="21"/>
          <w:lang w:eastAsia="zh-CN"/>
        </w:rPr>
        <w:t>耐性等候神，直至从神那里得着话语</w:t>
      </w:r>
    </w:p>
    <w:p>
      <w:pPr>
        <w:pStyle w:val="34"/>
        <w:numPr>
          <w:ilvl w:val="0"/>
          <w:numId w:val="19"/>
        </w:numPr>
        <w:topLinePunct/>
        <w:autoSpaceDE/>
        <w:autoSpaceDN/>
        <w:spacing w:line="25" w:lineRule="atLeast"/>
        <w:jc w:val="both"/>
        <w:rPr>
          <w:sz w:val="21"/>
          <w:szCs w:val="21"/>
          <w:lang w:eastAsia="zh-CN"/>
        </w:rPr>
      </w:pPr>
      <w:r>
        <w:rPr>
          <w:rFonts w:hint="eastAsia"/>
          <w:sz w:val="21"/>
          <w:szCs w:val="21"/>
          <w:lang w:eastAsia="zh-CN"/>
        </w:rPr>
        <w:t>留意圣灵借着神的话语教导他</w:t>
      </w:r>
    </w:p>
    <w:p>
      <w:pPr>
        <w:topLinePunct/>
        <w:autoSpaceDE/>
        <w:autoSpaceDN/>
        <w:spacing w:line="25" w:lineRule="atLeast"/>
        <w:jc w:val="both"/>
        <w:rPr>
          <w:b/>
          <w:bCs/>
          <w:sz w:val="21"/>
          <w:szCs w:val="21"/>
          <w:lang w:eastAsia="zh-CN"/>
        </w:rPr>
      </w:pPr>
      <w:r>
        <w:rPr>
          <w:rFonts w:hint="eastAsia"/>
          <w:b/>
          <w:bCs/>
          <w:sz w:val="21"/>
          <w:szCs w:val="21"/>
          <w:lang w:eastAsia="zh-CN"/>
        </w:rPr>
        <w:t>穆勒知道下列几件事会使他犯错误:</w:t>
      </w:r>
    </w:p>
    <w:p>
      <w:pPr>
        <w:pStyle w:val="34"/>
        <w:numPr>
          <w:ilvl w:val="0"/>
          <w:numId w:val="19"/>
        </w:numPr>
        <w:topLinePunct/>
        <w:autoSpaceDE/>
        <w:autoSpaceDN/>
        <w:spacing w:line="25" w:lineRule="atLeast"/>
        <w:jc w:val="both"/>
        <w:rPr>
          <w:sz w:val="21"/>
          <w:szCs w:val="21"/>
          <w:lang w:eastAsia="zh-CN"/>
        </w:rPr>
      </w:pPr>
      <w:r>
        <w:rPr>
          <w:rFonts w:hint="eastAsia"/>
          <w:sz w:val="21"/>
          <w:szCs w:val="21"/>
          <w:lang w:eastAsia="zh-CN"/>
        </w:rPr>
        <w:t>欠缺诚实的心</w:t>
      </w:r>
    </w:p>
    <w:p>
      <w:pPr>
        <w:pStyle w:val="34"/>
        <w:numPr>
          <w:ilvl w:val="0"/>
          <w:numId w:val="19"/>
        </w:numPr>
        <w:topLinePunct/>
        <w:autoSpaceDE/>
        <w:autoSpaceDN/>
        <w:spacing w:line="25" w:lineRule="atLeast"/>
        <w:jc w:val="both"/>
        <w:rPr>
          <w:sz w:val="21"/>
          <w:szCs w:val="21"/>
          <w:lang w:eastAsia="zh-CN"/>
        </w:rPr>
      </w:pPr>
      <w:r>
        <w:rPr>
          <w:rFonts w:hint="eastAsia"/>
          <w:sz w:val="21"/>
          <w:szCs w:val="21"/>
          <w:lang w:eastAsia="zh-CN"/>
        </w:rPr>
        <w:t>缺少正直的灵</w:t>
      </w:r>
    </w:p>
    <w:p>
      <w:pPr>
        <w:pStyle w:val="34"/>
        <w:numPr>
          <w:ilvl w:val="0"/>
          <w:numId w:val="19"/>
        </w:numPr>
        <w:topLinePunct/>
        <w:autoSpaceDE/>
        <w:autoSpaceDN/>
        <w:spacing w:line="25" w:lineRule="atLeast"/>
        <w:jc w:val="both"/>
        <w:rPr>
          <w:sz w:val="21"/>
          <w:szCs w:val="21"/>
          <w:lang w:eastAsia="zh-CN"/>
        </w:rPr>
      </w:pPr>
      <w:r>
        <w:rPr>
          <w:rFonts w:hint="eastAsia"/>
          <w:sz w:val="21"/>
          <w:szCs w:val="21"/>
          <w:lang w:eastAsia="zh-CN"/>
        </w:rPr>
        <w:t>没有耐性等候神</w:t>
      </w:r>
    </w:p>
    <w:p>
      <w:pPr>
        <w:pStyle w:val="34"/>
        <w:numPr>
          <w:ilvl w:val="0"/>
          <w:numId w:val="19"/>
        </w:numPr>
        <w:topLinePunct/>
        <w:autoSpaceDE/>
        <w:autoSpaceDN/>
        <w:spacing w:line="25" w:lineRule="atLeast"/>
        <w:jc w:val="both"/>
        <w:rPr>
          <w:sz w:val="21"/>
          <w:szCs w:val="21"/>
          <w:lang w:eastAsia="zh-CN"/>
        </w:rPr>
      </w:pPr>
      <w:r>
        <w:rPr>
          <w:rFonts w:hint="eastAsia"/>
          <w:sz w:val="21"/>
          <w:szCs w:val="21"/>
          <w:lang w:eastAsia="zh-CN"/>
        </w:rPr>
        <w:t>喜欢人的意见甚于圣经中的话语</w:t>
      </w:r>
    </w:p>
    <w:p>
      <w:pPr>
        <w:topLinePunct/>
        <w:autoSpaceDE/>
        <w:autoSpaceDN/>
        <w:spacing w:line="25" w:lineRule="atLeast"/>
        <w:ind w:firstLine="420"/>
        <w:jc w:val="both"/>
        <w:rPr>
          <w:sz w:val="21"/>
          <w:szCs w:val="21"/>
          <w:lang w:eastAsia="zh-CN"/>
        </w:rPr>
      </w:pPr>
      <w:r>
        <w:rPr>
          <w:rFonts w:hint="eastAsia"/>
          <w:sz w:val="21"/>
          <w:szCs w:val="21"/>
          <w:lang w:eastAsia="zh-CN"/>
        </w:rPr>
        <w:t>穆勒将他与神有“心心相印”的关系和辨别神声音的门径，归纳为下列几点:</w:t>
      </w:r>
    </w:p>
    <w:p>
      <w:pPr>
        <w:pStyle w:val="34"/>
        <w:numPr>
          <w:ilvl w:val="0"/>
          <w:numId w:val="20"/>
        </w:numPr>
        <w:topLinePunct/>
        <w:autoSpaceDE/>
        <w:autoSpaceDN/>
        <w:spacing w:line="25" w:lineRule="atLeast"/>
        <w:jc w:val="both"/>
        <w:rPr>
          <w:sz w:val="21"/>
          <w:szCs w:val="21"/>
          <w:lang w:eastAsia="zh-CN"/>
        </w:rPr>
      </w:pPr>
      <w:r>
        <w:rPr>
          <w:rFonts w:hint="eastAsia"/>
          <w:sz w:val="21"/>
          <w:szCs w:val="21"/>
          <w:lang w:eastAsia="zh-CN"/>
        </w:rPr>
        <w:t>首先，我会让自己的心平静下来，不会对要求问的事有自己的私意。通常十之八九问题的根源是在自己的心。当我们的心预备好去遵行所明白的神的旨意时，大部分的困难已迎刃而解。</w:t>
      </w:r>
    </w:p>
    <w:p>
      <w:pPr>
        <w:pStyle w:val="34"/>
        <w:numPr>
          <w:ilvl w:val="0"/>
          <w:numId w:val="20"/>
        </w:numPr>
        <w:topLinePunct/>
        <w:autoSpaceDE/>
        <w:autoSpaceDN/>
        <w:spacing w:line="25" w:lineRule="atLeast"/>
        <w:jc w:val="both"/>
        <w:rPr>
          <w:sz w:val="21"/>
          <w:szCs w:val="21"/>
          <w:lang w:eastAsia="zh-CN"/>
        </w:rPr>
      </w:pPr>
      <w:r>
        <w:rPr>
          <w:rFonts w:hint="eastAsia"/>
          <w:sz w:val="21"/>
          <w:szCs w:val="21"/>
          <w:lang w:eastAsia="zh-CN"/>
        </w:rPr>
        <w:t>其后，我不会靠感觉作出决定，假若我如此行，我便会使自己犯上极大的错误。</w:t>
      </w:r>
    </w:p>
    <w:p>
      <w:pPr>
        <w:pStyle w:val="34"/>
        <w:numPr>
          <w:ilvl w:val="0"/>
          <w:numId w:val="20"/>
        </w:numPr>
        <w:topLinePunct/>
        <w:autoSpaceDE/>
        <w:autoSpaceDN/>
        <w:spacing w:line="25" w:lineRule="atLeast"/>
        <w:jc w:val="both"/>
        <w:rPr>
          <w:sz w:val="21"/>
          <w:szCs w:val="21"/>
          <w:lang w:eastAsia="zh-CN"/>
        </w:rPr>
      </w:pPr>
      <w:r>
        <w:rPr>
          <w:rFonts w:hint="eastAsia"/>
          <w:sz w:val="21"/>
          <w:szCs w:val="21"/>
          <w:lang w:eastAsia="zh-CN"/>
        </w:rPr>
        <w:t>我借着神的话，寻明圣灵的意思。神的灵与神的话必须彼此结合。倘若我只留意圣灵而忽略神的话语，我同样会置自己于极大的错误中。如果圣灵要引导我们，他会依据圣经来指引我们，他的指引绝不会与圣经相违背。</w:t>
      </w:r>
    </w:p>
    <w:p>
      <w:pPr>
        <w:pStyle w:val="34"/>
        <w:numPr>
          <w:ilvl w:val="0"/>
          <w:numId w:val="20"/>
        </w:numPr>
        <w:topLinePunct/>
        <w:autoSpaceDE/>
        <w:autoSpaceDN/>
        <w:spacing w:line="25" w:lineRule="atLeast"/>
        <w:jc w:val="both"/>
        <w:rPr>
          <w:sz w:val="21"/>
          <w:szCs w:val="21"/>
          <w:lang w:eastAsia="zh-CN"/>
        </w:rPr>
      </w:pPr>
      <w:r>
        <w:rPr>
          <w:rFonts w:hint="eastAsia"/>
          <w:sz w:val="21"/>
          <w:szCs w:val="21"/>
          <w:lang w:eastAsia="zh-CN"/>
        </w:rPr>
        <w:t>然后，我会考虑神所预备的处境。神的话、神的灵和神所预备的环境，常常会清楚显明神的旨意。</w:t>
      </w:r>
    </w:p>
    <w:p>
      <w:pPr>
        <w:pStyle w:val="34"/>
        <w:numPr>
          <w:ilvl w:val="0"/>
          <w:numId w:val="20"/>
        </w:numPr>
        <w:topLinePunct/>
        <w:autoSpaceDE/>
        <w:autoSpaceDN/>
        <w:spacing w:line="25" w:lineRule="atLeast"/>
        <w:jc w:val="both"/>
        <w:rPr>
          <w:sz w:val="21"/>
          <w:szCs w:val="21"/>
          <w:lang w:eastAsia="zh-CN"/>
        </w:rPr>
      </w:pPr>
      <w:r>
        <w:rPr>
          <w:rFonts w:hint="eastAsia"/>
          <w:sz w:val="21"/>
          <w:szCs w:val="21"/>
          <w:lang w:eastAsia="zh-CN"/>
        </w:rPr>
        <w:t>我会在祷告中求神向我正确地启示他的心意。</w:t>
      </w:r>
    </w:p>
    <w:p>
      <w:pPr>
        <w:pStyle w:val="34"/>
        <w:numPr>
          <w:ilvl w:val="0"/>
          <w:numId w:val="20"/>
        </w:numPr>
        <w:topLinePunct/>
        <w:autoSpaceDE/>
        <w:autoSpaceDN/>
        <w:spacing w:line="25" w:lineRule="atLeast"/>
        <w:jc w:val="both"/>
        <w:rPr>
          <w:sz w:val="21"/>
          <w:szCs w:val="21"/>
          <w:lang w:eastAsia="zh-CN"/>
        </w:rPr>
      </w:pPr>
      <w:r>
        <w:rPr>
          <w:rFonts w:hint="eastAsia"/>
          <w:sz w:val="21"/>
          <w:szCs w:val="21"/>
          <w:lang w:eastAsia="zh-CN"/>
        </w:rPr>
        <w:t>因此，借着（1）向神祈求，（2）研读神的话语，和（3）思想反省，我会根据所知道的作出一个慎重的判断。如果我心里有平安，并且在经过多次祷告后，平安仍留在心里，我便会按照作出的判断去做。</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b/>
          <w:bCs/>
          <w:sz w:val="21"/>
          <w:szCs w:val="21"/>
          <w:lang w:eastAsia="zh-CN"/>
        </w:rPr>
        <w:t>选择题:</w:t>
      </w:r>
      <w:r>
        <w:rPr>
          <w:rFonts w:hint="eastAsia"/>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1．穆勒如何开始寻求神的旨意？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□a．他尝试决定自己要为神作什么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□b．他尽己所能使自己没有私意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□c．他尽己所能只求神的旨意成就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□d．（b）及（c）</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2．穆勒认为在怎样的情况下会犯错误？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□a．单凭感觉作决定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□b．单单倚靠圣灵的指引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□c．（a）及（b）</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3．穆勒常寻求下列哪一句所描述的两者一致？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□a．他个人的想法和环境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□b．神的灵和神的话语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□c．其它人的意见和他自己的想法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□d．环境和内心的平安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4．穆勒判断是否神旨意的最后测试是什么？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□a．他鉴别“门”是敞开或是关闭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□b．他询问一位作牧师的朋友的意见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□c．他凭直觉继续进行，并留意是否行得通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□d．他靠着祷告、研读圣经和思想反省，寻求一个具体的指引，并得着长久的内心平安。</w:t>
      </w:r>
    </w:p>
    <w:p>
      <w:pPr>
        <w:topLinePunct/>
        <w:autoSpaceDE/>
        <w:autoSpaceDN/>
        <w:spacing w:line="25" w:lineRule="atLeast"/>
        <w:ind w:firstLine="360" w:firstLineChars="200"/>
        <w:jc w:val="both"/>
        <w:rPr>
          <w:sz w:val="21"/>
          <w:szCs w:val="21"/>
          <w:lang w:eastAsia="zh-CN"/>
        </w:rPr>
      </w:pPr>
      <w:r>
        <w:rPr>
          <w:rFonts w:hint="eastAsia"/>
          <w:i/>
          <w:iCs/>
          <w:sz w:val="18"/>
          <w:szCs w:val="18"/>
        </w:rPr>
        <w:t>正确答案是 1-（d），2-（c），3-（b），4-（d）</w:t>
      </w:r>
      <w:r>
        <w:rPr>
          <w:rFonts w:hint="eastAsia"/>
          <w:sz w:val="21"/>
          <w:szCs w:val="21"/>
        </w:rPr>
        <w:t>。</w:t>
      </w:r>
      <w:r>
        <w:rPr>
          <w:rFonts w:hint="eastAsia"/>
          <w:sz w:val="21"/>
          <w:szCs w:val="21"/>
          <w:lang w:eastAsia="zh-CN"/>
        </w:rPr>
        <w:t>我希望穆勒的经历对你有帮助。倘若你仍感模糊不清，也无需感到气馁，我们仍有许多时间一同学习。明天我会告诉你一个活生生的例子，说明神是如何作工的。</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重温今天的功课。祷告求神帮你找出一两句他期望你明白、学习、或付诸实践的本课内容或经文，并回答以下问题: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神期望你做什么来回应今天所学习的？</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背诵本章的金句，或在另外一张纸上写出来。</w:t>
      </w:r>
    </w:p>
    <w:p>
      <w:pPr>
        <w:topLinePunct/>
        <w:autoSpaceDE/>
        <w:autoSpaceDN/>
        <w:spacing w:line="25" w:lineRule="atLeast"/>
        <w:jc w:val="both"/>
        <w:rPr>
          <w:b/>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jc w:val="both"/>
        <w:rPr>
          <w:sz w:val="21"/>
          <w:szCs w:val="21"/>
          <w:lang w:eastAsia="zh-CN"/>
        </w:rPr>
      </w:pPr>
      <w:r>
        <w:rPr>
          <w:sz w:val="21"/>
          <w:szCs w:val="21"/>
          <w:lang w:eastAsia="zh-CN"/>
        </w:rPr>
        <w:t>·神以行动发出的启示，是他邀请我调整自己的生命去与他同工。</w:t>
      </w:r>
    </w:p>
    <w:p>
      <w:pPr>
        <w:topLinePunct/>
        <w:autoSpaceDE/>
        <w:autoSpaceDN/>
        <w:spacing w:line="25" w:lineRule="atLeast"/>
        <w:jc w:val="both"/>
        <w:rPr>
          <w:sz w:val="21"/>
          <w:szCs w:val="21"/>
          <w:lang w:eastAsia="zh-CN"/>
        </w:rPr>
      </w:pPr>
      <w:r>
        <w:rPr>
          <w:sz w:val="21"/>
          <w:szCs w:val="21"/>
          <w:lang w:eastAsia="zh-CN"/>
        </w:rPr>
        <w:t>·</w:t>
      </w:r>
      <w:bookmarkStart w:id="11" w:name="_Hlk108621986"/>
      <w:r>
        <w:rPr>
          <w:sz w:val="21"/>
          <w:szCs w:val="21"/>
          <w:lang w:eastAsia="zh-CN"/>
        </w:rPr>
        <w:t>让自己的心平静下来，不要对求问的事存有自己的私意。</w:t>
      </w:r>
    </w:p>
    <w:p>
      <w:pPr>
        <w:topLinePunct/>
        <w:autoSpaceDE/>
        <w:autoSpaceDN/>
        <w:spacing w:line="25" w:lineRule="atLeast"/>
        <w:jc w:val="both"/>
        <w:rPr>
          <w:sz w:val="21"/>
          <w:szCs w:val="21"/>
          <w:lang w:eastAsia="zh-CN"/>
        </w:rPr>
      </w:pPr>
      <w:r>
        <w:rPr>
          <w:sz w:val="21"/>
          <w:szCs w:val="21"/>
          <w:lang w:eastAsia="zh-CN"/>
        </w:rPr>
        <w:t>·我不会凭感觉或印象作出决定</w:t>
      </w:r>
    </w:p>
    <w:p>
      <w:pPr>
        <w:topLinePunct/>
        <w:autoSpaceDE/>
        <w:autoSpaceDN/>
        <w:spacing w:line="25" w:lineRule="atLeast"/>
        <w:jc w:val="both"/>
        <w:rPr>
          <w:sz w:val="21"/>
          <w:szCs w:val="21"/>
          <w:lang w:eastAsia="zh-CN"/>
        </w:rPr>
      </w:pPr>
      <w:r>
        <w:rPr>
          <w:sz w:val="21"/>
          <w:szCs w:val="21"/>
          <w:lang w:eastAsia="zh-CN"/>
        </w:rPr>
        <w:t>·我借着神的话，寻明圣灵的意思。</w:t>
      </w:r>
      <w:bookmarkEnd w:id="11"/>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神向他的子民说话</w:t>
      </w:r>
    </w:p>
    <w:p>
      <w:pPr>
        <w:jc w:val="center"/>
        <w:rPr>
          <w:i/>
          <w:iCs/>
          <w:sz w:val="18"/>
          <w:szCs w:val="18"/>
          <w:lang w:eastAsia="zh-CN"/>
        </w:rPr>
      </w:pPr>
      <w:r>
        <w:rPr>
          <w:rFonts w:hint="eastAsia"/>
          <w:i/>
          <w:iCs/>
          <w:sz w:val="18"/>
          <w:szCs w:val="18"/>
          <w:lang w:eastAsia="zh-CN"/>
        </w:rPr>
        <w:t>他现今仍然向他的子民说话。</w:t>
      </w:r>
    </w:p>
    <w:p>
      <w:pPr>
        <w:jc w:val="center"/>
        <w:rPr>
          <w:i/>
          <w:iCs/>
          <w:sz w:val="20"/>
          <w:szCs w:val="20"/>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多年前我有机会对一群年轻的牧师讲道。当我讲完之后，一位牧师把我拉到一旁，说:“我向神发誓，我永远不会再听像你这样的人讲道。你的语气就像说神是你个人的神，是那么真实，并且会向你说话。我鄙视你的说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问他说:“对于神会向你说话这一点，你是否遇到困难？”我们花时间谈论这件事。没多久，我们一同跪下祷告，他一边流泪一边为神会向他说话献上感谢。弟兄姊妹，千万不要在神会向你说话这件事上受任何人的威吓。</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先读一遍下列几段经文，然后回答问题。</w:t>
      </w:r>
    </w:p>
    <w:p>
      <w:pPr>
        <w:pStyle w:val="13"/>
        <w:ind w:firstLine="420"/>
        <w:rPr>
          <w:lang w:eastAsia="zh-CN"/>
        </w:rPr>
      </w:pPr>
      <w:r>
        <w:rPr>
          <w:rFonts w:hint="eastAsia"/>
          <w:lang w:eastAsia="zh-CN"/>
        </w:rPr>
        <w:t>神既在古时借着众先知多次多方的晓谕列祖，就在这末世借着他儿子晓谕我们。（希伯来书 1:1）</w:t>
      </w:r>
    </w:p>
    <w:p>
      <w:pPr>
        <w:pStyle w:val="13"/>
        <w:ind w:firstLine="420"/>
        <w:rPr>
          <w:lang w:eastAsia="zh-CN"/>
        </w:rPr>
      </w:pPr>
      <w:r>
        <w:rPr>
          <w:rFonts w:hint="eastAsia"/>
          <w:lang w:eastAsia="zh-CN"/>
        </w:rPr>
        <w:t>但保惠师，就是父因我的名所要差来的圣灵，他要将一切的事指教你们，并且要叫你们想起我对你们所说的一切话。（约翰福音 14:26）</w:t>
      </w:r>
    </w:p>
    <w:p>
      <w:pPr>
        <w:pStyle w:val="13"/>
        <w:ind w:firstLine="420"/>
        <w:rPr>
          <w:lang w:eastAsia="zh-CN"/>
        </w:rPr>
      </w:pPr>
      <w:r>
        <w:rPr>
          <w:rFonts w:hint="eastAsia"/>
          <w:lang w:eastAsia="zh-CN"/>
        </w:rPr>
        <w:t>只等真理的圣灵来了，他要引导你们明白一切的真理；因为他不是凭自己说的，乃是把他听见的都说出来，并要把将来的事告诉你们。他要荣耀我，因为他要将受于我的告诉你们。（约翰福音 16:13-14）</w:t>
      </w:r>
    </w:p>
    <w:p>
      <w:pPr>
        <w:pStyle w:val="13"/>
        <w:ind w:firstLine="420"/>
        <w:rPr>
          <w:lang w:eastAsia="zh-CN"/>
        </w:rPr>
      </w:pPr>
      <w:r>
        <w:rPr>
          <w:rFonts w:hint="eastAsia"/>
          <w:lang w:eastAsia="zh-CN"/>
        </w:rPr>
        <w:t>出于神的，必听神的话；你们不听，因为你们不是出于神。（约翰福音 8:47）</w:t>
      </w:r>
    </w:p>
    <w:p>
      <w:pPr>
        <w:pStyle w:val="34"/>
        <w:numPr>
          <w:ilvl w:val="0"/>
          <w:numId w:val="21"/>
        </w:numPr>
        <w:topLinePunct/>
        <w:autoSpaceDE/>
        <w:autoSpaceDN/>
        <w:spacing w:line="25" w:lineRule="atLeast"/>
        <w:jc w:val="both"/>
        <w:rPr>
          <w:sz w:val="21"/>
          <w:szCs w:val="21"/>
          <w:lang w:eastAsia="zh-CN"/>
        </w:rPr>
      </w:pPr>
      <w:r>
        <w:rPr>
          <w:rFonts w:hint="eastAsia"/>
          <w:sz w:val="21"/>
          <w:szCs w:val="21"/>
          <w:lang w:eastAsia="zh-CN"/>
        </w:rPr>
        <w:t>在旧约时代（古时），神如何说话？他借着谁说话？</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21"/>
        </w:numPr>
        <w:topLinePunct/>
        <w:autoSpaceDE/>
        <w:autoSpaceDN/>
        <w:spacing w:line="25" w:lineRule="atLeast"/>
        <w:jc w:val="both"/>
        <w:rPr>
          <w:sz w:val="21"/>
          <w:szCs w:val="21"/>
          <w:lang w:eastAsia="zh-CN"/>
        </w:rPr>
      </w:pPr>
      <w:r>
        <w:rPr>
          <w:rFonts w:hint="eastAsia"/>
          <w:sz w:val="21"/>
          <w:szCs w:val="21"/>
          <w:lang w:eastAsia="zh-CN"/>
        </w:rPr>
        <w:t>在新约时代（末世），神如何说话？</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21"/>
        </w:numPr>
        <w:topLinePunct/>
        <w:autoSpaceDE/>
        <w:autoSpaceDN/>
        <w:spacing w:line="25" w:lineRule="atLeast"/>
        <w:jc w:val="both"/>
        <w:rPr>
          <w:sz w:val="21"/>
          <w:szCs w:val="21"/>
          <w:lang w:eastAsia="zh-CN"/>
        </w:rPr>
      </w:pPr>
      <w:r>
        <w:rPr>
          <w:rFonts w:hint="eastAsia"/>
          <w:sz w:val="21"/>
          <w:szCs w:val="21"/>
          <w:lang w:eastAsia="zh-CN"/>
        </w:rPr>
        <w:t>在约翰福音 14:26，耶稣应许我们，父神要因他的名差遣哪一位到来？</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21"/>
        </w:numPr>
        <w:topLinePunct/>
        <w:autoSpaceDE/>
        <w:autoSpaceDN/>
        <w:spacing w:line="25" w:lineRule="atLeast"/>
        <w:jc w:val="both"/>
        <w:rPr>
          <w:sz w:val="21"/>
          <w:szCs w:val="21"/>
          <w:lang w:eastAsia="zh-CN"/>
        </w:rPr>
      </w:pPr>
      <w:r>
        <w:rPr>
          <w:rFonts w:hint="eastAsia"/>
          <w:sz w:val="21"/>
          <w:szCs w:val="21"/>
          <w:lang w:eastAsia="zh-CN"/>
        </w:rPr>
        <w:t>在约翰福音14:26，16:13-14，对圣灵的工作有何描述？</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21"/>
        </w:numPr>
        <w:topLinePunct/>
        <w:autoSpaceDE/>
        <w:autoSpaceDN/>
        <w:spacing w:line="25" w:lineRule="atLeast"/>
        <w:jc w:val="both"/>
        <w:rPr>
          <w:sz w:val="21"/>
          <w:szCs w:val="21"/>
          <w:lang w:eastAsia="zh-CN"/>
        </w:rPr>
      </w:pPr>
      <w:r>
        <w:rPr>
          <w:rFonts w:hint="eastAsia"/>
          <w:sz w:val="21"/>
          <w:szCs w:val="21"/>
          <w:lang w:eastAsia="zh-CN"/>
        </w:rPr>
        <w:t>是哪一位听见神所说的话？</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21"/>
        </w:numPr>
        <w:topLinePunct/>
        <w:autoSpaceDE/>
        <w:autoSpaceDN/>
        <w:spacing w:line="25" w:lineRule="atLeast"/>
        <w:jc w:val="both"/>
        <w:rPr>
          <w:sz w:val="21"/>
          <w:szCs w:val="21"/>
          <w:lang w:eastAsia="zh-CN"/>
        </w:rPr>
      </w:pPr>
      <w:r>
        <w:rPr>
          <w:rFonts w:hint="eastAsia"/>
          <w:sz w:val="21"/>
          <w:szCs w:val="21"/>
          <w:lang w:eastAsia="zh-CN"/>
        </w:rPr>
        <w:t>约翰福音 8:47 怎样描述那些不听神说话的人？</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根据上述经文的内容，写下有关“神说话”的撮要。</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旧约时代，神多次用各种不同的方式说话。耶稣在世的时候，透过耶稣的一生，神自己向他的子民说话。如今，神透过圣灵说话。圣灵会将一切的事指教你，会叫你想起耶稣说过的话来，会引导你进入一切的真理，会把他从父神所听见的说出来，会把将来的事告诉你，并且借着基督启示你，叫基督得着荣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我们这个时代，神是否仍会向他的子民说话？神要使用你的时候，他是否会向你启示他的计划？当然会！神并没有改变，他仍旧向他的子民说话。假若你在聆听神向你说话这方面有困难，你对信仰的体验显然出现了基本的问题。</w:t>
      </w:r>
    </w:p>
    <w:p>
      <w:pPr>
        <w:pStyle w:val="5"/>
        <w:spacing w:before="120"/>
        <w:rPr>
          <w:lang w:eastAsia="zh-CN"/>
        </w:rPr>
      </w:pPr>
      <w:r>
        <w:rPr>
          <w:rFonts w:hint="eastAsia"/>
          <w:lang w:eastAsia="zh-CN"/>
        </w:rPr>
        <w:t>我如何得知神在说话？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我们都深受罪的影响（罗 3:10-11）。除非圣灵启示我们，否则你和我都不能明白神的真理。圣灵是我们的导师，他将神的道教导你的时候，你要静候在他面前，并向他作出回应。你祷告的时候，要留意圣灵如何用神的道，印证在你心里神的说话；要留意神在你身处的环境中正在做什么。在你祷告及读神话语的时候向你说话的神，就是那一位在你身处的环境中作工的神。</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请翻至封底内页，读一读第四项实况，然后回答下列各问题。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1．耶稣升天后，三一神其中的哪一位被差遣来向神的子民说话呢？选择其中一个答案。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□a．父神</w:t>
      </w:r>
      <w:r>
        <w:rPr>
          <w:sz w:val="21"/>
          <w:szCs w:val="21"/>
          <w:lang w:eastAsia="zh-CN"/>
        </w:rPr>
        <w:tab/>
      </w:r>
      <w:r>
        <w:rPr>
          <w:sz w:val="21"/>
          <w:szCs w:val="21"/>
          <w:lang w:eastAsia="zh-CN"/>
        </w:rPr>
        <w:tab/>
      </w:r>
      <w:r>
        <w:rPr>
          <w:rFonts w:hint="eastAsia"/>
          <w:sz w:val="21"/>
          <w:szCs w:val="21"/>
          <w:lang w:eastAsia="zh-CN"/>
        </w:rPr>
        <w:t>□b．耶稣</w:t>
      </w:r>
      <w:r>
        <w:rPr>
          <w:sz w:val="21"/>
          <w:szCs w:val="21"/>
          <w:lang w:eastAsia="zh-CN"/>
        </w:rPr>
        <w:tab/>
      </w:r>
      <w:r>
        <w:rPr>
          <w:sz w:val="21"/>
          <w:szCs w:val="21"/>
          <w:lang w:eastAsia="zh-CN"/>
        </w:rPr>
        <w:tab/>
      </w:r>
      <w:r>
        <w:rPr>
          <w:rFonts w:hint="eastAsia"/>
          <w:sz w:val="21"/>
          <w:szCs w:val="21"/>
          <w:lang w:eastAsia="zh-CN"/>
        </w:rPr>
        <w:t>□c．圣灵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2．神透过哪四个途径向人说话？</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3．神说话的时候，他向人启示什么？</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圣灵，透过圣经、祷告、环境和教会启示他自己、他的计划和他作事的方式。以后我们会在以后几章中讨论有关神说话的时候会采用的几个途径。我不会向你提供一条方程式，使你知道神在向你说话:但我会与你分享圣经的话语。神向你说话的时候，你从圣经中获得的明证可以帮助你。当神选择透过圣经向一个人说话的时候，这个人会知道向他说话的是神，并且知道神对他说了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在约翰福音 10:2-4 及 14 耶稣说:</w:t>
      </w:r>
    </w:p>
    <w:p>
      <w:pPr>
        <w:pStyle w:val="34"/>
        <w:numPr>
          <w:ilvl w:val="0"/>
          <w:numId w:val="22"/>
        </w:numPr>
        <w:topLinePunct/>
        <w:autoSpaceDE/>
        <w:autoSpaceDN/>
        <w:spacing w:line="25" w:lineRule="atLeast"/>
        <w:jc w:val="both"/>
        <w:rPr>
          <w:sz w:val="21"/>
          <w:szCs w:val="21"/>
          <w:lang w:eastAsia="zh-CN"/>
        </w:rPr>
      </w:pPr>
      <w:r>
        <w:rPr>
          <w:rFonts w:hint="eastAsia"/>
          <w:sz w:val="21"/>
          <w:szCs w:val="21"/>
          <w:lang w:eastAsia="zh-CN"/>
        </w:rPr>
        <w:t>从门进去的，才是羊的牧人。</w:t>
      </w:r>
    </w:p>
    <w:p>
      <w:pPr>
        <w:pStyle w:val="34"/>
        <w:numPr>
          <w:ilvl w:val="0"/>
          <w:numId w:val="22"/>
        </w:numPr>
        <w:topLinePunct/>
        <w:autoSpaceDE/>
        <w:autoSpaceDN/>
        <w:spacing w:line="25" w:lineRule="atLeast"/>
        <w:jc w:val="both"/>
        <w:rPr>
          <w:sz w:val="21"/>
          <w:szCs w:val="21"/>
          <w:lang w:eastAsia="zh-CN"/>
        </w:rPr>
      </w:pPr>
      <w:r>
        <w:rPr>
          <w:rFonts w:hint="eastAsia"/>
          <w:sz w:val="21"/>
          <w:szCs w:val="21"/>
          <w:lang w:eastAsia="zh-CN"/>
        </w:rPr>
        <w:t>羊听他的声音。</w:t>
      </w:r>
    </w:p>
    <w:p>
      <w:pPr>
        <w:pStyle w:val="34"/>
        <w:numPr>
          <w:ilvl w:val="0"/>
          <w:numId w:val="22"/>
        </w:numPr>
        <w:topLinePunct/>
        <w:autoSpaceDE/>
        <w:autoSpaceDN/>
        <w:spacing w:line="25" w:lineRule="atLeast"/>
        <w:jc w:val="both"/>
        <w:rPr>
          <w:sz w:val="21"/>
          <w:szCs w:val="21"/>
          <w:lang w:eastAsia="zh-CN"/>
        </w:rPr>
      </w:pPr>
      <w:r>
        <w:rPr>
          <w:rFonts w:hint="eastAsia"/>
          <w:sz w:val="21"/>
          <w:szCs w:val="21"/>
          <w:lang w:eastAsia="zh-CN"/>
        </w:rPr>
        <w:t>羊跟着他，因为认得他的声音。</w:t>
      </w:r>
    </w:p>
    <w:p>
      <w:pPr>
        <w:pStyle w:val="34"/>
        <w:numPr>
          <w:ilvl w:val="0"/>
          <w:numId w:val="22"/>
        </w:numPr>
        <w:topLinePunct/>
        <w:autoSpaceDE/>
        <w:autoSpaceDN/>
        <w:spacing w:line="25" w:lineRule="atLeast"/>
        <w:jc w:val="both"/>
        <w:rPr>
          <w:sz w:val="21"/>
          <w:szCs w:val="21"/>
          <w:lang w:eastAsia="zh-CN"/>
        </w:rPr>
      </w:pPr>
      <w:r>
        <w:rPr>
          <w:rFonts w:hint="eastAsia"/>
          <w:sz w:val="21"/>
          <w:szCs w:val="21"/>
          <w:lang w:eastAsia="zh-CN"/>
        </w:rPr>
        <w:t>我是好牧人；我认识我的羊，我的羊也认识我。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认得神的声音的秘诀不是靠运用一条方程式，也不是采用一套可依循的方法。认得神的声音是基于与神建立了一份亲密的爱的关系。所以那些与神没有关系的人（不是出于神的人）听不见神说话（约 8:47）。你要学习留意神如何以独特的方式与你沟通。你不再需要其它的扶助，只需单单依靠神。你和神之间的关系是至为重要的。</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神说话的时候，你如何得以认出神的声音？试从下列四个答案中选出最适合的一个。</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□a．神会给我一件神迹奇事，我便知道神在向我说话。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□b．基于与神之间亲密的关系，我可以认出他的声音。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□c．当我学会运用正确的程式（或套用别人的经历），神说话的时候，我便可以听见。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□d．我可以打开圣经，随便选出一节我想用的经文，然后宣称神给了我话语来回对我要处理的问题。</w:t>
      </w:r>
    </w:p>
    <w:p>
      <w:pPr>
        <w:topLinePunct/>
        <w:autoSpaceDE/>
        <w:autoSpaceDN/>
        <w:spacing w:line="25" w:lineRule="atLeast"/>
        <w:jc w:val="both"/>
        <w:rPr>
          <w:b/>
          <w:bCs/>
          <w:sz w:val="21"/>
          <w:szCs w:val="21"/>
          <w:lang w:eastAsia="zh-CN"/>
        </w:rPr>
      </w:pPr>
      <w:r>
        <w:rPr>
          <w:rFonts w:hint="eastAsia"/>
          <w:b/>
          <w:bCs/>
          <w:sz w:val="21"/>
          <w:szCs w:val="21"/>
          <w:lang w:eastAsia="zh-CN"/>
        </w:rPr>
        <w:t>认出神的声音的秘诀是什么？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说话的时候，认出神的声音，秘诀在于与神之间的亲密关系。上述问题的正确答案是（b）。（a）、（c）和（d）是否正确的答案呢？在圣经中，有时候神也会给人一件神迹奇事，使人肯定是他在说话，基甸就是一个例子（士 6 章）。向神求一件神迹奇事往往是不信神的标记。文士和法利赛人求耶稣显一个神迹的时候，耶稣责备他们，称他们为“邪恶淫乱的世代”（太 12:38-39）。他们是那么自我中心和罪恶，以致认不出神就在他们中间（参路 19:41-44）。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正确的程式”（别人的经历）也不是辨认神声音的秘诀。神从烧着的荆棘里向摩西说话。但除了摩西经历过烧着的荆棘之外，还有谁有过这样的经历呢？一个也没有！神并不希望你成为一个懂得运用方程式的专家，他只希望与你建立亲密的爱的关系。他希望你单单依靠他。认出神的声音并不是借着一种方法或某一方程式（或某</w:t>
      </w:r>
      <w:r>
        <w:rPr>
          <w:rFonts w:hint="eastAsia"/>
          <w:sz w:val="21"/>
          <w:szCs w:val="21"/>
          <w:lang w:val="en-US" w:eastAsia="zh-Hans"/>
        </w:rPr>
        <w:t>种</w:t>
      </w:r>
      <w:r>
        <w:rPr>
          <w:rFonts w:hint="eastAsia"/>
          <w:sz w:val="21"/>
          <w:szCs w:val="21"/>
          <w:lang w:eastAsia="zh-CN"/>
        </w:rPr>
        <w:t>经历），而是基于与神之间亲密的关系。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有人或许对于 d 并不是正确的答案感到奇怪，他们会说:“难道我不能从圣经中得到神的说话吗？”你当然可以从圣经中得到神的说话；但是，只有圣灵可以启示你知道，神在你身处的独特境况中要对你说什么。你有否留意到答案 d 是多么的自我中心？“我翻开…… 我选出……我宣称……”纵使经文中的处境与你的处境相同，也只有神能对你启示他的话语。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至于宣称自己从神那里得着话语这件事，你同样需要很小心谨慎，因为宣称从神那里得着话语是一件严肃的事。倘若你真的从神那里领受了话语，你必须持守所领受的:直到这话语成就为止（纵使要像亚伯兰那样等待二十五年之久）。假若你并没有从神那里得着话语，却宣称自己得着了，你就会受到像假先知那样的审判:</w:t>
      </w:r>
    </w:p>
    <w:p>
      <w:pPr>
        <w:pStyle w:val="13"/>
        <w:ind w:firstLine="420"/>
        <w:rPr>
          <w:lang w:eastAsia="zh-CN"/>
        </w:rPr>
      </w:pPr>
      <w:r>
        <w:rPr>
          <w:rFonts w:hint="eastAsia"/>
          <w:lang w:eastAsia="zh-CN"/>
        </w:rPr>
        <w:t>你心里若说:“耶和华所未曾吩咐的话，我们怎能知道呢？”先知托耶和华的名说话，所说的若不成就，也无效验，这就是耶和华所未曾吩咐的，是那先知擅自说的，你不要怕他。”（申 18:21-22）</w:t>
      </w:r>
    </w:p>
    <w:p>
      <w:pPr>
        <w:topLinePunct/>
        <w:autoSpaceDE/>
        <w:autoSpaceDN/>
        <w:spacing w:line="25" w:lineRule="atLeast"/>
        <w:ind w:firstLine="420"/>
        <w:jc w:val="both"/>
        <w:rPr>
          <w:sz w:val="21"/>
          <w:szCs w:val="21"/>
          <w:lang w:eastAsia="zh-CN"/>
        </w:rPr>
      </w:pPr>
      <w:r>
        <w:rPr>
          <w:rFonts w:hint="eastAsia"/>
          <w:sz w:val="21"/>
          <w:szCs w:val="21"/>
          <w:lang w:eastAsia="zh-CN"/>
        </w:rPr>
        <w:t>根据旧约的律例，一个假先知应得的刑罚是将他处死（申 18:20），这是一个非常可怕的结局。因此，不要轻率地宣称从神那里领受了他的话。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神爱你，他渴望与你建立一种亲密的关系。他期望你在寻求他的话语时，单单倚靠他。他希望你学会聆听他的声音，并知道他的旨意。在神向你说话之时，要聆听得到他的声音，秘诀在于你和他之间亲密的关系。</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考虑向神这样祷告:“神啊，求你帮助我与你有亲密的关系，以致你向我说话的时候， 我可以清楚知道你在向我说话，并且我会对你作出合宜的回应。”</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·神从没有改变，他现</w:t>
      </w:r>
      <w:r>
        <w:rPr>
          <w:rFonts w:hint="eastAsia"/>
          <w:sz w:val="21"/>
          <w:szCs w:val="21"/>
          <w:lang w:val="en-US" w:eastAsia="zh-Hans"/>
        </w:rPr>
        <w:t>在</w:t>
      </w:r>
      <w:r>
        <w:rPr>
          <w:sz w:val="21"/>
          <w:szCs w:val="21"/>
          <w:lang w:eastAsia="zh-CN"/>
        </w:rPr>
        <w:t>仍然向他的子民说话。</w:t>
      </w:r>
    </w:p>
    <w:p>
      <w:pPr>
        <w:topLinePunct/>
        <w:autoSpaceDE/>
        <w:autoSpaceDN/>
        <w:spacing w:line="25" w:lineRule="atLeast"/>
        <w:ind w:firstLine="420" w:firstLineChars="200"/>
        <w:jc w:val="both"/>
        <w:rPr>
          <w:sz w:val="21"/>
          <w:szCs w:val="21"/>
          <w:lang w:eastAsia="zh-CN"/>
        </w:rPr>
      </w:pPr>
      <w:r>
        <w:rPr>
          <w:sz w:val="21"/>
          <w:szCs w:val="21"/>
          <w:lang w:eastAsia="zh-CN"/>
        </w:rPr>
        <w:t>·倘若我在聆听神向我说话这方面有困难，我对信仰的体验显然出了基本的问题。</w:t>
      </w:r>
    </w:p>
    <w:p>
      <w:pPr>
        <w:topLinePunct/>
        <w:autoSpaceDE/>
        <w:autoSpaceDN/>
        <w:spacing w:line="25" w:lineRule="atLeast"/>
        <w:ind w:firstLine="420" w:firstLineChars="200"/>
        <w:jc w:val="both"/>
        <w:rPr>
          <w:sz w:val="21"/>
          <w:szCs w:val="21"/>
          <w:lang w:eastAsia="zh-CN"/>
        </w:rPr>
      </w:pPr>
      <w:r>
        <w:rPr>
          <w:sz w:val="21"/>
          <w:szCs w:val="21"/>
          <w:lang w:eastAsia="zh-CN"/>
        </w:rPr>
        <w:t>·神借着圣灵，透过圣经、祷告、环境和教会，启示他自己、他的计划和他作事的方式。</w:t>
      </w:r>
    </w:p>
    <w:p>
      <w:pPr>
        <w:topLinePunct/>
        <w:autoSpaceDE/>
        <w:autoSpaceDN/>
        <w:spacing w:line="25" w:lineRule="atLeast"/>
        <w:ind w:firstLine="420" w:firstLineChars="200"/>
        <w:jc w:val="both"/>
        <w:rPr>
          <w:sz w:val="21"/>
          <w:szCs w:val="21"/>
          <w:lang w:eastAsia="zh-CN"/>
        </w:rPr>
      </w:pPr>
      <w:r>
        <w:rPr>
          <w:sz w:val="21"/>
          <w:szCs w:val="21"/>
          <w:lang w:eastAsia="zh-CN"/>
        </w:rPr>
        <w:t>·认出神的声音，是由于与神有亲密相爱的关系。</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神对人说话带有目的</w:t>
      </w:r>
    </w:p>
    <w:p>
      <w:pPr>
        <w:jc w:val="center"/>
        <w:rPr>
          <w:i/>
          <w:iCs/>
          <w:sz w:val="18"/>
          <w:szCs w:val="18"/>
          <w:lang w:eastAsia="zh-CN"/>
        </w:rPr>
      </w:pPr>
      <w:r>
        <w:rPr>
          <w:rFonts w:hint="eastAsia"/>
          <w:i/>
          <w:iCs/>
          <w:sz w:val="18"/>
          <w:szCs w:val="18"/>
          <w:lang w:eastAsia="zh-CN"/>
        </w:rPr>
        <w:t>神塑造人的品格，使他能承担神交托的工作。</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我们常常希望神向我们说话，或在每天灵修的时候给我们一点高光，使我们每天的生</w:t>
      </w:r>
      <w:r>
        <w:rPr>
          <w:rFonts w:hint="eastAsia"/>
          <w:sz w:val="21"/>
          <w:szCs w:val="21"/>
          <w:lang w:val="en-US" w:eastAsia="zh-Hans"/>
        </w:rPr>
        <w:t>活</w:t>
      </w:r>
      <w:r>
        <w:rPr>
          <w:rFonts w:hint="eastAsia"/>
          <w:sz w:val="21"/>
          <w:szCs w:val="21"/>
          <w:lang w:eastAsia="zh-CN"/>
        </w:rPr>
        <w:t>有一种愉悦的感觉。倘若你希望这位掌管宇宙万物的神对你说话，你必须作好充分的准备，因为他会向你启示他在你身处的环境中要作的工。在圣经里，神绝少为了与人闲话家常而临近人对人说话。当神透过圣经，祷告、环境、教会或其它方式向你说话的时候，他必定在你一生中有一个美好的计划。</w:t>
      </w:r>
    </w:p>
    <w:p>
      <w:pPr>
        <w:pStyle w:val="5"/>
        <w:spacing w:before="120"/>
        <w:rPr>
          <w:lang w:eastAsia="zh-CN"/>
        </w:rPr>
      </w:pPr>
      <w:r>
        <w:rPr>
          <w:rFonts w:hint="eastAsia"/>
          <w:lang w:eastAsia="zh-CN"/>
        </w:rPr>
        <w:t>亚伯兰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当神临近亚伯兰，向他说话的时候（创12章），他正准备作什么？神正准备透过亚伯兰建立一个民族。神向亚伯兰说话，是因为神正准备透过亚伯兰建立一个民族。亚伯兰知道了神的心意后，他必须调整自己的生</w:t>
      </w:r>
      <w:r>
        <w:rPr>
          <w:rFonts w:hint="eastAsia"/>
          <w:sz w:val="21"/>
          <w:szCs w:val="21"/>
          <w:lang w:val="en-US" w:eastAsia="zh-Hans"/>
        </w:rPr>
        <w:t>活</w:t>
      </w:r>
      <w:r>
        <w:rPr>
          <w:rFonts w:hint="eastAsia"/>
          <w:sz w:val="21"/>
          <w:szCs w:val="21"/>
          <w:lang w:eastAsia="zh-CN"/>
        </w:rPr>
        <w:t>，立即依从神的吩咐，来配合神的计划。</w:t>
      </w:r>
    </w:p>
    <w:p>
      <w:pPr>
        <w:rPr>
          <w:b/>
          <w:bCs/>
          <w:lang w:eastAsia="zh-CN"/>
        </w:rPr>
      </w:pPr>
      <w:bookmarkStart w:id="12" w:name="_Hlk108622178"/>
      <w:r>
        <w:rPr>
          <w:rFonts w:hint="eastAsia"/>
          <w:b/>
          <w:bCs/>
          <w:lang w:eastAsia="zh-CN"/>
        </w:rPr>
        <w:t>神对你说话的那个时刻，正是神期望你对他作出回应的重要时刻。</w:t>
      </w:r>
      <w:bookmarkEnd w:id="12"/>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神向你说话的那个时刻，正是神期望你对他作出回应的重要时刻。我们常常以为可以用三、四个月时间来仔细思想，慢慢决定在什么时候对神作出回应。请你</w:t>
      </w:r>
      <w:r>
        <w:rPr>
          <w:rFonts w:hint="eastAsia"/>
          <w:sz w:val="21"/>
          <w:szCs w:val="21"/>
          <w:lang w:val="en-US" w:eastAsia="zh-Hans"/>
        </w:rPr>
        <w:t>谨</w:t>
      </w:r>
      <w:r>
        <w:rPr>
          <w:rFonts w:hint="eastAsia"/>
          <w:sz w:val="21"/>
          <w:szCs w:val="21"/>
          <w:lang w:eastAsia="zh-CN"/>
        </w:rPr>
        <w:t>记:神向你说话的那个时刻，正是神期望你对他作出回应的重要时刻。神向他的仆人说话，表明他已准备有所行动，否则他不会轻易向人启示他的心意。当神要掌管你人生的方向的时候，你能及时作出回应是非常关键性的。他向你说话的时候，你必须信靠他。</w:t>
      </w:r>
    </w:p>
    <w:p>
      <w:pPr>
        <w:rPr>
          <w:b/>
          <w:bCs/>
          <w:lang w:eastAsia="zh-CN"/>
        </w:rPr>
      </w:pPr>
      <w:r>
        <w:rPr>
          <w:rFonts w:hint="eastAsia"/>
          <w:b/>
          <w:bCs/>
          <w:lang w:eastAsia="zh-CN"/>
        </w:rPr>
        <w:t>神在什么时候向你说话是神自己的决定</w:t>
      </w:r>
    </w:p>
    <w:p>
      <w:pPr>
        <w:topLinePunct/>
        <w:autoSpaceDE/>
        <w:autoSpaceDN/>
        <w:spacing w:line="25" w:lineRule="atLeast"/>
        <w:ind w:firstLine="420" w:firstLineChars="200"/>
        <w:jc w:val="both"/>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神对亚伯兰（后来改名为亚伯拉罕）说话以后，过了多少年日，神应许给他的儿子以撒才生下来呢？过了整整二十五年之久！（参创12:4及21:5）神为何不立刻赐给亚伯兰一个儿子？因为神要花二十五年的时间来塑造亚伯兰的生命，使他能成为以撒的父亲。神所关注的，主要并不是亚伯兰:他的心意，是借着亚伯兰建立一个民族。一国之父的品格和生命的素质，会直接影响多代后裔的生命；因此，神用时间来塑造亚伯兰，使他成为一个合用的器皿。神向亚伯兰说话的时候，亚伯兰必须立时调整他生命的方向，顺从神的心意。亚伯兰不可以等到以撒生下来以后，才顺从神的心意，学习作以撒的父亲。</w:t>
      </w:r>
    </w:p>
    <w:p>
      <w:pPr>
        <w:topLinePunct/>
        <w:autoSpaceDE/>
        <w:autoSpaceDN/>
        <w:spacing w:line="25" w:lineRule="atLeast"/>
        <w:jc w:val="both"/>
        <w:rPr>
          <w:b/>
          <w:bCs/>
          <w:sz w:val="21"/>
          <w:szCs w:val="21"/>
          <w:lang w:eastAsia="zh-CN"/>
        </w:rPr>
      </w:pPr>
      <w:r>
        <w:rPr>
          <w:rFonts w:hint="eastAsia"/>
          <w:sz w:val="44"/>
          <w:szCs w:val="44"/>
          <w:lang w:eastAsia="zh-CN"/>
        </w:rPr>
        <w:t>→</w:t>
      </w:r>
      <w:r>
        <w:rPr>
          <w:rFonts w:hint="eastAsia"/>
          <w:b/>
          <w:bCs/>
          <w:sz w:val="21"/>
          <w:szCs w:val="21"/>
          <w:lang w:eastAsia="zh-CN"/>
        </w:rPr>
        <w:t>是非题:</w:t>
      </w:r>
    </w:p>
    <w:p>
      <w:pPr>
        <w:topLinePunct/>
        <w:autoSpaceDE/>
        <w:autoSpaceDN/>
        <w:spacing w:line="25" w:lineRule="atLeast"/>
        <w:jc w:val="both"/>
        <w:rPr>
          <w:sz w:val="21"/>
          <w:szCs w:val="21"/>
          <w:lang w:eastAsia="zh-CN"/>
        </w:rPr>
      </w:pPr>
      <w:r>
        <w:rPr>
          <w:rFonts w:hint="eastAsia"/>
          <w:sz w:val="21"/>
          <w:szCs w:val="21"/>
          <w:lang w:eastAsia="zh-CN"/>
        </w:rPr>
        <w:t>1．神对我说话，纯粹为了让我觉得在灵修的时间有点高光，以致整天都心境畅快。</w:t>
      </w:r>
    </w:p>
    <w:p>
      <w:pPr>
        <w:topLinePunct/>
        <w:autoSpaceDE/>
        <w:autoSpaceDN/>
        <w:spacing w:line="25" w:lineRule="atLeast"/>
        <w:jc w:val="both"/>
        <w:rPr>
          <w:sz w:val="21"/>
          <w:szCs w:val="21"/>
          <w:lang w:eastAsia="zh-CN"/>
        </w:rPr>
      </w:pPr>
      <w:r>
        <w:rPr>
          <w:rFonts w:hint="eastAsia"/>
          <w:sz w:val="21"/>
          <w:szCs w:val="21"/>
          <w:lang w:eastAsia="zh-CN"/>
        </w:rPr>
        <w:t>2．当神对我的一生有一个美好计划的时候，他会向我说话。</w:t>
      </w:r>
    </w:p>
    <w:p>
      <w:pPr>
        <w:topLinePunct/>
        <w:autoSpaceDE/>
        <w:autoSpaceDN/>
        <w:spacing w:line="25" w:lineRule="atLeast"/>
        <w:jc w:val="both"/>
        <w:rPr>
          <w:sz w:val="21"/>
          <w:szCs w:val="21"/>
          <w:lang w:eastAsia="zh-CN"/>
        </w:rPr>
      </w:pPr>
      <w:r>
        <w:rPr>
          <w:rFonts w:hint="eastAsia"/>
          <w:sz w:val="21"/>
          <w:szCs w:val="21"/>
          <w:lang w:eastAsia="zh-CN"/>
        </w:rPr>
        <w:t>3．神对我说话的时候，我可以慢条斯理决定在什么时候才对神作出回应。</w:t>
      </w:r>
    </w:p>
    <w:p>
      <w:pPr>
        <w:topLinePunct/>
        <w:autoSpaceDE/>
        <w:autoSpaceDN/>
        <w:spacing w:line="25" w:lineRule="atLeast"/>
        <w:jc w:val="both"/>
        <w:rPr>
          <w:sz w:val="21"/>
          <w:szCs w:val="21"/>
          <w:lang w:eastAsia="zh-CN"/>
        </w:rPr>
      </w:pPr>
      <w:r>
        <w:rPr>
          <w:rFonts w:hint="eastAsia"/>
          <w:sz w:val="21"/>
          <w:szCs w:val="21"/>
          <w:lang w:eastAsia="zh-CN"/>
        </w:rPr>
        <w:t>4．神向我说话的时候，我必须立即作出回应，调整自己生命的方向，以配合神的计划和方法。</w:t>
      </w:r>
    </w:p>
    <w:p>
      <w:pPr>
        <w:topLinePunct/>
        <w:autoSpaceDE/>
        <w:autoSpaceDN/>
        <w:spacing w:line="25" w:lineRule="atLeast"/>
        <w:jc w:val="both"/>
        <w:rPr>
          <w:sz w:val="21"/>
          <w:szCs w:val="21"/>
          <w:lang w:eastAsia="zh-CN"/>
        </w:rPr>
      </w:pPr>
      <w:r>
        <w:rPr>
          <w:rFonts w:hint="eastAsia"/>
          <w:sz w:val="21"/>
          <w:szCs w:val="21"/>
          <w:lang w:eastAsia="zh-CN"/>
        </w:rPr>
        <w:t>5．神在什么时候向你说话是神自己的决定。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当神向你说话的时候，他必定在你一生中有一个美好的计划。因此，他向你说话的时刻，就是你应当开始回应神的关键时刻；</w:t>
      </w:r>
      <w:r>
        <w:rPr>
          <w:rFonts w:hint="eastAsia"/>
          <w:i/>
          <w:iCs/>
          <w:sz w:val="18"/>
          <w:szCs w:val="18"/>
          <w:lang w:eastAsia="zh-CN"/>
        </w:rPr>
        <w:t>答案 1，3 题（非）2，4，5 题（是）</w:t>
      </w:r>
      <w:r>
        <w:rPr>
          <w:rFonts w:hint="eastAsia"/>
          <w:sz w:val="21"/>
          <w:szCs w:val="21"/>
          <w:lang w:eastAsia="zh-CN"/>
        </w:rPr>
        <w:t>。但我们也应当让神有时间及机会塑造我们的品格。</w:t>
      </w:r>
    </w:p>
    <w:p>
      <w:pPr>
        <w:pStyle w:val="5"/>
        <w:spacing w:before="120"/>
        <w:rPr>
          <w:lang w:eastAsia="zh-CN"/>
        </w:rPr>
      </w:pPr>
      <w:r>
        <w:rPr>
          <w:rFonts w:hint="eastAsia"/>
          <w:lang w:eastAsia="zh-CN"/>
        </w:rPr>
        <w:t>神塑造人的品格，使人能承担神所交托的工作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神呼召亚伯兰的时候，他对亚伯兰说:“我必叫你的名为</w:t>
      </w:r>
      <w:r>
        <w:rPr>
          <w:rFonts w:hint="eastAsia"/>
          <w:sz w:val="21"/>
          <w:szCs w:val="21"/>
          <w:lang w:val="en-US" w:eastAsia="zh-Hans"/>
        </w:rPr>
        <w:t>大</w:t>
      </w:r>
      <w:r>
        <w:rPr>
          <w:rFonts w:hint="eastAsia"/>
          <w:sz w:val="21"/>
          <w:szCs w:val="21"/>
          <w:lang w:eastAsia="zh-CN"/>
        </w:rPr>
        <w:t>。”（创 12:2）。神这句话的意思，是说他要塑造亚伯兰的品格，使他能承担神交托他的任务。天下间最悲哀的事，莫过于由一个生命未成熟的人去承担一个重要的职分。大部分人都渴望神把重要的职分交托给我们，却没有留意去培育个人的品格。</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假设有一位牧师正在期盼有大教会肯聘请他，这时候，另外一间小教会邀请他，希望他能抽时间兼顾那里的牧养工作。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这位牧师心里想:“哦！我受过这么多的训练，我绝不可以在一个平平凡凡的岗位上事奉神，我应当肩负起一个更重要的职分才合理。”</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选择题:你认为这位牧师的回应是属于下列两类中的哪一类？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□一个以神为中心的回应。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□一个以自我为中心的回应。</w:t>
      </w:r>
    </w:p>
    <w:p>
      <w:pPr>
        <w:pStyle w:val="13"/>
        <w:ind w:firstLine="420"/>
        <w:rPr>
          <w:lang w:eastAsia="zh-CN"/>
        </w:rPr>
      </w:pPr>
      <w:r>
        <w:rPr>
          <w:rFonts w:hint="eastAsia"/>
          <w:lang w:eastAsia="zh-CN"/>
        </w:rPr>
        <w:t>主人说:“好，你这又良善又忠心的仆人，你在不多的事上有忠心，我要把许多事派你管理；可以进来享受你主人的快乐。”（马太福音 25:21）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留意到这位牧师的想法多么以自我为中心？人们许多的想法都是自以为是，这些想法往往阻挡了神的计划。假若你在小事上不忠心，神不会把更大的工作交托给你。神会借着交托给你一些小差事来塑造你的品格，调校你人生的方向，以致你可以在日后承当重大的职分。神常常借着交给你一个小差事来塑造你。你若肯服从神，你便可以透过各种的经历认识他更深。认识神是你一生的目标，你是否愿意经历神在你生命中大能的作为？ 你是否愿意经历神借着你彰显他大能的作为？你若愿意，那么，纵然神带领你担当一个微不足道，无人注意的职分，你也会调校自己的生活，顺从神的带领。听见主对你说:“好，你这又良善又忠心的仆人”（太 25:21），岂不是最快乐的事么？</w:t>
      </w:r>
    </w:p>
    <w:p>
      <w:pPr>
        <w:rPr>
          <w:b/>
          <w:bCs/>
          <w:lang w:eastAsia="zh-CN"/>
        </w:rPr>
      </w:pPr>
      <w:r>
        <w:rPr>
          <w:rFonts w:hint="eastAsia"/>
          <w:b/>
          <w:bCs/>
          <w:lang w:eastAsia="zh-CN"/>
        </w:rPr>
        <w:t>透过你与神之间亲密的关系，你会知道神的心意。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或许会问:“我是否可以假设，凡是人看来微不足道，毫不受人注意的职分，就必然是神交托给我的职分？”这个假设并不正确。不论在你眼中这个职分是重要或是卑微，你仍然要清楚寻明这是否就是神交托给你的职分。切勿基于自己主观的分析，拒绝承当一个你眼中看为重要或卑微的职分。要知道这职分</w:t>
      </w:r>
      <w:r>
        <w:rPr>
          <w:rFonts w:hint="eastAsia"/>
          <w:sz w:val="21"/>
          <w:szCs w:val="21"/>
          <w:lang w:val="en-US" w:eastAsia="zh-Hans"/>
        </w:rPr>
        <w:t>是否是</w:t>
      </w:r>
      <w:r>
        <w:rPr>
          <w:rFonts w:hint="eastAsia"/>
          <w:sz w:val="21"/>
          <w:szCs w:val="21"/>
          <w:lang w:eastAsia="zh-CN"/>
        </w:rPr>
        <w:t>神交托给你的，秘诀在于你和神之间亲密的关系。</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假设你计划好去钓鱼，或准备在晚上观赏一场足球比赛，又或许要</w:t>
      </w:r>
      <w:r>
        <w:rPr>
          <w:rFonts w:hint="eastAsia"/>
          <w:b/>
          <w:bCs/>
          <w:sz w:val="21"/>
          <w:szCs w:val="21"/>
          <w:lang w:val="en-US" w:eastAsia="zh-Hans"/>
        </w:rPr>
        <w:t>去</w:t>
      </w:r>
      <w:r>
        <w:rPr>
          <w:rFonts w:hint="eastAsia"/>
          <w:b/>
          <w:bCs/>
          <w:sz w:val="21"/>
          <w:szCs w:val="21"/>
          <w:lang w:eastAsia="zh-CN"/>
        </w:rPr>
        <w:t>商场购买一些用品，神却在这时候邀请你与他同工，你会怎样做？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□1．我会先完成自己计划要做的事，然后一有空，就去作神吩咐我作的事。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□2．我会认为神不会在这种情况下邀请我与他同工，因为他一早已知道我有自己的计划。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□3．我会想尽办法完成自己的计划，又完成神吩咐我去做的工作。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□4．我会重新调整自己早已订下的计划，以便可以与神同工。</w:t>
      </w:r>
    </w:p>
    <w:p>
      <w:pPr>
        <w:pStyle w:val="5"/>
        <w:spacing w:before="120"/>
        <w:rPr>
          <w:lang w:eastAsia="zh-CN"/>
        </w:rPr>
      </w:pPr>
      <w:r>
        <w:rPr>
          <w:rFonts w:hint="eastAsia"/>
          <w:lang w:eastAsia="zh-CN"/>
        </w:rPr>
        <w:t>主权在神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些人绝不会让任何事情更改他们去钓鱼或观赏一场足球赛的计划，他们口里声称要事奉神，可是却不容许任何事情干扰自己订好的计划，这种人完全以自我为中心；因此，他们察觉不到神自己的作为。一个以神为中心的人，会调整自己的生活去配合神的工作。</w:t>
      </w:r>
    </w:p>
    <w:p>
      <w:pPr>
        <w:topLinePunct/>
        <w:autoSpaceDE/>
        <w:autoSpaceDN/>
        <w:spacing w:line="25" w:lineRule="atLeast"/>
        <w:ind w:firstLine="420" w:firstLineChars="200"/>
        <w:jc w:val="both"/>
        <w:rPr>
          <w:sz w:val="21"/>
          <w:szCs w:val="21"/>
          <w:lang w:eastAsia="zh-CN"/>
        </w:rPr>
      </w:pPr>
      <w:r>
        <w:rPr>
          <w:sz w:val="21"/>
          <w:szCs w:val="21"/>
          <w:lang w:eastAsia="zh-CN"/>
        </w:rPr>
        <w:t>神有绝对的主权干扰你的生活，因为他是你的主。你既接受了他作你生命的主，他就有权可以随时支配、使用你的生命。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设有一个主人吩咐他的仆人去做一件事，十次有五次仆人对主人说:“对不起，我没有预留时间做这件事。”你认为主人会怎样做？主人心定会管教责备这个仆人。如果这个仆人对主人的管教责备毫无反应，主人自然就不再将工作交给他。</w:t>
      </w:r>
    </w:p>
    <w:p>
      <w:pPr>
        <w:topLinePunct/>
        <w:autoSpaceDE/>
        <w:autoSpaceDN/>
        <w:spacing w:line="25" w:lineRule="atLeast"/>
        <w:ind w:firstLine="420" w:firstLineChars="200"/>
        <w:jc w:val="both"/>
        <w:rPr>
          <w:b/>
          <w:bCs/>
          <w:lang w:eastAsia="zh-CN"/>
        </w:rPr>
      </w:pPr>
      <w:r>
        <w:rPr>
          <w:rFonts w:hint="eastAsia"/>
          <w:sz w:val="21"/>
          <w:szCs w:val="21"/>
          <w:lang w:eastAsia="zh-CN"/>
        </w:rPr>
        <w:t>你是否羡慕那些大大被神使用的基督徒？</w:t>
      </w:r>
      <w:bookmarkStart w:id="13" w:name="_Hlk108622152"/>
      <w:r>
        <w:rPr>
          <w:rFonts w:hint="eastAsia"/>
          <w:b/>
          <w:bCs/>
          <w:lang w:eastAsia="zh-CN"/>
        </w:rPr>
        <w:t>如果你在小事上不忠心，神不会把重大的工作托付你。</w:t>
      </w:r>
      <w:bookmarkEnd w:id="13"/>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你若在小事上不忠心，神不会把重大的任务托付你。神常常借着交托你一些较小的事工，来塑造你的品格，使你有一天能承当重要的任务。</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 xml:space="preserve">下面几个问题，都是与神的主权和神塑造人的品格，以致人能承当重要的职分有关。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1．你曾经期望神托付你去承当哪一项任务？在这方面你曾否感到困惑和失望？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2.你曾否在神要用你去作工的时候，却选择了不顺从他的带领？若有过这样的经历，请扼要记下你当时的处境。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3.现在圣灵有否对你说话，向你提到你个人品格的问题？若有的话，他正在说什么？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4.你的生活行为是否表明基督是你生命的主？你</w:t>
      </w:r>
      <w:r>
        <w:rPr>
          <w:rFonts w:hint="eastAsia"/>
          <w:sz w:val="21"/>
          <w:szCs w:val="21"/>
          <w:lang w:val="en-US" w:eastAsia="zh-Hans"/>
        </w:rPr>
        <w:t>若</w:t>
      </w:r>
      <w:r>
        <w:rPr>
          <w:rFonts w:hint="eastAsia"/>
          <w:sz w:val="21"/>
          <w:szCs w:val="21"/>
          <w:lang w:eastAsia="zh-CN"/>
        </w:rPr>
        <w:t>没有让耶稣掌管你的生命和生活，现在你是否愿意作出回应？</w:t>
      </w:r>
    </w:p>
    <w:p>
      <w:pPr>
        <w:pStyle w:val="5"/>
        <w:spacing w:before="120"/>
        <w:rPr>
          <w:lang w:eastAsia="zh-CN"/>
        </w:rPr>
      </w:pPr>
      <w:bookmarkStart w:id="14" w:name="_Hlk108622138"/>
      <w:r>
        <w:rPr>
          <w:rFonts w:hint="eastAsia"/>
          <w:lang w:eastAsia="zh-CN"/>
        </w:rPr>
        <w:t>神需要时间来装备你去承担他交托给你的工作</w:t>
      </w:r>
      <w:bookmarkEnd w:id="14"/>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当神告诉你人生下一步的方向时，你应当顺从神的指引，然后让神有时间来装备你，使你成为可以承当重任的人。切勿以为在神呼召你的时候，你已预备好去承担他要托付你的工作。</w:t>
      </w:r>
    </w:p>
    <w:p>
      <w:pPr>
        <w:topLinePunct/>
        <w:autoSpaceDE/>
        <w:autoSpaceDN/>
        <w:spacing w:line="25" w:lineRule="atLeast"/>
        <w:jc w:val="both"/>
        <w:rPr>
          <w:b/>
          <w:bCs/>
          <w:sz w:val="21"/>
          <w:szCs w:val="21"/>
          <w:lang w:eastAsia="zh-CN"/>
        </w:rPr>
      </w:pPr>
      <w:r>
        <w:rPr>
          <w:rFonts w:hint="eastAsia"/>
          <w:b/>
          <w:bCs/>
          <w:sz w:val="21"/>
          <w:szCs w:val="21"/>
          <w:lang w:eastAsia="zh-CN"/>
        </w:rPr>
        <w:t>大卫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神借撒母耳膏立大卫，到大卫登上王位，其间相隔了多少年日？大约有十年或十二年之久。在这段时间，神做了什么？他用了这么长的时间，建立他与大卫之间亲密的关系和塑造大卫的品格。一国之君的品格，直接影响整个国家人民的福祉。</w:t>
      </w:r>
    </w:p>
    <w:p>
      <w:pPr>
        <w:topLinePunct/>
        <w:autoSpaceDE/>
        <w:autoSpaceDN/>
        <w:spacing w:line="25" w:lineRule="atLeast"/>
        <w:jc w:val="both"/>
        <w:rPr>
          <w:b/>
          <w:bCs/>
          <w:sz w:val="21"/>
          <w:szCs w:val="21"/>
          <w:lang w:eastAsia="zh-CN"/>
        </w:rPr>
      </w:pPr>
      <w:r>
        <w:rPr>
          <w:rFonts w:hint="eastAsia"/>
          <w:b/>
          <w:bCs/>
          <w:sz w:val="21"/>
          <w:szCs w:val="21"/>
          <w:lang w:eastAsia="zh-CN"/>
        </w:rPr>
        <w:t>保罗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从耶稣基督呼召保罗作使徒，到保罗踏上他第一次的宣教旅程，其间相隔了多少年日？ 大约有十年或十一年之久。神要拯救一个失丧的世界，他期望借着保罗开始这拯救外邦人的工作，神需要用一段相当长的时间，预备保罗来承担向外邦人传福音的职分。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花时间来装备你，塑造你的品格，是否纯粹为了你个人的益处？不，神并不单单为了你才花这么多的时间。神预备你成为合用的器皿，使你与神建立亲密的关系，也是为了要祝福那些他要借着你去得着的人。因此，为了那些失丧的灵魂和那些有需要的人，你要认真地建立与神之间的关系；这样，当神把你安放在一个岗位上的时候，他便能借着你，在你接触得到的人身上，作成他要作的工。</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·神对我说话的那个时刻，正是神期望我对他作出回应的重要时刻。</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15" w:name="_Hlk108622105"/>
      <w:r>
        <w:rPr>
          <w:sz w:val="21"/>
          <w:szCs w:val="21"/>
          <w:lang w:eastAsia="zh-CN"/>
        </w:rPr>
        <w:t>神在什么时候向我说话是神自己的决定。</w:t>
      </w:r>
      <w:bookmarkEnd w:id="15"/>
    </w:p>
    <w:p>
      <w:pPr>
        <w:topLinePunct/>
        <w:autoSpaceDE/>
        <w:autoSpaceDN/>
        <w:spacing w:line="25" w:lineRule="atLeast"/>
        <w:ind w:firstLine="420" w:firstLineChars="200"/>
        <w:jc w:val="both"/>
        <w:rPr>
          <w:sz w:val="21"/>
          <w:szCs w:val="21"/>
          <w:lang w:eastAsia="zh-CN"/>
        </w:rPr>
      </w:pPr>
      <w:r>
        <w:rPr>
          <w:sz w:val="21"/>
          <w:szCs w:val="21"/>
          <w:lang w:eastAsia="zh-CN"/>
        </w:rPr>
        <w:t>·</w:t>
      </w:r>
      <w:bookmarkStart w:id="16" w:name="_Hlk108622116"/>
      <w:r>
        <w:rPr>
          <w:sz w:val="21"/>
          <w:szCs w:val="21"/>
          <w:lang w:eastAsia="zh-CN"/>
        </w:rPr>
        <w:t>神塑造我的品格，使我能承担他托付我的工作。</w:t>
      </w:r>
    </w:p>
    <w:p>
      <w:pPr>
        <w:topLinePunct/>
        <w:autoSpaceDE/>
        <w:autoSpaceDN/>
        <w:spacing w:line="25" w:lineRule="atLeast"/>
        <w:ind w:firstLine="420" w:firstLineChars="200"/>
        <w:jc w:val="both"/>
        <w:rPr>
          <w:rFonts w:ascii="方正少儿简体" w:eastAsia="方正少儿简体" w:hAnsiTheme="minorEastAsia"/>
          <w:b/>
          <w:sz w:val="21"/>
          <w:szCs w:val="21"/>
          <w:lang w:eastAsia="zh-CN"/>
        </w:rPr>
      </w:pPr>
      <w:r>
        <w:rPr>
          <w:sz w:val="21"/>
          <w:szCs w:val="21"/>
          <w:lang w:eastAsia="zh-CN"/>
        </w:rPr>
        <w:t>·神有绝对的主权干扰我的生活，因为他是我的主。我既接受了他作我生命的主，他就有权可以随时支配、使用我的生命。</w:t>
      </w:r>
      <w:bookmarkEnd w:id="16"/>
      <w:r>
        <w:rPr>
          <w:rFonts w:ascii="方正少儿简体" w:eastAsia="方正少儿简体" w:hAnsiTheme="minorEastAsia"/>
          <w:b/>
          <w:sz w:val="21"/>
          <w:szCs w:val="21"/>
          <w:lang w:eastAsia="zh-CN"/>
        </w:rPr>
        <w:br w:type="page"/>
      </w:r>
    </w:p>
    <w:p>
      <w:pPr>
        <w:pStyle w:val="26"/>
        <w:rPr>
          <w:lang w:eastAsia="zh-CN"/>
        </w:rPr>
      </w:pPr>
      <w:bookmarkStart w:id="17" w:name="_Toc97821993"/>
      <w:r>
        <w:rPr>
          <w:rFonts w:hint="eastAsia"/>
          <w:lang w:eastAsia="zh-CN"/>
        </w:rPr>
        <w:t>第三章 神追求与人建立爱的关系</w:t>
      </w:r>
      <w:bookmarkEnd w:id="17"/>
    </w:p>
    <w:p>
      <w:pPr>
        <w:pStyle w:val="5"/>
        <w:spacing w:before="120"/>
        <w:rPr>
          <w:lang w:eastAsia="zh-CN"/>
        </w:rPr>
      </w:pPr>
      <w:r>
        <w:rPr>
          <w:rFonts w:hint="eastAsia"/>
          <w:lang w:eastAsia="zh-CN"/>
        </w:rPr>
        <w:t>嘉莉患了癌症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当我的儿女不能得到他想要的，他惯常会说:“你并不爱我。”他这样说是否正确呢？ 当然不是。我对儿女的爱并没有改变，只是在那个时刻，我以不同的方式向他表达我对他的爱，这种表达的方式却不是他所想要的。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们唯一的女儿嘉莉十六岁的时候，医生告诉我们，她患上了癌症。我们要带她去接受化疗和电疗。看着嘉莉因患病而要接受各种治疗，我们也与她一起经历这些痛苦。有些人面对这样的事情时，会责怪神、质问神为什么不再爱他们，嘉莉因癌症而要接受各种治疗，这个经历对我们的信仰可以造成极大的震撼。神是否仍然爱我们？是的，神仍然深爱我们；他对我们的爱是否改变了？没有，他的爱永不改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当你面临这样的困境时，你可以祈求神指示你当怎样行。我们也求问神我们当怎样行，我们问了神许许多多问题，但我从未对他说过:“主，我猜想你已不再爱我了。”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几次我来到天父面前，我看见在嘉莉后面的，是耶稣基督的十字架。我说:“天父，不要让我注视着身处的景况，并质疑你对我的爱。你对我的爱早已在十字架上清清楚楚表明了，这爱从来没有改变也永不会改变。”我们与父神这种亲密的相爱关系，扶持了我们渡过一段相当困难的岁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管在人看来，环境是如何恶劣，神的慈爱却永不改变。在嘉莉患病之前，我曾经作过一个决定:不论我人生的境遇如何，我定意要从十字架的角度看自己一切的经历。借着耶稣基督的死亡和复活，神对我的爱已清楚显明。十字架、耶稣基督的死亡和复活，表达了神对我们那完完全全、永不改变的爱。请你切记不要怀疑神对你的爱，你渴慕认识神、经历神，是因为神以永远的爱爱你，神创造你是为了与你建立爱的关系。他一直追求与你在那种爱的关系中。他给予你的每一个际遇，都是他爱你的一种显示。如果他不曾以完全的爱来显明他自己，他就不可能是神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*嘉莉现在的情况很好，她已经大学毕业，神实在恩待我们。（1992 年 4 月）</w:t>
      </w:r>
    </w:p>
    <w:p>
      <w:pPr>
        <w:topLinePunct/>
        <w:autoSpaceDE/>
        <w:autoSpaceDN/>
        <w:spacing w:line="25" w:lineRule="atLeast"/>
        <w:ind w:firstLine="420" w:firstLineChars="200"/>
        <w:jc w:val="both"/>
        <w:rPr>
          <w:sz w:val="21"/>
          <w:szCs w:val="21"/>
          <w:lang w:eastAsia="zh-CN"/>
        </w:rPr>
      </w:pPr>
    </w:p>
    <w:p>
      <w:pPr>
        <w:pStyle w:val="5"/>
        <w:spacing w:before="120"/>
        <w:rPr>
          <w:lang w:eastAsia="zh-CN"/>
        </w:rPr>
      </w:pPr>
      <w:r>
        <w:rPr>
          <w:rFonts w:hint="eastAsia"/>
          <w:lang w:eastAsia="zh-CN"/>
        </w:rPr>
        <w:t>背诵金句</w:t>
      </w:r>
    </w:p>
    <w:p>
      <w:pPr>
        <w:pStyle w:val="13"/>
        <w:ind w:firstLine="720"/>
        <w:rPr>
          <w:lang w:eastAsia="zh-CN"/>
        </w:rPr>
      </w:pPr>
      <w:r>
        <w:rPr>
          <w:rFonts w:hint="eastAsia"/>
          <w:lang w:eastAsia="zh-CN"/>
        </w:rPr>
        <w:t>耶稣对他说:“你要尽心、尽性、尽意爱主你的神，这是诫命中的第一，且是最大的。”（马太福音 22:37-38）</w:t>
      </w:r>
    </w:p>
    <w:p>
      <w:pPr>
        <w:topLinePunct/>
        <w:autoSpaceDE/>
        <w:autoSpaceDN/>
        <w:spacing w:line="25" w:lineRule="atLeast"/>
        <w:ind w:firstLine="420" w:firstLineChars="200"/>
        <w:jc w:val="right"/>
        <w:rPr>
          <w:sz w:val="21"/>
          <w:szCs w:val="21"/>
          <w:lang w:eastAsia="zh-CN"/>
        </w:rPr>
      </w:pPr>
    </w:p>
    <w:p>
      <w:pPr>
        <w:pStyle w:val="3"/>
        <w:numPr>
          <w:ilvl w:val="0"/>
          <w:numId w:val="23"/>
        </w:numPr>
        <w:spacing w:after="120"/>
        <w:rPr>
          <w:lang w:eastAsia="zh-CN"/>
        </w:rPr>
      </w:pPr>
      <w:r>
        <w:rPr>
          <w:rFonts w:hint="eastAsia"/>
          <w:lang w:eastAsia="zh-CN"/>
        </w:rPr>
        <w:t>神创造你是为了爱的关系</w:t>
      </w:r>
    </w:p>
    <w:p>
      <w:pPr>
        <w:jc w:val="center"/>
        <w:rPr>
          <w:i/>
          <w:iCs/>
          <w:sz w:val="18"/>
          <w:szCs w:val="18"/>
          <w:lang w:eastAsia="zh-CN"/>
        </w:rPr>
      </w:pPr>
      <w:bookmarkStart w:id="18" w:name="_Hlk108622303"/>
      <w:r>
        <w:rPr>
          <w:rFonts w:hint="eastAsia"/>
          <w:i/>
          <w:iCs/>
          <w:sz w:val="18"/>
          <w:szCs w:val="18"/>
          <w:lang w:eastAsia="zh-CN"/>
        </w:rPr>
        <w:t>建立与神相爱的关系，是你生命中最重要的事。</w:t>
      </w:r>
      <w:bookmarkEnd w:id="18"/>
    </w:p>
    <w:p>
      <w:pPr>
        <w:rPr>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起首的两章里，我已向你介绍了有关明白及遵行神旨意的一些基本原则，你也知道了神能借着你完成他计划的七项实况。但是，正如我曾经说过的，这个课程不是向你提供一些方法或程式使你明白及遵行神的旨意。我编写这套课程，是要帮助你与神建立爱的关系，这样，神便能借着与你之间的关系，使用你来完成他所喜悦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现在先温习有关经历神的七项实况，请在横线上填上适当的字句。</w:t>
      </w:r>
    </w:p>
    <w:p>
      <w:pPr>
        <w:tabs>
          <w:tab w:val="left" w:pos="347"/>
        </w:tabs>
        <w:topLinePunct/>
        <w:autoSpaceDE/>
        <w:autoSpaceDN/>
        <w:spacing w:line="25" w:lineRule="atLeast"/>
        <w:ind w:left="314" w:hanging="313" w:hangingChars="149"/>
        <w:jc w:val="both"/>
        <w:rPr>
          <w:b/>
          <w:bCs/>
          <w:sz w:val="21"/>
          <w:szCs w:val="21"/>
          <w:lang w:eastAsia="zh-CN"/>
        </w:rPr>
      </w:pPr>
      <w:r>
        <w:rPr>
          <w:rFonts w:hint="eastAsia"/>
          <w:b/>
          <w:bCs/>
          <w:sz w:val="21"/>
          <w:szCs w:val="21"/>
          <w:lang w:eastAsia="zh-CN"/>
        </w:rPr>
        <w:t xml:space="preserve">1.  </w:t>
      </w:r>
      <w:r>
        <w:rPr>
          <w:rFonts w:hint="eastAsia"/>
          <w:b/>
          <w:bCs/>
          <w:sz w:val="21"/>
          <w:szCs w:val="21"/>
          <w:u w:val="single"/>
          <w:lang w:eastAsia="zh-CN"/>
        </w:rPr>
        <w:t xml:space="preserve">             </w:t>
      </w:r>
      <w:r>
        <w:rPr>
          <w:rFonts w:hint="eastAsia"/>
          <w:b/>
          <w:bCs/>
          <w:sz w:val="21"/>
          <w:szCs w:val="21"/>
          <w:lang w:eastAsia="zh-CN"/>
        </w:rPr>
        <w:t>常常在你身处的环境中作工。</w:t>
      </w:r>
    </w:p>
    <w:p>
      <w:pPr>
        <w:topLinePunct/>
        <w:autoSpaceDE/>
        <w:autoSpaceDN/>
        <w:spacing w:line="25" w:lineRule="atLeast"/>
        <w:jc w:val="both"/>
        <w:rPr>
          <w:b/>
          <w:bCs/>
          <w:sz w:val="21"/>
          <w:szCs w:val="21"/>
          <w:lang w:eastAsia="zh-CN"/>
        </w:rPr>
      </w:pPr>
      <w:r>
        <w:rPr>
          <w:rFonts w:hint="eastAsia"/>
          <w:b/>
          <w:bCs/>
          <w:sz w:val="21"/>
          <w:szCs w:val="21"/>
          <w:lang w:eastAsia="zh-CN"/>
        </w:rPr>
        <w:t>2.神寻求与你建立持续相爱的</w:t>
      </w:r>
      <w:r>
        <w:rPr>
          <w:b/>
          <w:bCs/>
          <w:sz w:val="21"/>
          <w:szCs w:val="21"/>
          <w:u w:val="single"/>
          <w:lang w:eastAsia="zh-CN"/>
        </w:rPr>
        <w:t xml:space="preserve">            </w:t>
      </w:r>
      <w:r>
        <w:rPr>
          <w:b/>
          <w:bCs/>
          <w:sz w:val="21"/>
          <w:szCs w:val="21"/>
          <w:lang w:eastAsia="zh-CN"/>
        </w:rPr>
        <w:t xml:space="preserve"> </w:t>
      </w:r>
      <w:r>
        <w:rPr>
          <w:rFonts w:hint="eastAsia"/>
          <w:b/>
          <w:bCs/>
          <w:sz w:val="21"/>
          <w:szCs w:val="21"/>
          <w:lang w:eastAsia="zh-CN"/>
        </w:rPr>
        <w:t>，这关系是实在的，又是</w:t>
      </w:r>
      <w:r>
        <w:rPr>
          <w:rFonts w:hint="eastAsia"/>
          <w:b/>
          <w:bCs/>
          <w:sz w:val="21"/>
          <w:szCs w:val="21"/>
          <w:u w:val="single"/>
          <w:lang w:eastAsia="zh-CN"/>
        </w:rPr>
        <w:t xml:space="preserve"> </w:t>
      </w:r>
      <w:r>
        <w:rPr>
          <w:rFonts w:hint="eastAsia"/>
          <w:b/>
          <w:bCs/>
          <w:sz w:val="21"/>
          <w:szCs w:val="21"/>
          <w:u w:val="single"/>
          <w:lang w:eastAsia="zh-CN"/>
        </w:rPr>
        <w:tab/>
      </w:r>
      <w:r>
        <w:rPr>
          <w:b/>
          <w:bCs/>
          <w:sz w:val="21"/>
          <w:szCs w:val="21"/>
          <w:u w:val="single"/>
          <w:lang w:eastAsia="zh-CN"/>
        </w:rPr>
        <w:t xml:space="preserve">        </w:t>
      </w:r>
      <w:r>
        <w:rPr>
          <w:rFonts w:hint="eastAsia"/>
          <w:b/>
          <w:bCs/>
          <w:sz w:val="21"/>
          <w:szCs w:val="21"/>
          <w:lang w:eastAsia="zh-CN"/>
        </w:rPr>
        <w:t>的。</w:t>
      </w:r>
    </w:p>
    <w:p>
      <w:pPr>
        <w:topLinePunct/>
        <w:autoSpaceDE/>
        <w:autoSpaceDN/>
        <w:spacing w:line="25" w:lineRule="atLeast"/>
        <w:jc w:val="both"/>
        <w:rPr>
          <w:b/>
          <w:bCs/>
          <w:sz w:val="21"/>
          <w:szCs w:val="21"/>
          <w:lang w:eastAsia="zh-CN"/>
        </w:rPr>
      </w:pPr>
      <w:r>
        <w:rPr>
          <w:rFonts w:hint="eastAsia"/>
          <w:b/>
          <w:bCs/>
          <w:sz w:val="21"/>
          <w:szCs w:val="21"/>
          <w:lang w:eastAsia="zh-CN"/>
        </w:rPr>
        <w:t>3.神邀请你与他</w:t>
      </w:r>
      <w:r>
        <w:rPr>
          <w:rFonts w:hint="eastAsia"/>
          <w:b/>
          <w:bCs/>
          <w:sz w:val="21"/>
          <w:szCs w:val="21"/>
          <w:u w:val="single"/>
          <w:lang w:eastAsia="zh-CN"/>
        </w:rPr>
        <w:t xml:space="preserve">  </w:t>
      </w:r>
      <w:r>
        <w:rPr>
          <w:rFonts w:hint="eastAsia"/>
          <w:b/>
          <w:bCs/>
          <w:sz w:val="21"/>
          <w:szCs w:val="21"/>
          <w:u w:val="single"/>
          <w:lang w:eastAsia="zh-CN"/>
        </w:rPr>
        <w:tab/>
      </w:r>
      <w:r>
        <w:rPr>
          <w:b/>
          <w:bCs/>
          <w:sz w:val="21"/>
          <w:szCs w:val="21"/>
          <w:u w:val="single"/>
          <w:lang w:eastAsia="zh-CN"/>
        </w:rPr>
        <w:t xml:space="preserve">       </w:t>
      </w:r>
      <w:r>
        <w:rPr>
          <w:rFonts w:hint="eastAsia"/>
          <w:b/>
          <w:bCs/>
          <w:sz w:val="21"/>
          <w:szCs w:val="21"/>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4.神借着</w:t>
      </w:r>
      <w:r>
        <w:rPr>
          <w:rFonts w:hint="eastAsia"/>
          <w:b/>
          <w:bCs/>
          <w:sz w:val="21"/>
          <w:szCs w:val="21"/>
          <w:u w:val="single"/>
          <w:lang w:eastAsia="zh-CN"/>
        </w:rPr>
        <w:t xml:space="preserve">        </w:t>
      </w:r>
      <w:r>
        <w:rPr>
          <w:rFonts w:hint="eastAsia"/>
          <w:b/>
          <w:bCs/>
          <w:sz w:val="21"/>
          <w:szCs w:val="21"/>
          <w:lang w:eastAsia="zh-CN"/>
        </w:rPr>
        <w:t xml:space="preserve"> 、透过圣经、</w:t>
      </w:r>
      <w:r>
        <w:rPr>
          <w:rFonts w:hint="eastAsia"/>
          <w:b/>
          <w:bCs/>
          <w:sz w:val="21"/>
          <w:szCs w:val="21"/>
          <w:u w:val="single"/>
          <w:lang w:eastAsia="zh-CN"/>
        </w:rPr>
        <w:t xml:space="preserve">        </w:t>
      </w:r>
      <w:r>
        <w:rPr>
          <w:rFonts w:hint="eastAsia"/>
          <w:b/>
          <w:bCs/>
          <w:sz w:val="21"/>
          <w:szCs w:val="21"/>
          <w:lang w:eastAsia="zh-CN"/>
        </w:rPr>
        <w:t>、处境，和</w:t>
      </w:r>
      <w:r>
        <w:rPr>
          <w:rFonts w:hint="eastAsia"/>
          <w:b/>
          <w:bCs/>
          <w:sz w:val="21"/>
          <w:szCs w:val="21"/>
          <w:u w:val="single"/>
          <w:lang w:eastAsia="zh-CN"/>
        </w:rPr>
        <w:t xml:space="preserve">   </w:t>
      </w:r>
      <w:r>
        <w:rPr>
          <w:rFonts w:hint="eastAsia"/>
          <w:b/>
          <w:bCs/>
          <w:sz w:val="21"/>
          <w:szCs w:val="21"/>
          <w:u w:val="single"/>
          <w:lang w:eastAsia="zh-CN"/>
        </w:rPr>
        <w:tab/>
      </w:r>
      <w:r>
        <w:rPr>
          <w:rFonts w:hint="eastAsia"/>
          <w:b/>
          <w:bCs/>
          <w:sz w:val="21"/>
          <w:szCs w:val="21"/>
          <w:lang w:eastAsia="zh-CN"/>
        </w:rPr>
        <w:t>，向人启示他自己、</w:t>
      </w:r>
      <w:r>
        <w:rPr>
          <w:rFonts w:hint="eastAsia"/>
          <w:b/>
          <w:bCs/>
          <w:sz w:val="21"/>
          <w:szCs w:val="21"/>
          <w:lang w:val="en-US" w:eastAsia="zh-Hans"/>
        </w:rPr>
        <w:t>他的</w:t>
      </w:r>
      <w:r>
        <w:rPr>
          <w:rFonts w:hint="default"/>
          <w:b/>
          <w:bCs/>
          <w:sz w:val="21"/>
          <w:szCs w:val="21"/>
          <w:lang w:eastAsia="zh-Hans"/>
        </w:rPr>
        <w:t>___</w:t>
      </w:r>
      <w:r>
        <w:rPr>
          <w:rFonts w:hint="eastAsia"/>
          <w:b/>
          <w:bCs/>
          <w:sz w:val="21"/>
          <w:szCs w:val="21"/>
          <w:u w:val="single"/>
          <w:lang w:eastAsia="zh-CN"/>
        </w:rPr>
        <w:t xml:space="preserve">        </w:t>
      </w:r>
      <w:r>
        <w:rPr>
          <w:rFonts w:hint="eastAsia"/>
          <w:b/>
          <w:bCs/>
          <w:sz w:val="21"/>
          <w:szCs w:val="21"/>
          <w:lang w:eastAsia="zh-CN"/>
        </w:rPr>
        <w:t>和他的方法。</w:t>
      </w:r>
    </w:p>
    <w:p>
      <w:pPr>
        <w:topLinePunct/>
        <w:autoSpaceDE/>
        <w:autoSpaceDN/>
        <w:spacing w:line="25" w:lineRule="atLeast"/>
        <w:jc w:val="both"/>
        <w:rPr>
          <w:b/>
          <w:bCs/>
          <w:sz w:val="21"/>
          <w:szCs w:val="21"/>
          <w:lang w:eastAsia="zh-CN"/>
        </w:rPr>
      </w:pPr>
      <w:r>
        <w:rPr>
          <w:rFonts w:hint="eastAsia"/>
          <w:b/>
          <w:bCs/>
          <w:sz w:val="21"/>
          <w:szCs w:val="21"/>
          <w:lang w:eastAsia="zh-CN"/>
        </w:rPr>
        <w:t>5.神邀请你与他同工，这个邀请会导致你面临一个</w:t>
      </w:r>
      <w:r>
        <w:rPr>
          <w:b/>
          <w:bCs/>
          <w:sz w:val="21"/>
          <w:szCs w:val="21"/>
          <w:lang w:eastAsia="zh-CN"/>
        </w:rPr>
        <w:t xml:space="preserve"> </w:t>
      </w:r>
      <w:r>
        <w:rPr>
          <w:b/>
          <w:bCs/>
          <w:sz w:val="21"/>
          <w:szCs w:val="21"/>
          <w:u w:val="single"/>
          <w:lang w:eastAsia="zh-CN"/>
        </w:rPr>
        <w:t xml:space="preserve">        </w:t>
      </w:r>
      <w:r>
        <w:rPr>
          <w:rFonts w:hint="eastAsia"/>
          <w:b/>
          <w:bCs/>
          <w:sz w:val="21"/>
          <w:szCs w:val="21"/>
          <w:lang w:eastAsia="zh-CN"/>
        </w:rPr>
        <w:t>的危机和转机，你必须以</w:t>
      </w:r>
      <w:r>
        <w:rPr>
          <w:rFonts w:hint="eastAsia"/>
          <w:b/>
          <w:bCs/>
          <w:sz w:val="21"/>
          <w:szCs w:val="21"/>
          <w:u w:val="single"/>
          <w:lang w:eastAsia="zh-CN"/>
        </w:rPr>
        <w:t xml:space="preserve"> </w:t>
      </w:r>
      <w:r>
        <w:rPr>
          <w:b/>
          <w:bCs/>
          <w:sz w:val="21"/>
          <w:szCs w:val="21"/>
          <w:u w:val="single"/>
          <w:lang w:eastAsia="zh-CN"/>
        </w:rPr>
        <w:t xml:space="preserve">        </w:t>
      </w:r>
      <w:r>
        <w:rPr>
          <w:rFonts w:hint="eastAsia"/>
          <w:b/>
          <w:bCs/>
          <w:sz w:val="21"/>
          <w:szCs w:val="21"/>
          <w:u w:val="single"/>
          <w:lang w:eastAsia="zh-CN"/>
        </w:rPr>
        <w:tab/>
      </w:r>
      <w:r>
        <w:rPr>
          <w:rFonts w:hint="eastAsia"/>
          <w:b/>
          <w:bCs/>
          <w:sz w:val="21"/>
          <w:szCs w:val="21"/>
          <w:lang w:eastAsia="zh-CN"/>
        </w:rPr>
        <w:t xml:space="preserve">和行动作出回应。 </w:t>
      </w:r>
      <w:r>
        <w:rPr>
          <w:b/>
          <w:bCs/>
          <w:sz w:val="21"/>
          <w:szCs w:val="21"/>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6.你必须在生活上作出重大的</w:t>
      </w:r>
      <w:r>
        <w:rPr>
          <w:rFonts w:hint="eastAsia"/>
          <w:b/>
          <w:bCs/>
          <w:sz w:val="21"/>
          <w:szCs w:val="21"/>
          <w:u w:val="single"/>
          <w:lang w:eastAsia="zh-CN"/>
        </w:rPr>
        <w:t xml:space="preserve"> </w:t>
      </w:r>
      <w:r>
        <w:rPr>
          <w:b/>
          <w:bCs/>
          <w:sz w:val="21"/>
          <w:szCs w:val="21"/>
          <w:u w:val="single"/>
          <w:lang w:eastAsia="zh-CN"/>
        </w:rPr>
        <w:t xml:space="preserve">       </w:t>
      </w:r>
      <w:r>
        <w:rPr>
          <w:rFonts w:hint="eastAsia"/>
          <w:b/>
          <w:bCs/>
          <w:sz w:val="21"/>
          <w:szCs w:val="21"/>
          <w:lang w:eastAsia="zh-CN"/>
        </w:rPr>
        <w:t>，才能与神同工。</w:t>
      </w:r>
    </w:p>
    <w:p>
      <w:pPr>
        <w:topLinePunct/>
        <w:autoSpaceDE/>
        <w:autoSpaceDN/>
        <w:spacing w:line="25" w:lineRule="atLeast"/>
        <w:jc w:val="both"/>
        <w:rPr>
          <w:b/>
          <w:bCs/>
          <w:sz w:val="21"/>
          <w:szCs w:val="21"/>
          <w:lang w:eastAsia="zh-CN"/>
        </w:rPr>
      </w:pPr>
      <w:r>
        <w:rPr>
          <w:rFonts w:hint="eastAsia"/>
          <w:b/>
          <w:bCs/>
          <w:sz w:val="21"/>
          <w:szCs w:val="21"/>
          <w:lang w:eastAsia="zh-CN"/>
        </w:rPr>
        <w:t>7.当你</w:t>
      </w:r>
      <w:r>
        <w:rPr>
          <w:rFonts w:hint="eastAsia"/>
          <w:b/>
          <w:bCs/>
          <w:sz w:val="21"/>
          <w:szCs w:val="21"/>
          <w:u w:val="single"/>
          <w:lang w:eastAsia="zh-CN"/>
        </w:rPr>
        <w:tab/>
      </w:r>
      <w:r>
        <w:rPr>
          <w:b/>
          <w:bCs/>
          <w:sz w:val="21"/>
          <w:szCs w:val="21"/>
          <w:u w:val="single"/>
          <w:lang w:eastAsia="zh-CN"/>
        </w:rPr>
        <w:t xml:space="preserve">     </w:t>
      </w:r>
      <w:r>
        <w:rPr>
          <w:rFonts w:hint="eastAsia"/>
          <w:b/>
          <w:bCs/>
          <w:sz w:val="21"/>
          <w:szCs w:val="21"/>
          <w:lang w:eastAsia="zh-CN"/>
        </w:rPr>
        <w:t>神，又让他透过你作成他的工作时，你自会借着</w:t>
      </w:r>
      <w:r>
        <w:rPr>
          <w:rFonts w:hint="eastAsia"/>
          <w:b/>
          <w:bCs/>
          <w:sz w:val="21"/>
          <w:szCs w:val="21"/>
          <w:u w:val="single"/>
          <w:lang w:eastAsia="zh-CN"/>
        </w:rPr>
        <w:t xml:space="preserve"> </w:t>
      </w:r>
      <w:r>
        <w:rPr>
          <w:b/>
          <w:bCs/>
          <w:sz w:val="21"/>
          <w:szCs w:val="21"/>
          <w:u w:val="single"/>
          <w:lang w:eastAsia="zh-CN"/>
        </w:rPr>
        <w:t xml:space="preserve">           </w:t>
      </w:r>
      <w:r>
        <w:rPr>
          <w:b/>
          <w:bCs/>
          <w:sz w:val="21"/>
          <w:szCs w:val="21"/>
          <w:lang w:eastAsia="zh-CN"/>
        </w:rPr>
        <w:t xml:space="preserve"> </w:t>
      </w:r>
      <w:r>
        <w:rPr>
          <w:rFonts w:hint="eastAsia"/>
          <w:b/>
          <w:bCs/>
          <w:sz w:val="21"/>
          <w:szCs w:val="21"/>
          <w:lang w:eastAsia="zh-CN"/>
        </w:rPr>
        <w:t>认识神自己。</w:t>
      </w:r>
    </w:p>
    <w:p>
      <w:pPr>
        <w:topLinePunct/>
        <w:autoSpaceDE/>
        <w:autoSpaceDN/>
        <w:spacing w:line="25" w:lineRule="atLeast"/>
        <w:jc w:val="both"/>
        <w:rPr>
          <w:i/>
          <w:iCs/>
          <w:sz w:val="18"/>
          <w:szCs w:val="18"/>
          <w:lang w:eastAsia="zh-CN"/>
        </w:rPr>
      </w:pPr>
      <w:r>
        <w:rPr>
          <w:rFonts w:hint="eastAsia"/>
          <w:i/>
          <w:iCs/>
          <w:sz w:val="18"/>
          <w:szCs w:val="18"/>
          <w:lang w:eastAsia="zh-CN"/>
        </w:rPr>
        <w:t>请翻到本书底页，核对答案。</w:t>
      </w:r>
    </w:p>
    <w:p>
      <w:pPr>
        <w:pStyle w:val="5"/>
        <w:spacing w:before="120"/>
        <w:rPr>
          <w:lang w:eastAsia="zh-CN"/>
        </w:rPr>
      </w:pPr>
      <w:r>
        <w:rPr>
          <w:rFonts w:hint="eastAsia"/>
          <w:lang w:eastAsia="zh-CN"/>
        </w:rPr>
        <w:t>爱的关系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在本章我会帮助你明白是神自己寻求与你建立爱的关系。神是主动要与你建立这种关系，他创造了你也是为了这种相爱的关系。对你来说，这个相爱的关系应当是实实在在的，又是很个人的。</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假若你现在站在神的面前，你能否对神这样说:“我常常都是尽心、尽性、尽意、尽力爱你”</w:t>
      </w:r>
    </w:p>
    <w:p>
      <w:pPr>
        <w:topLinePunct/>
        <w:autoSpaceDE/>
        <w:autoSpaceDN/>
        <w:spacing w:line="25" w:lineRule="atLeast"/>
        <w:ind w:firstLine="420"/>
        <w:jc w:val="both"/>
        <w:rPr>
          <w:sz w:val="21"/>
          <w:szCs w:val="21"/>
          <w:lang w:eastAsia="zh-CN"/>
        </w:rPr>
      </w:pPr>
      <w:r>
        <w:rPr>
          <w:rFonts w:hint="eastAsia"/>
          <w:sz w:val="21"/>
          <w:szCs w:val="21"/>
          <w:lang w:eastAsia="zh-CN"/>
        </w:rPr>
        <w:t>能□ 不能□ 为什么？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你和神的关系，是否亲密到一个地步，以致你可以真诚地对他说:“我全心全意爱你？”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我们教会里有一位会友常常在个人生活、家庭、工作和教会中遇到许多问题。有一天我问他说:“你和神的关系，是否亲密到一个地步，可以真诚地对他说:"我全心全意爱你"呢？”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他脸上流露出非常古怪的神情，说:“从来没有人这样问过我！我不能对神讲出这句话，我只能说我会顺从他、辜奉他、敬拜他，和敬畏他；但我不能说我爱他。”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这位弟兄在他的生命中出现了这么多问题，是因为他整个生命在神创造他的基本目的上出了问题。神创造我们，是为了与我们建立爱的关系，倘若你不能全心全意爱神，你必须祈求圣灵帮助你与神进入这种关系。</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假如你渴望与神有这种亲密相爱的关系，请你现在就停下来向圣灵祷告，祈求他引导  你、帮助你全心全意爱神。</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请你用时间安静在神面前，向他表达你对他的爱，感谢他用尽了各样方法向你表示他爱你。你可以详细列出神如何向你表达他对你的爱，然后存感谢的心，为了他对你的慈爱赞美他。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假若要我用一两节经文总括全本旧约圣经的精义，我会采用这两节:“以色列啊，你要听！耶和华我们神是独一的主。你要尽心、尽性、尽力爱耶和华你的神。”（申 6:4-5）</w:t>
      </w:r>
    </w:p>
    <w:p>
      <w:pPr>
        <w:pStyle w:val="5"/>
        <w:spacing w:before="120"/>
        <w:rPr>
          <w:lang w:eastAsia="zh-CN"/>
        </w:rPr>
      </w:pPr>
      <w:r>
        <w:rPr>
          <w:rFonts w:hint="eastAsia"/>
          <w:lang w:eastAsia="zh-CN"/>
        </w:rPr>
        <w:t>最大的诫命</w:t>
      </w:r>
    </w:p>
    <w:p>
      <w:pPr>
        <w:rPr>
          <w:lang w:eastAsia="zh-CN"/>
        </w:rPr>
      </w:pPr>
    </w:p>
    <w:p>
      <w:pPr>
        <w:topLinePunct/>
        <w:autoSpaceDE/>
        <w:autoSpaceDN/>
        <w:spacing w:line="25" w:lineRule="atLeast"/>
        <w:ind w:firstLine="480" w:firstLineChars="200"/>
        <w:jc w:val="both"/>
        <w:rPr>
          <w:sz w:val="21"/>
          <w:szCs w:val="21"/>
          <w:lang w:eastAsia="zh-CN"/>
        </w:rPr>
      </w:pPr>
      <w:bookmarkStart w:id="19" w:name="_Hlk108622391"/>
      <w:r>
        <w:rPr>
          <w:rFonts w:hint="eastAsia"/>
          <w:b/>
          <w:bCs/>
          <w:i/>
          <w:iCs/>
          <w:sz w:val="24"/>
          <w:szCs w:val="24"/>
          <w:lang w:eastAsia="zh-CN"/>
        </w:rPr>
        <w:t>你信仰生活的每一个层面，包括能否认识神、经历神及明白祂的旨意，均取决于你和神之间相爱的程度。</w:t>
      </w:r>
      <w:bookmarkEnd w:id="19"/>
      <w:r>
        <w:rPr>
          <w:rFonts w:hint="eastAsia"/>
          <w:sz w:val="21"/>
          <w:szCs w:val="21"/>
          <w:lang w:eastAsia="zh-CN"/>
        </w:rPr>
        <w:t>（</w:t>
      </w:r>
      <w:r>
        <w:rPr>
          <w:rFonts w:hint="eastAsia"/>
          <w:sz w:val="18"/>
          <w:szCs w:val="18"/>
          <w:lang w:eastAsia="zh-CN"/>
        </w:rPr>
        <w:t>同学们这句话很重要，背下来并常常默想</w:t>
      </w:r>
      <w:r>
        <w:rPr>
          <w:rFonts w:hint="eastAsia"/>
          <w:sz w:val="21"/>
          <w:szCs w:val="21"/>
          <w:lang w:eastAsia="zh-CN"/>
        </w:rPr>
        <w:t>）</w:t>
      </w:r>
    </w:p>
    <w:p>
      <w:pPr>
        <w:topLinePunct/>
        <w:autoSpaceDE/>
        <w:autoSpaceDN/>
        <w:spacing w:line="25" w:lineRule="atLeast"/>
        <w:ind w:firstLine="420" w:firstLineChars="200"/>
        <w:jc w:val="both"/>
        <w:rPr>
          <w:b/>
          <w:bCs/>
          <w:i/>
          <w:iCs/>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以色列民这个呼喊，在整本旧约圣经由头至尾表达无遗。新约的精义也和旧约一样，耶稣曾经引用申命记，指出最大的诫命就是“你要尽心、尽性、尽意、尽力爱主你的神”（可12:30）。你信仰生活的每一个层面，包括能以认识神、经历神及明白他的旨意，均取决于你和神之间相爱的程度。若是你和神之间的关系出了问题，你的生命必然会充满各样问题。</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下列六段经文，均提及与神之间爱的关系。当你阅读这几段经文的时候，请留意“爱”这个字，并且它每一次出现都把它圈出来。</w:t>
      </w:r>
    </w:p>
    <w:p>
      <w:pPr>
        <w:pStyle w:val="13"/>
        <w:ind w:firstLine="420" w:firstLineChars="200"/>
        <w:rPr>
          <w:lang w:eastAsia="zh-CN"/>
        </w:rPr>
      </w:pPr>
      <w:r>
        <w:rPr>
          <w:rFonts w:hint="eastAsia"/>
          <w:lang w:eastAsia="zh-CN"/>
        </w:rPr>
        <w:t>我今日呼天唤地向你作见证，我将生死祸福，陈明在你面前，所以你要拣选生命，使你和你的后裔都得存活，且爱耶和华你的神，听从他的话，专靠他，因为他是你的生命。（申命记 30:19-20）</w:t>
      </w:r>
    </w:p>
    <w:p>
      <w:pPr>
        <w:pStyle w:val="13"/>
        <w:ind w:firstLine="420"/>
        <w:rPr>
          <w:lang w:eastAsia="zh-CN"/>
        </w:rPr>
      </w:pPr>
      <w:r>
        <w:rPr>
          <w:rFonts w:hint="eastAsia"/>
          <w:lang w:eastAsia="zh-CN"/>
        </w:rPr>
        <w:t>神爱世人，甚至将他的独生子赐给他们，叫一切信他的，不致灭亡，反得永生。（约翰福音 3:16）</w:t>
      </w:r>
    </w:p>
    <w:p>
      <w:pPr>
        <w:pStyle w:val="13"/>
        <w:ind w:firstLine="420"/>
        <w:rPr>
          <w:lang w:eastAsia="zh-CN"/>
        </w:rPr>
      </w:pPr>
      <w:r>
        <w:rPr>
          <w:rFonts w:hint="eastAsia"/>
          <w:lang w:eastAsia="zh-CN"/>
        </w:rPr>
        <w:t>有了我的命令又遵守的，这人就是爱我的；爱我的必蒙我父爱他，我也要爱他，并且要向他显现。（约翰福音 14:21）</w:t>
      </w:r>
    </w:p>
    <w:p>
      <w:pPr>
        <w:pStyle w:val="13"/>
        <w:ind w:firstLine="420"/>
        <w:rPr>
          <w:lang w:eastAsia="zh-CN"/>
        </w:rPr>
      </w:pPr>
      <w:r>
        <w:rPr>
          <w:rFonts w:hint="eastAsia"/>
          <w:lang w:eastAsia="zh-CN"/>
        </w:rPr>
        <w:t>谁能使我们与基督的爱隔绝呢？难道是患难么？是困苦么？是逼迫么？是饥饿么？是赤身露体么？是危险么？是刀剑么？……然而，靠着爱我们的主，在这一切的事上已经得胜有余了……（凡事）都不能叫我们与神的爱隔绝:这爱是在我们主基督耶稣里的。（罗马书 8:35，37，39）</w:t>
      </w:r>
    </w:p>
    <w:p>
      <w:pPr>
        <w:pStyle w:val="13"/>
        <w:ind w:firstLine="420"/>
        <w:rPr>
          <w:lang w:eastAsia="zh-CN"/>
        </w:rPr>
      </w:pPr>
      <w:r>
        <w:rPr>
          <w:rFonts w:hint="eastAsia"/>
          <w:lang w:eastAsia="zh-CN"/>
        </w:rPr>
        <w:t>主为我们舍命，我们从此就知道何为爱；我们也当为弟兄舍命。（约翰一书 3:16）</w:t>
      </w:r>
    </w:p>
    <w:p>
      <w:pPr>
        <w:pStyle w:val="13"/>
        <w:ind w:firstLine="420"/>
        <w:rPr>
          <w:lang w:eastAsia="zh-CN"/>
        </w:rPr>
      </w:pPr>
      <w:r>
        <w:rPr>
          <w:rFonts w:hint="eastAsia"/>
          <w:lang w:eastAsia="zh-CN"/>
        </w:rPr>
        <w:t>神差他独生子到世间来，使我们借着他得生，神爱我们的心，就在此显明了。不是我们爱神，乃是神爱我们，差他的儿子，为我们的罪作了挽回祭，这就是爱了……我们爱，因为神先爱我们。（约翰一书 4:9-10，19）</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参阅上列六段经文，回答下面的问题: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谁是你的“生命”？</w:t>
      </w:r>
      <w:r>
        <w:rPr>
          <w:sz w:val="21"/>
          <w:szCs w:val="21"/>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神用什么方法向我们显明他爱我们？</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我们可以怎样向神表明我们爱他？</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神应许怎样回应我们对他的爱？</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谁先付出爱？是我们抑或是神？</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答案:</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神是你的生命。</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神亲自吸引我们，他赐下他独生的爱子，为我们舍命，使我们得着永生。</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拣选生命:听从他的话，专靠他，相信他的独生爱子，遵守他的命令和教训，愿意为弟兄舍命。</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我们和我们的后裔都必蒙福，因信神的儿子，我们会有永生，父神会爱我们，又向我们显现，神会使我们胜过一切的难处，我们永不会与他的爱隔绝。</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神先爱我们:“神就是爱”（约翰一书 4:16）。</w:t>
      </w:r>
    </w:p>
    <w:p>
      <w:pPr>
        <w:rPr>
          <w:b/>
          <w:bCs/>
          <w:lang w:eastAsia="zh-CN"/>
        </w:rPr>
      </w:pPr>
      <w:r>
        <w:rPr>
          <w:rFonts w:hint="eastAsia"/>
          <w:b/>
          <w:bCs/>
          <w:lang w:eastAsia="zh-CN"/>
        </w:rPr>
        <w:t>与神之间相爱的关系，是你生命中最重要的事。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神只要求你全心全意爱他。能否经历神，取决于你是否与神之间有这种相爱的关系。与神之间相爱的关系，是你生命中最重要的事。</w:t>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·我的信仰生活，完全取决于我与神之间相爱的程度。</w:t>
      </w:r>
    </w:p>
    <w:p>
      <w:pPr>
        <w:topLinePunct/>
        <w:autoSpaceDE/>
        <w:autoSpaceDN/>
        <w:spacing w:line="25" w:lineRule="atLeast"/>
        <w:ind w:firstLine="420" w:firstLineChars="200"/>
        <w:jc w:val="both"/>
        <w:rPr>
          <w:sz w:val="21"/>
          <w:szCs w:val="21"/>
          <w:lang w:eastAsia="zh-CN"/>
        </w:rPr>
      </w:pPr>
      <w:r>
        <w:rPr>
          <w:sz w:val="21"/>
          <w:szCs w:val="21"/>
          <w:lang w:eastAsia="zh-CN"/>
        </w:rPr>
        <w:t>·神创造我，是为了与我建立爱的关系。</w:t>
      </w:r>
    </w:p>
    <w:p>
      <w:pPr>
        <w:topLinePunct/>
        <w:autoSpaceDE/>
        <w:autoSpaceDN/>
        <w:spacing w:line="25" w:lineRule="atLeast"/>
        <w:ind w:firstLine="420" w:firstLineChars="200"/>
        <w:jc w:val="both"/>
        <w:rPr>
          <w:sz w:val="21"/>
          <w:szCs w:val="21"/>
          <w:lang w:eastAsia="zh-CN"/>
        </w:rPr>
      </w:pPr>
      <w:r>
        <w:rPr>
          <w:sz w:val="21"/>
          <w:szCs w:val="21"/>
          <w:lang w:eastAsia="zh-CN"/>
        </w:rPr>
        <w:t>·神所说的每一句话、所做的每一件事，都是表达他对我的爱。</w:t>
      </w:r>
    </w:p>
    <w:p>
      <w:pPr>
        <w:topLinePunct/>
        <w:autoSpaceDE/>
        <w:autoSpaceDN/>
        <w:spacing w:line="25" w:lineRule="atLeast"/>
        <w:ind w:firstLine="420" w:firstLineChars="200"/>
        <w:jc w:val="both"/>
        <w:rPr>
          <w:sz w:val="21"/>
          <w:szCs w:val="21"/>
          <w:lang w:eastAsia="zh-CN"/>
        </w:rPr>
      </w:pPr>
      <w:r>
        <w:rPr>
          <w:sz w:val="21"/>
          <w:szCs w:val="21"/>
          <w:lang w:eastAsia="zh-CN"/>
        </w:rPr>
        <w:t>·与神之间的相爱关系，在我的生命中比任何其它因素更重要。</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与神之间爱的关系</w:t>
      </w:r>
    </w:p>
    <w:p>
      <w:pPr>
        <w:jc w:val="center"/>
        <w:rPr>
          <w:i/>
          <w:iCs/>
          <w:sz w:val="18"/>
          <w:szCs w:val="18"/>
          <w:lang w:eastAsia="zh-CN"/>
        </w:rPr>
      </w:pPr>
      <w:r>
        <w:rPr>
          <w:rFonts w:hint="eastAsia"/>
          <w:i/>
          <w:iCs/>
          <w:sz w:val="18"/>
          <w:szCs w:val="18"/>
          <w:lang w:eastAsia="zh-CN"/>
        </w:rPr>
        <w:t>被神所爱是我们人生中最值得重视的关系，最大的成就和处于最崇高的地位。@</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尝试想象有一把很长的梯子，这梯子是靠着一堵墙。你的一生就像爬梯子的一个过程。倘若当你爬到梯的顶端时，才发现这把梯子是靠着一堵错靠了的墙，它并没有带你到你想去的地方。这时候，时日已逝，你不能重新再来一次。人生的悲剧莫过于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较早时我们提过你要过以神为中心的生活。意思就是说，你的生命必须与神有正确的关系。神为了与你有相爱的关系而创造了你，你和神（圣父、圣子、圣灵）的关系是你生命中最重要的事。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倘若你所拥有的，只是与神之间相爱的关系，你是否感到完全满足呢？许多人会说: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哦！我挺喜欢有这种关系；但是，我觉得有了这种关系仍未足够。倘若神能交托我一些工作，我自会心满意足了！”为什么我们单单有了与神之间相爱的关系还不满足呢？因为我们都喜欢以有多少工作来衡量我们自己的价值。如果我们并不是忙碌地作工，我们会觉得自己一钱不值。神却借着圣经不断要我们明白一件事:神要求我们爱他超过所有人、事、物；当我们与神建立了相爱的关系，我们自会得着一切，并且心满意足。与神相爱是你一生中最值得重视的关系；专心爱神是你人生中最大的成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然而，这并不是说你不用做任何事情去表达你对神的爱。神会呼召你顺从他，作他吩咐你去作的工。但是，你不再需要靠作</w:t>
      </w:r>
      <w:r>
        <w:rPr>
          <w:rFonts w:hint="eastAsia"/>
          <w:sz w:val="21"/>
          <w:szCs w:val="21"/>
          <w:lang w:val="en-US" w:eastAsia="zh-Hans"/>
        </w:rPr>
        <w:t>工</w:t>
      </w:r>
      <w:r>
        <w:rPr>
          <w:rFonts w:hint="eastAsia"/>
          <w:sz w:val="21"/>
          <w:szCs w:val="21"/>
          <w:lang w:eastAsia="zh-CN"/>
        </w:rPr>
        <w:t>使自己感到满足和有成就感。当你的生命已被神自己充满，你还有什么欠缺呢？</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下面这首诗歌，是米勒（Rhea Miller）作的。请把那些会吸引人，使人转离耶稣的事物圈出来: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我宁愿有耶稣，胜得金钱，我宁属耶稣，胜得财富无边；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我宁愿有耶稣，胜得华宇，愿主钉痕手，引导我前途。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我宁愿有耶稣，胜得称颂，我宁忠于主，成全他的事工；我宁愿有耶稣，胜得名声，愿向主圣名，永赤胆忠诚。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恩主比百合花更加美艳，远比蜂肩蜜更加可口甘甜；唯主能满足我饥渴心灵，我宁愿有主，跟随他引领。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副歌: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胜过做君王，虽统治万方，却仍受罪恶捆绑；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我宁愿有耶稣，胜得世界荣华，富贵，声望。</w:t>
      </w:r>
    </w:p>
    <w:p>
      <w:pPr>
        <w:topLinePunct/>
        <w:autoSpaceDE/>
        <w:autoSpaceDN/>
        <w:spacing w:line="25" w:lineRule="atLeast"/>
        <w:jc w:val="both"/>
        <w:rPr>
          <w:b/>
          <w:bCs/>
          <w:sz w:val="21"/>
          <w:szCs w:val="21"/>
          <w:lang w:eastAsia="zh-CN"/>
        </w:rPr>
      </w:pPr>
      <w:r>
        <w:rPr>
          <w:rFonts w:hint="eastAsia"/>
          <w:sz w:val="44"/>
          <w:szCs w:val="44"/>
          <w:lang w:eastAsia="zh-CN"/>
        </w:rPr>
        <w:t>→</w:t>
      </w:r>
      <w:r>
        <w:rPr>
          <w:rFonts w:hint="eastAsia"/>
          <w:b/>
          <w:bCs/>
          <w:sz w:val="21"/>
          <w:szCs w:val="21"/>
          <w:lang w:eastAsia="zh-CN"/>
        </w:rPr>
        <w:t>请你细心思想诗歌的字句，然后诚实地回答下面的选择题: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1．我宁愿有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w:t>
      </w:r>
      <w:r>
        <w:rPr>
          <w:sz w:val="21"/>
          <w:szCs w:val="21"/>
          <w:lang w:eastAsia="zh-CN"/>
        </w:rPr>
        <w:tab/>
      </w:r>
      <w:r>
        <w:rPr>
          <w:rFonts w:hint="eastAsia"/>
          <w:sz w:val="21"/>
          <w:szCs w:val="21"/>
          <w:lang w:eastAsia="zh-CN"/>
        </w:rPr>
        <w:t>□金、银、财富、房屋、地产</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2．我宁愿有</w:t>
      </w:r>
      <w:r>
        <w:rPr>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w:t>
      </w:r>
      <w:r>
        <w:rPr>
          <w:sz w:val="21"/>
          <w:szCs w:val="21"/>
          <w:lang w:eastAsia="zh-CN"/>
        </w:rPr>
        <w:tab/>
      </w:r>
      <w:r>
        <w:rPr>
          <w:rFonts w:hint="eastAsia"/>
          <w:sz w:val="21"/>
          <w:szCs w:val="21"/>
          <w:lang w:eastAsia="zh-CN"/>
        </w:rPr>
        <w:t>□人的称赞、虚荣美名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3．我宁愿有</w:t>
      </w:r>
      <w:r>
        <w:rPr>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w:t>
      </w:r>
      <w:r>
        <w:rPr>
          <w:sz w:val="21"/>
          <w:szCs w:val="21"/>
          <w:lang w:eastAsia="zh-CN"/>
        </w:rPr>
        <w:tab/>
      </w:r>
      <w:r>
        <w:rPr>
          <w:rFonts w:hint="eastAsia"/>
          <w:sz w:val="21"/>
          <w:szCs w:val="21"/>
          <w:lang w:eastAsia="zh-CN"/>
        </w:rPr>
        <w:t>□统治万方的君王身份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你是否真正愿意全心全意爱主你的神？他不容许任何人或事物夺去他在你心中的位置，他说:</w:t>
      </w:r>
    </w:p>
    <w:p>
      <w:pPr>
        <w:pStyle w:val="13"/>
        <w:ind w:firstLine="420"/>
        <w:rPr>
          <w:rStyle w:val="37"/>
          <w:lang w:eastAsia="zh-CN"/>
        </w:rPr>
      </w:pPr>
      <w:r>
        <w:rPr>
          <w:rStyle w:val="37"/>
          <w:rFonts w:hint="eastAsia"/>
          <w:lang w:eastAsia="zh-CN"/>
        </w:rPr>
        <w:t>一个人不能事奉两个主，不是恶这个爱那个，就是重这个轻那个。你们不能又事奉神，又事奉玛门（财利）。（太 6:24）</w:t>
      </w:r>
    </w:p>
    <w:p>
      <w:pPr>
        <w:pStyle w:val="13"/>
        <w:ind w:firstLine="420"/>
        <w:rPr>
          <w:lang w:eastAsia="zh-CN"/>
        </w:rPr>
      </w:pPr>
      <w:r>
        <w:rPr>
          <w:rFonts w:hint="eastAsia"/>
          <w:lang w:eastAsia="zh-CN"/>
        </w:rPr>
        <w:t>耶和华你的神领你进他向你列祖亚伯拉罕、以撒、雅各起誓应许给你的地。那里有城邑，又大又美，非你所建造的；有房屋，装满各样美物，非你所装满的；有凿成的水井，非你所凿成的:还有葡萄园、橄榄园，非你所栽种的；你吃了而且饱足。那时你要谨慎，免得你忘记将你从埃及地、为奴之家领出来的耶和华。你要敬畏耶和华你的神，事奉他，指着他的名起誓。不可随从别神，就是你们四围国民的神；因为在你们中间的耶和华你神是忌邪的神。（申 6:10-15）</w:t>
      </w:r>
    </w:p>
    <w:p>
      <w:pPr>
        <w:pStyle w:val="13"/>
        <w:ind w:firstLine="420"/>
        <w:rPr>
          <w:lang w:eastAsia="zh-CN"/>
        </w:rPr>
      </w:pPr>
      <w:r>
        <w:rPr>
          <w:rFonts w:hint="eastAsia"/>
          <w:lang w:eastAsia="zh-CN"/>
        </w:rPr>
        <w:t>不要忧虑说，吃什么？喝什么？穿什么？这都是外邦人所求的，你们需用的这一切东西，你们的天父是知道的。你们要先求他的国和他的义，这些东西都要加给你们了。（马太福音 6:31-33）</w:t>
      </w:r>
    </w:p>
    <w:p>
      <w:pPr>
        <w:pStyle w:val="13"/>
        <w:ind w:firstLine="420"/>
        <w:rPr>
          <w:lang w:eastAsia="zh-CN"/>
        </w:rPr>
      </w:pPr>
      <w:r>
        <w:rPr>
          <w:rFonts w:hint="eastAsia"/>
          <w:lang w:eastAsia="zh-CN"/>
        </w:rPr>
        <w:t>神爱你，他必定会供应你一切的需用，你只要全心全意爱他，跟从他。（太 6:31-33）</w:t>
      </w:r>
    </w:p>
    <w:p>
      <w:pPr>
        <w:pStyle w:val="5"/>
        <w:spacing w:before="120"/>
        <w:rPr>
          <w:lang w:eastAsia="zh-CN"/>
        </w:rPr>
      </w:pPr>
      <w:bookmarkStart w:id="20" w:name="_Hlk108622507"/>
      <w:r>
        <w:rPr>
          <w:rFonts w:hint="eastAsia"/>
          <w:lang w:eastAsia="zh-CN"/>
        </w:rPr>
        <w:t>神是为了让你享受永恒的生命而创造你</w:t>
      </w:r>
      <w:bookmarkEnd w:id="20"/>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创造你并不是为了让你过短暂的一生，他创造你，是为了让你可以进入永恒。今生在世的时间，是让你有机会认识神，学习与他交往，神也用你一生在世的年日塑造你，使你与他的性情相似，好让你步入永恒以后，可以充分享受神所赐的永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因此，你若只为今生而活，你会忽略了神创造你的最终目的，你只会让你过去的岁月在你生命中留下点点痕迹。作为神的儿女，你应当知道，神现在不断塑造你的生命，为要使你今生在世以及将来在永恒国度中，都做有用的人。</w:t>
      </w:r>
    </w:p>
    <w:p>
      <w:pPr>
        <w:topLinePunct/>
        <w:autoSpaceDE/>
        <w:autoSpaceDN/>
        <w:spacing w:line="25" w:lineRule="atLeast"/>
        <w:jc w:val="both"/>
        <w:rPr>
          <w:b/>
          <w:bCs/>
          <w:color w:val="000000" w:themeColor="text1"/>
          <w:sz w:val="21"/>
          <w:szCs w:val="21"/>
          <w:lang w:eastAsia="zh-CN"/>
          <w14:textFill>
            <w14:solidFill>
              <w14:schemeClr w14:val="tx1"/>
            </w14:solidFill>
          </w14:textFill>
        </w:rPr>
      </w:pPr>
      <w:r>
        <w:rPr>
          <w:rFonts w:hint="eastAsia"/>
          <w:b/>
          <w:bCs/>
          <w:color w:val="000000" w:themeColor="text1"/>
          <w:sz w:val="44"/>
          <w:szCs w:val="44"/>
          <w:lang w:eastAsia="zh-CN"/>
          <w14:textFill>
            <w14:solidFill>
              <w14:schemeClr w14:val="tx1"/>
            </w14:solidFill>
          </w14:textFill>
        </w:rPr>
        <w:t>→</w:t>
      </w:r>
      <w:r>
        <w:rPr>
          <w:rFonts w:hint="eastAsia"/>
          <w:b/>
          <w:bCs/>
          <w:color w:val="000000" w:themeColor="text1"/>
          <w:sz w:val="21"/>
          <w:szCs w:val="21"/>
          <w:lang w:eastAsia="zh-CN"/>
          <w14:textFill>
            <w14:solidFill>
              <w14:schemeClr w14:val="tx1"/>
            </w14:solidFill>
          </w14:textFill>
        </w:rPr>
        <w:t>在你以往人生的岁月中，有哪些事情对你产生了负面的影响？这些事情可能是身心的残障、家庭问题、一些挫败的经历、对家庭中的一些不能公开的秘密感到羞耻，或是功成名就的经历。你认为自己的生命，是被过去人生的经历深深影响，抑或你认为自己在神的手中被他不断塑造，是为了让你有一个美好的将来？为什么？</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保罗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保罗在这个问题上曾经有过挣扎，下面这段经文，是说明保罗如何看他自己的过去和他在世的生活:</w:t>
      </w:r>
    </w:p>
    <w:p>
      <w:pPr>
        <w:pStyle w:val="13"/>
        <w:ind w:firstLine="420"/>
        <w:rPr>
          <w:lang w:eastAsia="zh-CN"/>
        </w:rPr>
      </w:pPr>
      <w:r>
        <w:rPr>
          <w:rFonts w:hint="eastAsia"/>
          <w:lang w:eastAsia="zh-CN"/>
        </w:rPr>
        <w:t>其实，我也可以靠肉体；若是别人想他可以靠肉体，我更可以靠着了。我第八天受割礼；我是以色列族、便雅悯支派的人，是希伯来人所生的希伯来人。就律法说，我是法利赛人；就热心说，我是逼迫教会的；就律法上的义说，我是无可指摘的。只是我先前以为与我有益的，我现在因基督都当作有损的。不但如此，我也将万事当作有损的，因我以认识我主基督耶稣为至宝。我为他已经丢弃万事，看作粪土，为要得着基督；并且得以在他里面，不是有自己因律法而得的义，乃是有信基督的义，就是因信神而来的义，使我认识基督，晓得他复活的大能，并且晓得和他一同受苦，效法他的死，或者我也得以从死里复活。这不是说我已经得着了，已经完全了；我乃是竭力追求，或者可以得着基督耶稣所以得着我的。弟兄们，我不是以为自己已经得着了；我只有一件事，就是忘记背后，努力面前的，向着标竿直跑，要得神在基督耶稣里从上面召我来得的奖赏。（腓立比书 3:4-14）</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 xml:space="preserve">根据保罗在腓立比书3:4-14 的表白，回答下列各问题: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1．在保罗以往的人生岁月中，有哪些事情会影响到他日后在世的生活？</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保罗怎样评估这些东西？（第 8 节）</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保罗为何轻看他自己的过去？（第 8-11 节）</w:t>
      </w:r>
      <w:r>
        <w:rPr>
          <w:sz w:val="21"/>
          <w:szCs w:val="21"/>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保罗如何预备自己去得将来的奖赏？（第 13-14 节）</w:t>
      </w:r>
    </w:p>
    <w:p>
      <w:pPr>
        <w:topLinePunct/>
        <w:autoSpaceDE/>
        <w:autoSpaceDN/>
        <w:spacing w:line="25" w:lineRule="atLeast"/>
        <w:jc w:val="both"/>
        <w:rPr>
          <w:sz w:val="21"/>
          <w:szCs w:val="21"/>
          <w:lang w:eastAsia="zh-CN"/>
        </w:rPr>
      </w:pPr>
      <w:r>
        <w:rPr>
          <w:rFonts w:hint="eastAsia"/>
          <w:sz w:val="21"/>
          <w:szCs w:val="21"/>
          <w:lang w:eastAsia="zh-CN"/>
        </w:rPr>
        <w:t>忘记</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，努力</w:t>
      </w:r>
      <w:r>
        <w:rPr>
          <w:sz w:val="21"/>
          <w:szCs w:val="21"/>
          <w:u w:val="single"/>
          <w:lang w:eastAsia="zh-CN"/>
        </w:rPr>
        <w:t xml:space="preserve">      </w:t>
      </w:r>
      <w:r>
        <w:rPr>
          <w:sz w:val="21"/>
          <w:szCs w:val="21"/>
          <w:lang w:eastAsia="zh-CN"/>
        </w:rPr>
        <w:t xml:space="preserve"> </w:t>
      </w:r>
      <w:r>
        <w:rPr>
          <w:rFonts w:hint="eastAsia"/>
          <w:sz w:val="21"/>
          <w:szCs w:val="21"/>
          <w:lang w:eastAsia="zh-CN"/>
        </w:rPr>
        <w:t>，向着</w:t>
      </w:r>
      <w:r>
        <w:rPr>
          <w:sz w:val="21"/>
          <w:szCs w:val="21"/>
          <w:u w:val="single"/>
          <w:lang w:eastAsia="zh-CN"/>
        </w:rPr>
        <w:t xml:space="preserve">             </w:t>
      </w:r>
      <w:r>
        <w:rPr>
          <w:rFonts w:hint="eastAsia"/>
          <w:sz w:val="21"/>
          <w:szCs w:val="21"/>
          <w:lang w:eastAsia="zh-CN"/>
        </w:rPr>
        <w:t>，要得</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b/>
          <w:bCs/>
          <w:sz w:val="21"/>
          <w:szCs w:val="21"/>
          <w:lang w:eastAsia="zh-CN"/>
        </w:rPr>
        <w:t>答案：</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保罗是便雅悯支派中一个真犹太人，他在遵行法利赛人的律例上，无可指摘，他对神大发热心。</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他把这些都视为粪土。</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因为保罗现在以认识基督为至宝，他渴慕住在基督里，并且效法他，可以得着将来的奖赏（从死里复活）。</w:t>
      </w:r>
    </w:p>
    <w:p>
      <w:pPr>
        <w:topLinePunct/>
        <w:autoSpaceDE/>
        <w:autoSpaceDN/>
        <w:spacing w:line="25" w:lineRule="atLeast"/>
        <w:ind w:firstLine="360" w:firstLineChars="200"/>
        <w:jc w:val="both"/>
        <w:rPr>
          <w:sz w:val="21"/>
          <w:szCs w:val="21"/>
          <w:lang w:eastAsia="zh-CN"/>
        </w:rPr>
      </w:pPr>
      <w:r>
        <w:rPr>
          <w:rFonts w:hint="eastAsia"/>
          <w:i/>
          <w:iCs/>
          <w:sz w:val="18"/>
          <w:szCs w:val="18"/>
          <w:lang w:eastAsia="zh-CN"/>
        </w:rPr>
        <w:t>保罗忘记背后，努力面前，向着标竿直跑，要得将来属天的奖赏。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保罗真正的渴慕是认识基督、效法基督。你也可以</w:t>
      </w:r>
      <w:r>
        <w:rPr>
          <w:rFonts w:hint="eastAsia"/>
          <w:sz w:val="21"/>
          <w:szCs w:val="21"/>
          <w:lang w:val="en-US" w:eastAsia="zh-Hans"/>
        </w:rPr>
        <w:t>如</w:t>
      </w:r>
      <w:r>
        <w:rPr>
          <w:rFonts w:hint="eastAsia"/>
          <w:sz w:val="21"/>
          <w:szCs w:val="21"/>
          <w:lang w:eastAsia="zh-CN"/>
        </w:rPr>
        <w:t>保罗一样，重整你的人生，以致你可以认识神，单单爱慕他，并且效法基督，把你自己交在神的手中，让他塑造你，使你在基督里成为神所喜悦的人。请你记得，神创造你，不是为了让你过这短暂的一生，乃是让你可以享受永远的生命。</w:t>
      </w:r>
    </w:p>
    <w:p>
      <w:pPr>
        <w:pStyle w:val="5"/>
        <w:spacing w:before="120"/>
        <w:rPr>
          <w:lang w:eastAsia="zh-CN"/>
        </w:rPr>
      </w:pPr>
      <w:r>
        <w:rPr>
          <w:rFonts w:hint="eastAsia"/>
          <w:lang w:eastAsia="zh-CN"/>
        </w:rPr>
        <w:t>投资永恒</w:t>
      </w:r>
    </w:p>
    <w:p>
      <w:pPr>
        <w:pStyle w:val="13"/>
        <w:ind w:firstLine="720"/>
        <w:rPr>
          <w:lang w:eastAsia="zh-CN"/>
        </w:rPr>
      </w:pPr>
      <w:r>
        <w:rPr>
          <w:rFonts w:hint="eastAsia"/>
          <w:lang w:eastAsia="zh-CN"/>
        </w:rPr>
        <w:t>不要为自己积攒财宝在地上；地上有虫子咬，能锈坏，也有贼挖窟窿来偷。只积攒财宝在天上；天上没有虫子咬，不能锈坏，也没有贼挖窟窿来偷。因为你的财宝在那里，你的心也在那里。……你们要先求他的国和他的义，这些东西都要加给你们了。（马太福音 6:19，21，33）</w:t>
      </w:r>
    </w:p>
    <w:p>
      <w:pPr>
        <w:pStyle w:val="13"/>
        <w:ind w:firstLine="420"/>
        <w:rPr>
          <w:lang w:eastAsia="zh-CN"/>
        </w:rPr>
      </w:pPr>
      <w:r>
        <w:rPr>
          <w:rFonts w:hint="eastAsia"/>
          <w:lang w:eastAsia="zh-CN"/>
        </w:rPr>
        <w:t>你必须重整自己的人生，配合神在你生命中的计划。神的计划不单为着你的今生，更是为了将来永恒的国度。因此，你必须小心运用你今世的时间、资源和生命，把这一切都投资在有永恒价值的事物上。倘若你还不明白神创造你，是为了让你享有永恒，你自然会把一切都投资在没有永恒价值的事物上，你必须积财在天。（参太 6:19-21，33）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神相爱的关系实在非常重要。因为神爱你，他知道对你来说，怎样过你今世的生活是最好的，并且只有神能教导你怎样将你的生命投资在有价值的事物上。当你与神同行、并听从他的时候，神便会引导你怎样作出聪明的投资。</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现在，你把自己的生命、时间和资源，投资在有永恒价值的事物上，抑或在转瞬即逝的事物上？请在下面直线的右边，列出那些具永恒价值的投资，在直线的左边，列出那些经不起时间考验，没有永恒价值的投资:</w:t>
      </w:r>
    </w:p>
    <w:p>
      <w:pPr>
        <w:topLinePunct/>
        <w:autoSpaceDE/>
        <w:autoSpaceDN/>
        <w:spacing w:line="25" w:lineRule="atLeast"/>
        <w:jc w:val="both"/>
        <w:rPr>
          <w:sz w:val="21"/>
          <w:szCs w:val="21"/>
          <w:lang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2207260</wp:posOffset>
                </wp:positionH>
                <wp:positionV relativeFrom="paragraph">
                  <wp:posOffset>67945</wp:posOffset>
                </wp:positionV>
                <wp:extent cx="635" cy="440690"/>
                <wp:effectExtent l="4445" t="0" r="13970" b="6985"/>
                <wp:wrapNone/>
                <wp:docPr id="2" name="直接连接符 2"/>
                <wp:cNvGraphicFramePr/>
                <a:graphic xmlns:a="http://schemas.openxmlformats.org/drawingml/2006/main">
                  <a:graphicData uri="http://schemas.microsoft.com/office/word/2010/wordprocessingShape">
                    <wps:wsp>
                      <wps:cNvCnPr/>
                      <wps:spPr>
                        <a:xfrm>
                          <a:off x="675640" y="6364605"/>
                          <a:ext cx="635" cy="440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3.8pt;margin-top:5.35pt;height:34.7pt;width:0.05pt;z-index:251679744;mso-width-relative:page;mso-height-relative:page;" filled="f" stroked="t" coordsize="21600,21600" o:gfxdata="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CAjgT1gAAAAkBAAAPAAAAAAAA&#10;AAEAIAAAADgAAABkcnMvZG93bnJldi54bWxQSwECFAAUAAAACACHTuJA1Kcj0/4BAADfAwAADgAA&#10;AAAAAAABACAAAAA7AQAAZHJzL2Uyb0RvYy54bWxQSwUGAAAAAAYABgBZAQAAqwUAAAAA&#10;">
                <v:fill on="f" focussize="0,0"/>
                <v:stroke color="#000000 [3200]" joinstyle="round"/>
                <v:imagedata o:title=""/>
                <o:lock v:ext="edit" aspectratio="f"/>
              </v:line>
            </w:pict>
          </mc:Fallback>
        </mc:AlternateContent>
      </w:r>
    </w:p>
    <w:p>
      <w:pPr>
        <w:topLinePunct/>
        <w:autoSpaceDE/>
        <w:autoSpaceDN/>
        <w:spacing w:line="25" w:lineRule="atLeast"/>
        <w:jc w:val="both"/>
        <w:rPr>
          <w:sz w:val="21"/>
          <w:szCs w:val="21"/>
          <w:lang w:eastAsia="zh-CN"/>
        </w:rPr>
      </w:pP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请你在神面前反省、祷告，求神光照你，看看是否需要对如何投资运用自己的生命、时间和资源作出调整，并且求神让你明白他对你一生的期望。在下面的横线上，写下你</w:t>
      </w:r>
      <w:r>
        <w:rPr>
          <w:rFonts w:hint="eastAsia"/>
          <w:sz w:val="21"/>
          <w:szCs w:val="21"/>
          <w:lang w:val="en-US" w:eastAsia="zh-Hans"/>
        </w:rPr>
        <w:t>认为</w:t>
      </w:r>
      <w:r>
        <w:rPr>
          <w:rFonts w:hint="eastAsia"/>
          <w:sz w:val="21"/>
          <w:szCs w:val="21"/>
          <w:lang w:eastAsia="zh-CN"/>
        </w:rPr>
        <w:t>神希望你愿意作出的一些决定。</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p>
    <w:p>
      <w:pPr>
        <w:topLinePunct/>
        <w:autoSpaceDE/>
        <w:autoSpaceDN/>
        <w:spacing w:line="25" w:lineRule="atLeast"/>
        <w:ind w:firstLine="420" w:firstLineChars="200"/>
        <w:jc w:val="both"/>
        <w:rPr>
          <w:b/>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·被神所爱是我们人生中最值得重视的关系，最大的成就，和处于最高的地位。</w:t>
      </w:r>
    </w:p>
    <w:p>
      <w:pPr>
        <w:topLinePunct/>
        <w:autoSpaceDE/>
        <w:autoSpaceDN/>
        <w:spacing w:line="25" w:lineRule="atLeast"/>
        <w:ind w:firstLine="420" w:firstLineChars="200"/>
        <w:jc w:val="both"/>
        <w:rPr>
          <w:sz w:val="21"/>
          <w:szCs w:val="21"/>
          <w:lang w:eastAsia="zh-CN"/>
        </w:rPr>
      </w:pPr>
      <w:r>
        <w:rPr>
          <w:sz w:val="21"/>
          <w:szCs w:val="21"/>
          <w:lang w:eastAsia="zh-CN"/>
        </w:rPr>
        <w:t>·神创造我，并不是为了这短暂的一生</w:t>
      </w:r>
      <w:r>
        <w:rPr>
          <w:rFonts w:hint="eastAsia"/>
          <w:sz w:val="21"/>
          <w:szCs w:val="21"/>
          <w:lang w:eastAsia="zh-CN"/>
        </w:rPr>
        <w:t>，</w:t>
      </w:r>
      <w:r>
        <w:rPr>
          <w:sz w:val="21"/>
          <w:szCs w:val="21"/>
          <w:lang w:eastAsia="zh-CN"/>
        </w:rPr>
        <w:t>他创造我，是为了让我享受永恒的生命。</w:t>
      </w:r>
    </w:p>
    <w:p>
      <w:pPr>
        <w:topLinePunct/>
        <w:autoSpaceDE/>
        <w:autoSpaceDN/>
        <w:spacing w:line="25" w:lineRule="atLeast"/>
        <w:ind w:firstLine="420" w:firstLineChars="200"/>
        <w:jc w:val="both"/>
        <w:rPr>
          <w:sz w:val="21"/>
          <w:szCs w:val="21"/>
          <w:lang w:eastAsia="zh-CN"/>
        </w:rPr>
      </w:pPr>
      <w:r>
        <w:rPr>
          <w:sz w:val="21"/>
          <w:szCs w:val="21"/>
          <w:lang w:eastAsia="zh-CN"/>
        </w:rPr>
        <w:t>·我要让我的今生被塑造和发展成在基督里该有的样式。</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21" w:name="_Hlk108622625"/>
      <w:r>
        <w:rPr>
          <w:sz w:val="21"/>
          <w:szCs w:val="21"/>
          <w:lang w:eastAsia="zh-CN"/>
        </w:rPr>
        <w:t>要先求他的国和他的义。</w:t>
      </w:r>
      <w:bookmarkEnd w:id="21"/>
    </w:p>
    <w:p>
      <w:pPr>
        <w:topLinePunct/>
        <w:autoSpaceDE/>
        <w:autoSpaceDN/>
        <w:spacing w:line="25" w:lineRule="atLeast"/>
        <w:ind w:firstLine="420" w:firstLineChars="200"/>
        <w:jc w:val="both"/>
        <w:rPr>
          <w:sz w:val="21"/>
          <w:szCs w:val="21"/>
          <w:lang w:eastAsia="zh-CN"/>
        </w:rPr>
      </w:pPr>
      <w:r>
        <w:rPr>
          <w:sz w:val="21"/>
          <w:szCs w:val="21"/>
          <w:lang w:eastAsia="zh-CN"/>
        </w:rPr>
        <w:t>·我要确知自己正投资于有永恒价值的事物上。</w:t>
      </w:r>
    </w:p>
    <w:p>
      <w:pPr>
        <w:topLinePunct/>
        <w:autoSpaceDE/>
        <w:autoSpaceDN/>
        <w:spacing w:line="25" w:lineRule="atLeast"/>
        <w:ind w:firstLine="420"/>
        <w:jc w:val="both"/>
        <w:rPr>
          <w:sz w:val="21"/>
          <w:szCs w:val="21"/>
          <w:lang w:eastAsia="zh-CN"/>
        </w:rPr>
      </w:pPr>
      <w:r>
        <w:rPr>
          <w:sz w:val="21"/>
          <w:szCs w:val="21"/>
          <w:lang w:eastAsia="zh-CN"/>
        </w:rPr>
        <w:t>·</w:t>
      </w:r>
      <w:r>
        <w:rPr>
          <w:rFonts w:hint="eastAsia"/>
          <w:sz w:val="21"/>
          <w:szCs w:val="21"/>
          <w:lang w:eastAsia="zh-CN"/>
        </w:rPr>
        <w:t>唯有神能引导我把自己的一生作有价值的投资。</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与神同行</w:t>
      </w:r>
    </w:p>
    <w:p>
      <w:pPr>
        <w:jc w:val="center"/>
        <w:rPr>
          <w:i/>
          <w:iCs/>
          <w:sz w:val="18"/>
          <w:szCs w:val="18"/>
          <w:lang w:eastAsia="zh-CN"/>
        </w:rPr>
      </w:pPr>
      <w:r>
        <w:rPr>
          <w:rFonts w:hint="eastAsia"/>
          <w:i/>
          <w:iCs/>
          <w:sz w:val="18"/>
          <w:szCs w:val="18"/>
          <w:lang w:eastAsia="zh-CN"/>
        </w:rPr>
        <w:t>当你与父神的关系处于正常状况时，你会常常与他有团契相交。</w:t>
      </w:r>
    </w:p>
    <w:p>
      <w:pPr>
        <w:rPr>
          <w:b/>
          <w:bCs/>
          <w:i/>
          <w:iCs/>
          <w:sz w:val="18"/>
          <w:szCs w:val="18"/>
          <w:lang w:eastAsia="zh-CN"/>
        </w:rPr>
      </w:pPr>
      <w:r>
        <w:rPr>
          <w:rFonts w:hint="eastAsia"/>
          <w:b/>
          <w:bCs/>
          <w:lang w:eastAsia="zh-CN"/>
        </w:rPr>
        <w:t>亚当和夏娃</w:t>
      </w:r>
    </w:p>
    <w:p>
      <w:pPr>
        <w:topLinePunct/>
        <w:autoSpaceDE/>
        <w:autoSpaceDN/>
        <w:spacing w:line="25" w:lineRule="atLeast"/>
        <w:ind w:firstLine="420" w:firstLineChars="200"/>
        <w:jc w:val="both"/>
        <w:rPr>
          <w:sz w:val="21"/>
          <w:szCs w:val="21"/>
          <w:lang w:eastAsia="zh-CN"/>
        </w:rPr>
      </w:pPr>
      <w:r>
        <w:rPr>
          <w:sz w:val="21"/>
          <w:szCs w:val="21"/>
          <w:lang w:eastAsia="zh-CN"/>
        </w:rPr>
        <w:t xml:space="preserve"> </w:t>
      </w:r>
      <w:r>
        <w:rPr>
          <w:rFonts w:hint="eastAsia"/>
          <w:sz w:val="21"/>
          <w:szCs w:val="21"/>
          <w:lang w:eastAsia="zh-CN"/>
        </w:rPr>
        <w:t>神创造了第一个男人亚当和第一个女人夏娃，是为了与他们建立爱的关系。亚当和夏娃犯罪后，天起凉风，他们听见神在园中行走的声音。他们因为害怕和感到羞耻，便躲避神的面。请你尝试感受一下，一位慈爱父亲，发出“你在哪里？”（创 3:9）这奇妙的爱心呼唤时的心境。神知道他和亚当、夏娃之间那种爱的关系出了问题。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当你与父神的关系处于正常状况时，你会常常与他有团契相交，你也会在他面前，期待享受与他相交的时刻。当亚当和夏娃躲避神，不在他面前的时候，他们与神的关系，显然已经出了问题。</w:t>
      </w:r>
    </w:p>
    <w:p>
      <w:pPr>
        <w:pStyle w:val="5"/>
        <w:spacing w:before="120"/>
        <w:rPr>
          <w:lang w:eastAsia="zh-CN"/>
        </w:rPr>
      </w:pPr>
      <w:r>
        <w:rPr>
          <w:rFonts w:hint="eastAsia"/>
          <w:lang w:eastAsia="zh-CN"/>
        </w:rPr>
        <w:t>与神同处的安静时间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天清早，我与神有一个约会。我常常想象，这位爱我的神来与我会面的时候，会有什么发生呢？当他问:“布克比，你在哪里？”而我却躲避他，不去到他的面前，这时他会有何感受呢？在我与神同行的经历中，我发现了一个事实:我保留一段与神独处的时间，并非为了建立一种关系，而是因为我己拥有一种关系。由于我与主之间有了爱的关系，我渴望在我的安静时刻中与他相见。我愿意用时间安静，因为与主在一起的时间，会加深我和他之间的关系，并使这种关系更显姿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听过许多人这样说:“我真的努力挣扎过，尝试有一段单独与神相处的时间。”假若这同样是你面对的一个问题，让我向你提出一点建议，就是以全心全意爱神作为你在生命中定优先次序时的首要事件。那么，你没有安静时间与神共处这个问题，大都可以迎刃而解。你拨出一段时间安静，是因为你认识你的神，所以你爱他，并非单单为了想知道更多有关他的事。使徒保罗说这是“基督的爱”激励他、催逼他。（林后 5:14）</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假设你曾经与一个相爱的人约会，并计划结为夫妇。你与这个人约会（花费时间与他／她在一起）的首要原因是什么？选择题: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□1．因为我想知道他的喜好。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□2．因为我想知道她的家庭背景。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□3．因为我想知道他的教育程度。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□4．因为我爱她，并以与她同在为乐。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当两个人彼此相爱并计划结婚的时候，他们会有兴趣知道对方的一切；然而，这并不是他们约会的首要原因。他们花时间走在一起，因为他们彼此相爱，也以同在一起为快乐。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同样，如果你用时间与神相处，你也会知道许多有关神自己、他的话语、他的计划和他做事的方法。当你经历到神在你生命中工作，并透过你作工的时候，你自会进一步认识他。然而，认识神并不是你愿意与他共处的原因。你认识神并经历他的爱更多，你自会更爱他</w:t>
      </w:r>
      <w:r>
        <w:rPr>
          <w:rFonts w:hint="default"/>
          <w:sz w:val="21"/>
          <w:szCs w:val="21"/>
          <w:lang w:eastAsia="zh-CN"/>
        </w:rPr>
        <w:t>。</w:t>
      </w:r>
      <w:r>
        <w:rPr>
          <w:rFonts w:hint="eastAsia"/>
          <w:sz w:val="21"/>
          <w:szCs w:val="21"/>
          <w:lang w:eastAsia="zh-CN"/>
        </w:rPr>
        <w:t>这样，你又会渴望那段单独与他相处的时间，因为你爱他并享受与他之间的团契。</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我期望你抽出至少三十分钟时间“与神同行”，倘若你身处的地点、个人健康状况和天气都许可的话，请尝试在室外漫步。暂时放下日常的工作，充分利用这段时间。你也许喜欢抽出半天时间、单独与神一起。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单独与神共处的地点，可以是: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——家居附近</w:t>
      </w:r>
      <w:r>
        <w:rPr>
          <w:rFonts w:hint="eastAsia"/>
          <w:sz w:val="21"/>
          <w:szCs w:val="21"/>
          <w:lang w:eastAsia="zh-CN"/>
        </w:rPr>
        <w:tab/>
      </w:r>
      <w:r>
        <w:rPr>
          <w:rFonts w:hint="eastAsia"/>
          <w:sz w:val="21"/>
          <w:szCs w:val="21"/>
          <w:lang w:eastAsia="zh-CN"/>
        </w:rPr>
        <w:t>——郊区园林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——市内公园</w:t>
      </w:r>
      <w:r>
        <w:rPr>
          <w:rFonts w:hint="eastAsia"/>
          <w:sz w:val="21"/>
          <w:szCs w:val="21"/>
          <w:lang w:eastAsia="zh-CN"/>
        </w:rPr>
        <w:tab/>
      </w:r>
      <w:r>
        <w:rPr>
          <w:rFonts w:hint="eastAsia"/>
          <w:sz w:val="21"/>
          <w:szCs w:val="21"/>
          <w:lang w:eastAsia="zh-CN"/>
        </w:rPr>
        <w:t>——沙滩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——花园</w:t>
      </w:r>
      <w:r>
        <w:rPr>
          <w:rFonts w:hint="eastAsia"/>
          <w:sz w:val="21"/>
          <w:szCs w:val="21"/>
          <w:lang w:eastAsia="zh-CN"/>
        </w:rPr>
        <w:tab/>
      </w:r>
      <w:r>
        <w:rPr>
          <w:sz w:val="21"/>
          <w:szCs w:val="21"/>
          <w:lang w:eastAsia="zh-CN"/>
        </w:rPr>
        <w:tab/>
      </w:r>
      <w:r>
        <w:rPr>
          <w:rFonts w:hint="eastAsia"/>
          <w:sz w:val="21"/>
          <w:szCs w:val="21"/>
          <w:lang w:eastAsia="zh-CN"/>
        </w:rPr>
        <w:t>——沿山小径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——湖畔</w:t>
      </w:r>
      <w:r>
        <w:rPr>
          <w:sz w:val="21"/>
          <w:szCs w:val="21"/>
          <w:lang w:eastAsia="zh-CN"/>
        </w:rPr>
        <w:tab/>
      </w:r>
      <w:r>
        <w:rPr>
          <w:rFonts w:hint="eastAsia"/>
          <w:sz w:val="21"/>
          <w:szCs w:val="21"/>
          <w:lang w:eastAsia="zh-CN"/>
        </w:rPr>
        <w:tab/>
      </w:r>
      <w:r>
        <w:rPr>
          <w:rFonts w:hint="eastAsia"/>
          <w:sz w:val="21"/>
          <w:szCs w:val="21"/>
          <w:lang w:eastAsia="zh-CN"/>
        </w:rPr>
        <w:t>——任何地方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这段时间与神同行、与主共语。倘若环境许可，你也许想大声向神说话，将你的心思意念集中思想天父的慈爱。为着神的慈爱和怜悯赞美他，感谢他向你所表达的慈爱。说话要明确、具体，向神表达你对他的爱，用时间去敬拜他，爱慕他。</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单独与神同行之后，在旁边的空白处，写下你的感受。尝试回答下列几个问题:</w:t>
      </w:r>
    </w:p>
    <w:p>
      <w:pPr>
        <w:pStyle w:val="34"/>
        <w:numPr>
          <w:ilvl w:val="0"/>
          <w:numId w:val="24"/>
        </w:numPr>
        <w:topLinePunct/>
        <w:autoSpaceDE/>
        <w:autoSpaceDN/>
        <w:spacing w:line="25" w:lineRule="atLeast"/>
        <w:jc w:val="both"/>
        <w:rPr>
          <w:sz w:val="21"/>
          <w:szCs w:val="21"/>
          <w:lang w:eastAsia="zh-CN"/>
        </w:rPr>
      </w:pPr>
      <w:r>
        <w:rPr>
          <w:rFonts w:hint="eastAsia"/>
          <w:sz w:val="21"/>
          <w:szCs w:val="21"/>
          <w:lang w:eastAsia="zh-CN"/>
        </w:rPr>
        <w:t>一边散步一边与神共语，感觉如何？</w:t>
      </w:r>
    </w:p>
    <w:p>
      <w:pPr>
        <w:pStyle w:val="34"/>
        <w:numPr>
          <w:ilvl w:val="0"/>
          <w:numId w:val="24"/>
        </w:numPr>
        <w:topLinePunct/>
        <w:autoSpaceDE/>
        <w:autoSpaceDN/>
        <w:spacing w:line="25" w:lineRule="atLeast"/>
        <w:jc w:val="both"/>
        <w:rPr>
          <w:sz w:val="21"/>
          <w:szCs w:val="21"/>
          <w:lang w:eastAsia="zh-CN"/>
        </w:rPr>
      </w:pPr>
      <w:r>
        <w:rPr>
          <w:rFonts w:hint="eastAsia"/>
          <w:sz w:val="21"/>
          <w:szCs w:val="21"/>
          <w:lang w:eastAsia="zh-CN"/>
        </w:rPr>
        <w:t>你曾否察觉到自己与神之间相爱的深度？</w:t>
      </w:r>
    </w:p>
    <w:p>
      <w:pPr>
        <w:pStyle w:val="34"/>
        <w:numPr>
          <w:ilvl w:val="0"/>
          <w:numId w:val="24"/>
        </w:numPr>
        <w:topLinePunct/>
        <w:autoSpaceDE/>
        <w:autoSpaceDN/>
        <w:spacing w:line="25" w:lineRule="atLeast"/>
        <w:jc w:val="both"/>
        <w:rPr>
          <w:sz w:val="21"/>
          <w:szCs w:val="21"/>
          <w:lang w:eastAsia="zh-CN"/>
        </w:rPr>
      </w:pPr>
      <w:r>
        <w:rPr>
          <w:rFonts w:hint="eastAsia"/>
          <w:sz w:val="21"/>
          <w:szCs w:val="21"/>
          <w:lang w:eastAsia="zh-CN"/>
        </w:rPr>
        <w:t>假若你在这段与神共处的时间里感到不好受或在情绪方面感觉不安，你认为是什么原因？</w:t>
      </w:r>
    </w:p>
    <w:p>
      <w:pPr>
        <w:pStyle w:val="34"/>
        <w:numPr>
          <w:ilvl w:val="0"/>
          <w:numId w:val="24"/>
        </w:numPr>
        <w:topLinePunct/>
        <w:autoSpaceDE/>
        <w:autoSpaceDN/>
        <w:spacing w:line="25" w:lineRule="atLeast"/>
        <w:jc w:val="both"/>
        <w:rPr>
          <w:sz w:val="21"/>
          <w:szCs w:val="21"/>
          <w:lang w:eastAsia="zh-CN"/>
        </w:rPr>
      </w:pPr>
      <w:r>
        <w:rPr>
          <w:rFonts w:hint="eastAsia"/>
          <w:sz w:val="21"/>
          <w:szCs w:val="21"/>
          <w:lang w:eastAsia="zh-CN"/>
        </w:rPr>
        <w:t>这段时间内，发生了什么事是特别令你感到有意义或感到喜乐的？</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·当我与父神的关系处于正常状况时，我会常常与他有团契相交。</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22" w:name="_Hlk108622782"/>
      <w:r>
        <w:rPr>
          <w:sz w:val="21"/>
          <w:szCs w:val="21"/>
          <w:lang w:eastAsia="zh-CN"/>
        </w:rPr>
        <w:t>我会以全心全意爱神，作为我在生命中定出优先次序时的首要项目。</w:t>
      </w:r>
      <w:bookmarkEnd w:id="22"/>
    </w:p>
    <w:p>
      <w:pPr>
        <w:topLinePunct/>
        <w:autoSpaceDE/>
        <w:autoSpaceDN/>
        <w:spacing w:line="25" w:lineRule="atLeast"/>
        <w:ind w:firstLine="420" w:firstLineChars="200"/>
        <w:jc w:val="both"/>
        <w:rPr>
          <w:sz w:val="21"/>
          <w:szCs w:val="21"/>
          <w:lang w:eastAsia="zh-CN"/>
        </w:rPr>
      </w:pPr>
      <w:r>
        <w:rPr>
          <w:sz w:val="21"/>
          <w:szCs w:val="21"/>
          <w:lang w:eastAsia="zh-CN"/>
        </w:rPr>
        <w:t>·我会用时间安静，因为我认识他又爱他；我用时间安静，并不是为要知道更多有关他的事。</w:t>
      </w:r>
    </w:p>
    <w:p>
      <w:pPr>
        <w:topLinePunct/>
        <w:autoSpaceDE/>
        <w:autoSpaceDN/>
        <w:spacing w:line="25" w:lineRule="atLeast"/>
        <w:ind w:firstLine="841" w:firstLineChars="400"/>
        <w:jc w:val="both"/>
        <w:rPr>
          <w:b/>
          <w:sz w:val="21"/>
          <w:szCs w:val="21"/>
          <w:lang w:eastAsia="zh-CN"/>
        </w:rPr>
      </w:pPr>
    </w:p>
    <w:p>
      <w:pPr>
        <w:pStyle w:val="3"/>
        <w:spacing w:after="120"/>
        <w:rPr>
          <w:lang w:eastAsia="zh-CN"/>
        </w:rPr>
      </w:pPr>
      <w:r>
        <w:rPr>
          <w:rFonts w:hint="eastAsia"/>
          <w:lang w:eastAsia="zh-CN"/>
        </w:rPr>
        <w:t>神寻求与人建立爱的关系</w:t>
      </w:r>
    </w:p>
    <w:p>
      <w:pPr>
        <w:jc w:val="center"/>
        <w:rPr>
          <w:i/>
          <w:iCs/>
          <w:sz w:val="18"/>
          <w:szCs w:val="18"/>
          <w:lang w:eastAsia="zh-CN"/>
        </w:rPr>
      </w:pPr>
      <w:bookmarkStart w:id="23" w:name="_Hlk108622812"/>
      <w:r>
        <w:rPr>
          <w:rFonts w:hint="eastAsia"/>
          <w:i/>
          <w:iCs/>
          <w:sz w:val="18"/>
          <w:szCs w:val="18"/>
          <w:lang w:eastAsia="zh-CN"/>
        </w:rPr>
        <w:t>神是采取主动的神，他拣选我们，钟爱我们，又向我们启示他在我们生命中永恒的计划。</w:t>
      </w:r>
    </w:p>
    <w:bookmarkEnd w:id="23"/>
    <w:p>
      <w:pPr>
        <w:jc w:val="center"/>
        <w:rPr>
          <w:i/>
          <w:iCs/>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采取主动与人建立爱的关系。人若要经历神，神必须先采取主动来接近人。整本圣经可以见证这说法是正确的。在伊甸园中神去到亚当、夏娃那里，他与他们在爱中彼此团契相交。神也临近挪亚、亚伯拉罕、摩西和众先知。在旧约时代，为了让人可以经历他、与他有个别的爱中相交，神采取了主动去接近人。新约的记载也说明了同样的情况。耶稣去到门徒那里，拣选他们与他同在，并经历他的爱。他在大马色的路上也主动地临近保罗。按着我们人的天然本性，我们是不会主动去寻求神的。</w:t>
      </w:r>
    </w:p>
    <w:p>
      <w:pPr>
        <w:pStyle w:val="5"/>
        <w:spacing w:before="120"/>
        <w:rPr>
          <w:lang w:eastAsia="zh-CN"/>
        </w:rPr>
      </w:pPr>
      <w:r>
        <w:rPr>
          <w:rFonts w:hint="eastAsia"/>
          <w:lang w:eastAsia="zh-CN"/>
        </w:rPr>
        <w:t>没有一个人会主动去寻求神</w:t>
      </w:r>
    </w:p>
    <w:p>
      <w:pPr>
        <w:pStyle w:val="13"/>
        <w:ind w:firstLine="420" w:firstLineChars="200"/>
        <w:rPr>
          <w:lang w:eastAsia="zh-CN"/>
        </w:rPr>
      </w:pPr>
      <w:r>
        <w:rPr>
          <w:rFonts w:hint="eastAsia"/>
          <w:lang w:eastAsia="zh-CN"/>
        </w:rPr>
        <w:t>没有义人，连一个也没有。没有明白的；没有寻求神的；都是偏离正路,一同变为无用。没有行善的，连一个也没有。(罗马书 3:10-12</w:t>
      </w:r>
      <w:r>
        <w:rPr>
          <w:lang w:eastAsia="zh-CN"/>
        </w:rPr>
        <w:t>)</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请读罗马书</w:t>
      </w:r>
      <w:r>
        <w:rPr>
          <w:b/>
          <w:bCs/>
          <w:sz w:val="21"/>
          <w:szCs w:val="21"/>
          <w:lang w:eastAsia="zh-CN"/>
        </w:rPr>
        <w:t xml:space="preserve"> 3:10-12，然后回答下列问题:</w:t>
      </w:r>
    </w:p>
    <w:p>
      <w:pPr>
        <w:pStyle w:val="34"/>
        <w:numPr>
          <w:ilvl w:val="0"/>
          <w:numId w:val="25"/>
        </w:numPr>
        <w:topLinePunct/>
        <w:autoSpaceDE/>
        <w:autoSpaceDN/>
        <w:spacing w:line="25" w:lineRule="atLeast"/>
        <w:jc w:val="both"/>
        <w:rPr>
          <w:sz w:val="21"/>
          <w:szCs w:val="21"/>
          <w:lang w:eastAsia="zh-CN"/>
        </w:rPr>
      </w:pPr>
      <w:r>
        <w:rPr>
          <w:rFonts w:hint="eastAsia"/>
          <w:sz w:val="21"/>
          <w:szCs w:val="21"/>
          <w:lang w:eastAsia="zh-CN"/>
        </w:rPr>
        <w:t>有多少人靠自己得称为义？</w:t>
      </w:r>
      <w:r>
        <w:rPr>
          <w:sz w:val="21"/>
          <w:szCs w:val="21"/>
          <w:lang w:eastAsia="zh-CN"/>
        </w:rPr>
        <w:t xml:space="preserve">                               </w:t>
      </w:r>
    </w:p>
    <w:p>
      <w:pPr>
        <w:pStyle w:val="34"/>
        <w:numPr>
          <w:ilvl w:val="0"/>
          <w:numId w:val="25"/>
        </w:numPr>
        <w:topLinePunct/>
        <w:autoSpaceDE/>
        <w:autoSpaceDN/>
        <w:spacing w:line="25" w:lineRule="atLeast"/>
        <w:jc w:val="both"/>
        <w:rPr>
          <w:sz w:val="21"/>
          <w:szCs w:val="21"/>
          <w:lang w:eastAsia="zh-CN"/>
        </w:rPr>
      </w:pPr>
      <w:r>
        <w:rPr>
          <w:rFonts w:hint="eastAsia"/>
          <w:sz w:val="21"/>
          <w:szCs w:val="21"/>
          <w:lang w:eastAsia="zh-CN"/>
        </w:rPr>
        <w:t>有多少人凭自己会明白属灵的事？</w:t>
      </w:r>
      <w:r>
        <w:rPr>
          <w:sz w:val="21"/>
          <w:szCs w:val="21"/>
          <w:lang w:eastAsia="zh-CN"/>
        </w:rPr>
        <w:t xml:space="preserve">                           </w:t>
      </w:r>
    </w:p>
    <w:p>
      <w:pPr>
        <w:pStyle w:val="34"/>
        <w:numPr>
          <w:ilvl w:val="0"/>
          <w:numId w:val="25"/>
        </w:numPr>
        <w:topLinePunct/>
        <w:autoSpaceDE/>
        <w:autoSpaceDN/>
        <w:spacing w:line="25" w:lineRule="atLeast"/>
        <w:jc w:val="both"/>
        <w:rPr>
          <w:sz w:val="21"/>
          <w:szCs w:val="21"/>
          <w:lang w:eastAsia="zh-CN"/>
        </w:rPr>
      </w:pPr>
      <w:r>
        <w:rPr>
          <w:rFonts w:hint="eastAsia"/>
          <w:sz w:val="21"/>
          <w:szCs w:val="21"/>
          <w:lang w:eastAsia="zh-CN"/>
        </w:rPr>
        <w:t>有多少人会主动寻求神？</w:t>
      </w:r>
      <w:r>
        <w:rPr>
          <w:sz w:val="21"/>
          <w:szCs w:val="21"/>
          <w:lang w:eastAsia="zh-CN"/>
        </w:rPr>
        <w:t xml:space="preserve">                            </w:t>
      </w:r>
    </w:p>
    <w:p>
      <w:pPr>
        <w:pStyle w:val="34"/>
        <w:numPr>
          <w:ilvl w:val="0"/>
          <w:numId w:val="25"/>
        </w:numPr>
        <w:topLinePunct/>
        <w:autoSpaceDE/>
        <w:autoSpaceDN/>
        <w:spacing w:line="25" w:lineRule="atLeast"/>
        <w:jc w:val="both"/>
        <w:rPr>
          <w:sz w:val="21"/>
          <w:szCs w:val="21"/>
          <w:lang w:eastAsia="zh-CN"/>
        </w:rPr>
      </w:pPr>
      <w:r>
        <w:rPr>
          <w:rFonts w:hint="eastAsia"/>
          <w:sz w:val="21"/>
          <w:szCs w:val="21"/>
          <w:lang w:eastAsia="zh-CN"/>
        </w:rPr>
        <w:t>有多少人会自觉地行善？</w:t>
      </w:r>
      <w:r>
        <w:rPr>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没有一个，连一个也没有！罪深深影响我们，以致没有一个人会主动寻求神。因此，假如我们要与神或神的儿子建立任何关系，神必须采取主动，而他也确实这样做了！</w:t>
      </w:r>
    </w:p>
    <w:p>
      <w:pPr>
        <w:pStyle w:val="5"/>
        <w:spacing w:before="120"/>
        <w:rPr>
          <w:lang w:eastAsia="zh-CN"/>
        </w:rPr>
      </w:pPr>
      <w:r>
        <w:rPr>
          <w:rFonts w:hint="eastAsia"/>
          <w:lang w:eastAsia="zh-CN"/>
        </w:rPr>
        <w:t>神吸引我们就近他</w:t>
      </w:r>
    </w:p>
    <w:p>
      <w:pPr>
        <w:pStyle w:val="13"/>
        <w:ind w:firstLine="720"/>
        <w:rPr>
          <w:lang w:eastAsia="zh-CN"/>
        </w:rPr>
      </w:pPr>
      <w:r>
        <w:rPr>
          <w:rFonts w:hint="eastAsia"/>
          <w:lang w:eastAsia="zh-CN"/>
        </w:rPr>
        <w:t>若不是差我来的父吸引人，就没有能到我这里来的……凡听见父之教训又学习的，就到我这里来……所以我对你们说过，若不是蒙我父的恩踢，没有人能到我这里来。（约 6:44-45，65）</w:t>
      </w:r>
    </w:p>
    <w:p>
      <w:pPr>
        <w:topLinePunct/>
        <w:autoSpaceDE/>
        <w:autoSpaceDN/>
        <w:spacing w:line="25" w:lineRule="atLeast"/>
        <w:jc w:val="both"/>
        <w:rPr>
          <w:b/>
          <w:bCs/>
          <w:sz w:val="21"/>
          <w:szCs w:val="21"/>
          <w:lang w:eastAsia="zh-CN"/>
        </w:rPr>
      </w:pPr>
      <w:r>
        <w:rPr>
          <w:rFonts w:hint="eastAsia"/>
          <w:b/>
          <w:bCs/>
          <w:sz w:val="21"/>
          <w:szCs w:val="21"/>
          <w:lang w:eastAsia="zh-CN"/>
        </w:rPr>
        <w:t>请读以上经文</w:t>
      </w:r>
      <w:r>
        <w:rPr>
          <w:b/>
          <w:bCs/>
          <w:sz w:val="21"/>
          <w:szCs w:val="21"/>
          <w:lang w:eastAsia="zh-CN"/>
        </w:rPr>
        <w:t>然后回答下列各问题:</w:t>
      </w:r>
    </w:p>
    <w:p>
      <w:pPr>
        <w:pStyle w:val="34"/>
        <w:numPr>
          <w:ilvl w:val="0"/>
          <w:numId w:val="26"/>
        </w:numPr>
        <w:topLinePunct/>
        <w:autoSpaceDE/>
        <w:autoSpaceDN/>
        <w:spacing w:line="25" w:lineRule="atLeast"/>
        <w:jc w:val="both"/>
        <w:rPr>
          <w:sz w:val="21"/>
          <w:szCs w:val="21"/>
          <w:lang w:eastAsia="zh-CN"/>
        </w:rPr>
      </w:pPr>
      <w:r>
        <w:rPr>
          <w:rFonts w:hint="eastAsia"/>
          <w:sz w:val="21"/>
          <w:szCs w:val="21"/>
          <w:lang w:eastAsia="zh-CN"/>
        </w:rPr>
        <w:t>有谁能到耶稣那里，不是被天父吸引来的？</w:t>
      </w:r>
    </w:p>
    <w:p>
      <w:pPr>
        <w:pStyle w:val="34"/>
        <w:numPr>
          <w:ilvl w:val="0"/>
          <w:numId w:val="26"/>
        </w:numPr>
        <w:topLinePunct/>
        <w:autoSpaceDE/>
        <w:autoSpaceDN/>
        <w:spacing w:line="25" w:lineRule="atLeast"/>
        <w:jc w:val="both"/>
        <w:rPr>
          <w:sz w:val="21"/>
          <w:szCs w:val="21"/>
          <w:lang w:eastAsia="zh-CN"/>
        </w:rPr>
      </w:pPr>
      <w:r>
        <w:rPr>
          <w:rFonts w:hint="eastAsia"/>
          <w:sz w:val="21"/>
          <w:szCs w:val="21"/>
          <w:lang w:eastAsia="zh-CN"/>
        </w:rPr>
        <w:t>凡听见天父的教训又学习的人，会作什么事？</w:t>
      </w:r>
    </w:p>
    <w:p>
      <w:pPr>
        <w:pStyle w:val="34"/>
        <w:numPr>
          <w:ilvl w:val="0"/>
          <w:numId w:val="26"/>
        </w:numPr>
        <w:topLinePunct/>
        <w:autoSpaceDE/>
        <w:autoSpaceDN/>
        <w:spacing w:line="25" w:lineRule="atLeast"/>
        <w:jc w:val="both"/>
        <w:rPr>
          <w:sz w:val="21"/>
          <w:szCs w:val="21"/>
          <w:lang w:eastAsia="zh-CN"/>
        </w:rPr>
      </w:pPr>
      <w:r>
        <w:rPr>
          <w:rFonts w:hint="eastAsia"/>
          <w:sz w:val="21"/>
          <w:szCs w:val="21"/>
          <w:lang w:eastAsia="zh-CN"/>
        </w:rPr>
        <w:t>一个人能到耶稣那里的唯一途径是什么？</w:t>
      </w:r>
    </w:p>
    <w:p>
      <w:pPr>
        <w:pStyle w:val="13"/>
        <w:ind w:firstLine="420"/>
        <w:rPr>
          <w:lang w:eastAsia="zh-CN"/>
        </w:rPr>
      </w:pPr>
      <w:r>
        <w:rPr>
          <w:rFonts w:hint="eastAsia"/>
          <w:lang w:eastAsia="zh-CN"/>
        </w:rPr>
        <w:t>古时，耶和华向以色列显现说:“我以永远的爱爱你，因此我以慈爱吸引你。”（耶利米书 31:3）</w:t>
      </w:r>
    </w:p>
    <w:p>
      <w:pPr>
        <w:pStyle w:val="13"/>
        <w:ind w:firstLine="420"/>
        <w:rPr>
          <w:lang w:eastAsia="zh-CN"/>
        </w:rPr>
      </w:pPr>
      <w:r>
        <w:rPr>
          <w:rFonts w:hint="eastAsia"/>
          <w:lang w:eastAsia="zh-CN"/>
        </w:rPr>
        <w:t>我用慈绳爱索牵引他们；我待他们如人放松牛的两腮夹板，把粮食放在他们面前。（何西阿书 11:4）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神在你生命中显明的爱是永远的爱。因着这永远的爱，他吸引你亲</w:t>
      </w:r>
      <w:r>
        <w:rPr>
          <w:rFonts w:hint="eastAsia"/>
          <w:sz w:val="21"/>
          <w:szCs w:val="21"/>
          <w:lang w:val="en-US" w:eastAsia="zh-Hans"/>
        </w:rPr>
        <w:t>近</w:t>
      </w:r>
      <w:r>
        <w:rPr>
          <w:rFonts w:hint="eastAsia"/>
          <w:sz w:val="21"/>
          <w:szCs w:val="21"/>
          <w:lang w:eastAsia="zh-CN"/>
        </w:rPr>
        <w:t>他。当你仍旧与他为敌，不以他为友的时候，他已用慈绳爱索牵引你；他将自己独生的爱子赐给你，为你死在十字架上。要确确实实经历神并知道他的旨意，你必须绝对肯定神对你的爱是永远的爱。</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你如何得知神爱你？你有什么理由可以肯定他说服自己神是爱你的？</w:t>
      </w:r>
    </w:p>
    <w:p>
      <w:pPr>
        <w:topLinePunct/>
        <w:autoSpaceDE/>
        <w:autoSpaceDN/>
        <w:spacing w:line="25" w:lineRule="atLeast"/>
        <w:jc w:val="both"/>
        <w:rPr>
          <w:sz w:val="21"/>
          <w:szCs w:val="21"/>
          <w:lang w:eastAsia="zh-CN"/>
        </w:rPr>
      </w:pPr>
      <w:r>
        <w:rPr>
          <w:rFonts w:hint="eastAsia"/>
          <w:b/>
          <w:bCs/>
          <w:sz w:val="21"/>
          <w:szCs w:val="21"/>
          <w:lang w:eastAsia="zh-CN"/>
        </w:rPr>
        <w:t>保罗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神寻找扫罗，就是后来的保罗（徒 9:1-19）。事实上，扫罗</w:t>
      </w:r>
      <w:r>
        <w:rPr>
          <w:rFonts w:hint="eastAsia"/>
          <w:sz w:val="21"/>
          <w:szCs w:val="21"/>
          <w:lang w:val="en-US" w:eastAsia="zh-Hans"/>
        </w:rPr>
        <w:t>抵</w:t>
      </w:r>
      <w:r>
        <w:rPr>
          <w:rFonts w:hint="eastAsia"/>
          <w:sz w:val="21"/>
          <w:szCs w:val="21"/>
          <w:lang w:eastAsia="zh-CN"/>
        </w:rPr>
        <w:t>挡神和神的工作，又攻击神的儿子耶稣，耶稣却临近扫罗，向他显明神的爱和神在他身上的计划。我们的生命也是这样，并不是我们拣选了神，乃是他拣选了我们，先爱我们，并向我们启示了他为我们生命所定的永恒计划。</w:t>
      </w:r>
    </w:p>
    <w:p>
      <w:pPr>
        <w:topLinePunct/>
        <w:autoSpaceDE/>
        <w:autoSpaceDN/>
        <w:spacing w:line="25" w:lineRule="atLeast"/>
        <w:jc w:val="both"/>
        <w:rPr>
          <w:b/>
          <w:bCs/>
          <w:sz w:val="21"/>
          <w:szCs w:val="21"/>
          <w:lang w:eastAsia="zh-CN"/>
        </w:rPr>
      </w:pPr>
      <w:r>
        <w:rPr>
          <w:rFonts w:hint="eastAsia"/>
          <w:b/>
          <w:bCs/>
          <w:sz w:val="21"/>
          <w:szCs w:val="21"/>
          <w:lang w:eastAsia="zh-CN"/>
        </w:rPr>
        <w:t>众门徒</w:t>
      </w:r>
    </w:p>
    <w:p>
      <w:pPr>
        <w:topLinePunct/>
        <w:autoSpaceDE/>
        <w:autoSpaceDN/>
        <w:spacing w:line="25" w:lineRule="atLeast"/>
        <w:ind w:firstLine="420" w:firstLineChars="200"/>
        <w:rPr>
          <w:sz w:val="21"/>
          <w:szCs w:val="21"/>
          <w:lang w:eastAsia="zh-CN"/>
        </w:rPr>
      </w:pPr>
      <w:r>
        <w:rPr>
          <w:rFonts w:hint="eastAsia"/>
          <w:sz w:val="21"/>
          <w:szCs w:val="21"/>
          <w:lang w:eastAsia="zh-CN"/>
        </w:rPr>
        <w:t>耶稣对那些跟从他的门徒说:“不是你们拣选了我，是我拣选了你们，并且分派你们去结果子，叫你们的果子常存；使你们奉我的名，无论向父求什么，他就赐给你们。你们若属世界，世界必爱属自己的</w:t>
      </w:r>
      <w:r>
        <w:rPr>
          <w:rFonts w:hint="default"/>
          <w:sz w:val="21"/>
          <w:szCs w:val="21"/>
          <w:lang w:eastAsia="zh-CN"/>
        </w:rPr>
        <w:t>。</w:t>
      </w:r>
      <w:r>
        <w:rPr>
          <w:rFonts w:hint="eastAsia"/>
          <w:sz w:val="21"/>
          <w:szCs w:val="21"/>
          <w:lang w:eastAsia="zh-CN"/>
        </w:rPr>
        <w:t>只因你们不属世界，乃是我从世界中拣选了你们，所以世界就恨你们”（约 15:16，19）。是彼得选择跟从耶稣吗？不是，是耶稣拣选了彼得。彼得只是回应了神的邀请。采取主动的是神而不是人。</w:t>
      </w:r>
    </w:p>
    <w:p>
      <w:pPr>
        <w:topLinePunct/>
        <w:autoSpaceDE/>
        <w:autoSpaceDN/>
        <w:spacing w:line="25" w:lineRule="atLeast"/>
        <w:jc w:val="both"/>
        <w:rPr>
          <w:b/>
          <w:bCs/>
          <w:sz w:val="21"/>
          <w:szCs w:val="21"/>
          <w:lang w:eastAsia="zh-CN"/>
        </w:rPr>
      </w:pPr>
      <w:r>
        <w:rPr>
          <w:rFonts w:hint="eastAsia"/>
          <w:b/>
          <w:bCs/>
          <w:sz w:val="21"/>
          <w:szCs w:val="21"/>
          <w:lang w:eastAsia="zh-CN"/>
        </w:rPr>
        <w:t>耶稣和彼得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耶稣到了凯撒利亚，腓</w:t>
      </w:r>
      <w:r>
        <w:rPr>
          <w:rFonts w:hint="eastAsia"/>
          <w:sz w:val="21"/>
          <w:szCs w:val="21"/>
          <w:lang w:val="en-US" w:eastAsia="zh-Hans"/>
        </w:rPr>
        <w:t>立</w:t>
      </w:r>
      <w:r>
        <w:rPr>
          <w:rFonts w:hint="eastAsia"/>
          <w:sz w:val="21"/>
          <w:szCs w:val="21"/>
          <w:lang w:eastAsia="zh-CN"/>
        </w:rPr>
        <w:t>比的境内，就问门徒说:“人说我人子是谁？”他们说:“有人说是施</w:t>
      </w:r>
      <w:r>
        <w:rPr>
          <w:rFonts w:hint="eastAsia"/>
          <w:sz w:val="21"/>
          <w:szCs w:val="21"/>
          <w:lang w:val="en-US" w:eastAsia="zh-Hans"/>
        </w:rPr>
        <w:t>洗</w:t>
      </w:r>
      <w:r>
        <w:rPr>
          <w:rFonts w:hint="eastAsia"/>
          <w:sz w:val="21"/>
          <w:szCs w:val="21"/>
          <w:lang w:eastAsia="zh-CN"/>
        </w:rPr>
        <w:t>的约翰:有人说是以利亚；又有人说是耶利米，或是先知里的一位。”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耶稣说:“你们说我是谁？”西门彼得回答说:“你是基督，是永生神的儿子。”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在马太福音 16:13-17，耶稣指出彼得回应了神在他生命中主动的作为。耶稣问门徒，人说他是谁</w:t>
      </w:r>
      <w:r>
        <w:rPr>
          <w:rFonts w:hint="default"/>
          <w:sz w:val="21"/>
          <w:szCs w:val="21"/>
          <w:lang w:eastAsia="zh-CN"/>
        </w:rPr>
        <w:t>？</w:t>
      </w:r>
      <w:r>
        <w:rPr>
          <w:rFonts w:hint="eastAsia"/>
          <w:sz w:val="21"/>
          <w:szCs w:val="21"/>
          <w:lang w:eastAsia="zh-CN"/>
        </w:rPr>
        <w:t>随后他再问他们认为他是谁</w:t>
      </w:r>
      <w:r>
        <w:rPr>
          <w:rFonts w:hint="default"/>
          <w:sz w:val="21"/>
          <w:szCs w:val="21"/>
          <w:lang w:eastAsia="zh-CN"/>
        </w:rPr>
        <w:t>？</w:t>
      </w:r>
      <w:r>
        <w:rPr>
          <w:rFonts w:hint="eastAsia"/>
          <w:sz w:val="21"/>
          <w:szCs w:val="21"/>
          <w:lang w:eastAsia="zh-CN"/>
        </w:rPr>
        <w:t>彼得回答</w:t>
      </w:r>
      <w:r>
        <w:rPr>
          <w:rFonts w:hint="eastAsia"/>
          <w:sz w:val="21"/>
          <w:szCs w:val="21"/>
          <w:lang w:val="en-US" w:eastAsia="zh-Hans"/>
        </w:rPr>
        <w:t>的</w:t>
      </w:r>
      <w:r>
        <w:rPr>
          <w:rFonts w:hint="eastAsia"/>
          <w:sz w:val="21"/>
          <w:szCs w:val="21"/>
          <w:lang w:eastAsia="zh-CN"/>
        </w:rPr>
        <w:t>很正确:“你是基督”。之后，耶稣对彼得说了一句很重要的说话:“这不是属血肉的指示你的，乃是我在天上的父指示的。”</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谁向彼得启示耶稣就是基督，是那应许要来的弥赛亚？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事实上，耶稣是说:“彼得，除非我在天上的父在你里面作工，否则你永不会知道，也永不会承认我就是基督。他使你知道我是谁，你回应了父神在你生命中的工作，很好！”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明白神已定意要爱你？若不是神已定意爱你，你永不可能成为一个基督徒。当神呼召你的时候，他有自己的心意。他开始在你生命中动工:你开始经历与神之间相爱的关系，这关系是由他先采取主动建立的，神开始开启你的心思意念，他吸引你亲</w:t>
      </w:r>
      <w:r>
        <w:rPr>
          <w:rFonts w:hint="eastAsia"/>
          <w:sz w:val="21"/>
          <w:szCs w:val="21"/>
          <w:lang w:val="en-US" w:eastAsia="zh-Hans"/>
        </w:rPr>
        <w:t>近</w:t>
      </w:r>
      <w:r>
        <w:rPr>
          <w:rFonts w:hint="eastAsia"/>
          <w:sz w:val="21"/>
          <w:szCs w:val="21"/>
          <w:lang w:eastAsia="zh-CN"/>
        </w:rPr>
        <w:t>他。</w:t>
      </w:r>
    </w:p>
    <w:p>
      <w:pPr>
        <w:pStyle w:val="13"/>
        <w:ind w:firstLine="420"/>
        <w:rPr>
          <w:lang w:eastAsia="zh-CN"/>
        </w:rPr>
      </w:pPr>
      <w:r>
        <w:rPr>
          <w:rFonts w:hint="eastAsia"/>
          <w:lang w:eastAsia="zh-CN"/>
        </w:rPr>
        <w:t>耶稣对他说:“西门巴约拿，你是有福的！因为这不是属血肉的指示你的，乃是我在天上的父指示的。”（马太福音 16:13-17）</w:t>
      </w:r>
    </w:p>
    <w:p>
      <w:pPr>
        <w:rPr>
          <w:b/>
          <w:bCs/>
          <w:lang w:eastAsia="zh-CN"/>
        </w:rPr>
      </w:pPr>
      <w:r>
        <w:rPr>
          <w:rFonts w:hint="eastAsia"/>
          <w:b/>
          <w:bCs/>
          <w:sz w:val="44"/>
          <w:szCs w:val="44"/>
          <w:lang w:eastAsia="zh-CN"/>
        </w:rPr>
        <w:t>→</w:t>
      </w:r>
      <w:r>
        <w:rPr>
          <w:rFonts w:hint="eastAsia"/>
          <w:b/>
          <w:bCs/>
          <w:lang w:eastAsia="zh-CN"/>
        </w:rPr>
        <w:t>你怎样回应神？选择题: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□1．对于神邀请我与他建立爱的关系，我作出了积极的回应。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□2．我拒绝了他要与我建立相爱关系的邀请。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你若积极回应神的邀请，他会引领你与他建立爱的关系。神若没有采取主动，你永不会认识这种爱的关系，你永不会活在这种相爱的关系中，也永远不会明白这种爱。</w:t>
      </w:r>
    </w:p>
    <w:p>
      <w:pPr>
        <w:pStyle w:val="5"/>
        <w:spacing w:before="120"/>
        <w:rPr>
          <w:lang w:eastAsia="zh-CN"/>
        </w:rPr>
      </w:pPr>
      <w:r>
        <w:rPr>
          <w:lang w:eastAsia="zh-CN"/>
        </w:rPr>
        <w:t>除非神采取主动启示</w:t>
      </w:r>
      <w:r>
        <w:rPr>
          <w:rFonts w:hint="eastAsia"/>
          <w:lang w:eastAsia="zh-CN"/>
        </w:rPr>
        <w:t>自己</w:t>
      </w:r>
      <w:r>
        <w:rPr>
          <w:lang w:eastAsia="zh-CN"/>
        </w:rPr>
        <w:t>，否则你不可能知道他的作为。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根据与神相爱关系发展过程所发生的，将下列四项描述之先后次序用 1-4排列出来。</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a.神进到我生命里面，与我有团契相交。</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b.我积极回应神在我生命中的作为，并邀请他在我生命中作他喜悦要作的事。</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c.神向我显明他的爱，又将他自己启示给我。</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d.神拣选我，因为他爱我。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有时候，上述四项好像是在同一时刻发生；然而，我们仍然可以肯定是神先采取主动然后我们作出回应。因此，正确的次序应当是 d，c，b，a。神常常采取主动向我们表明他的爱。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下列几段经文，都是关于神主动与人建立爱的关系。细读每段经文，然后简单写出神主动采取了什么行动来表达他对人的爱。</w:t>
      </w:r>
    </w:p>
    <w:p>
      <w:pPr>
        <w:pStyle w:val="13"/>
        <w:ind w:firstLine="420"/>
        <w:rPr>
          <w:lang w:eastAsia="zh-CN"/>
        </w:rPr>
      </w:pPr>
      <w:r>
        <w:rPr>
          <w:rFonts w:hint="eastAsia"/>
          <w:lang w:eastAsia="zh-CN"/>
        </w:rPr>
        <w:t>耶和华你神必将你心里和你后裔心里的污秽除掉，好叫你尽心尽性爱耶和华你的神，使你可存活。 （申命记 30:6）</w:t>
      </w:r>
      <w:r>
        <w:rPr>
          <w:lang w:eastAsia="zh-CN"/>
        </w:rPr>
        <w:t xml:space="preserve">      </w:t>
      </w:r>
    </w:p>
    <w:p>
      <w:pPr>
        <w:pStyle w:val="13"/>
        <w:ind w:firstLine="420"/>
        <w:rPr>
          <w:lang w:eastAsia="zh-CN"/>
        </w:rPr>
      </w:pPr>
      <w:r>
        <w:rPr>
          <w:rFonts w:hint="eastAsia"/>
          <w:lang w:eastAsia="zh-CN"/>
        </w:rPr>
        <w:t>一切所有的，都是我父交付我的；除了父没有人知道子是谁；除了子和子所愿意指示的，没有人知道父是谁。（路加福音 10:22）</w:t>
      </w:r>
      <w:r>
        <w:rPr>
          <w:lang w:eastAsia="zh-CN"/>
        </w:rPr>
        <w:t xml:space="preserve">                                                     </w:t>
      </w:r>
    </w:p>
    <w:p>
      <w:pPr>
        <w:pStyle w:val="13"/>
        <w:ind w:firstLine="420"/>
        <w:rPr>
          <w:lang w:eastAsia="zh-CN"/>
        </w:rPr>
      </w:pPr>
      <w:r>
        <w:rPr>
          <w:rFonts w:hint="eastAsia"/>
          <w:lang w:eastAsia="zh-CN"/>
        </w:rPr>
        <w:t>不是你们拣选了我，是我拣选了你们，并且分派你们去结果子，叫你们的果子常存。（约翰福音 15:16）</w:t>
      </w:r>
    </w:p>
    <w:p>
      <w:pPr>
        <w:pStyle w:val="13"/>
        <w:ind w:firstLine="420"/>
        <w:rPr>
          <w:lang w:eastAsia="zh-CN"/>
        </w:rPr>
      </w:pPr>
      <w:r>
        <w:rPr>
          <w:rFonts w:hint="eastAsia"/>
          <w:lang w:eastAsia="zh-CN"/>
        </w:rPr>
        <w:t>因为你们立志行事，都是神在你们心里运行，为要成就他的美意。（腓立比书 2:13）</w:t>
      </w:r>
    </w:p>
    <w:p>
      <w:pPr>
        <w:pStyle w:val="13"/>
        <w:ind w:firstLine="420"/>
        <w:rPr>
          <w:lang w:eastAsia="zh-CN"/>
        </w:rPr>
      </w:pPr>
      <w:r>
        <w:rPr>
          <w:rFonts w:hint="eastAsia"/>
          <w:lang w:eastAsia="zh-CN"/>
        </w:rPr>
        <w:t>主为我们舍命，我们从此就知道何为爱。（约翰一书 3:16）</w:t>
      </w:r>
    </w:p>
    <w:p>
      <w:pPr>
        <w:pStyle w:val="13"/>
        <w:ind w:firstLine="420"/>
        <w:rPr>
          <w:lang w:eastAsia="zh-CN"/>
        </w:rPr>
      </w:pPr>
      <w:r>
        <w:rPr>
          <w:rFonts w:hint="eastAsia"/>
          <w:lang w:eastAsia="zh-CN"/>
        </w:rPr>
        <w:t xml:space="preserve">看哪，我站在门外叩门，若有听见你声音就开门的，我要进到他那里，我与他，他与我一同坐席。（启示录 3:20） </w:t>
      </w:r>
      <w:r>
        <w:rPr>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从上述经文，我们知道神常常采取主动，要与我们建立爱的关系。</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·神常常采取主动，要与我们建立爱的关系。</w:t>
      </w:r>
    </w:p>
    <w:p>
      <w:pPr>
        <w:topLinePunct/>
        <w:autoSpaceDE/>
        <w:autoSpaceDN/>
        <w:spacing w:line="25" w:lineRule="atLeast"/>
        <w:ind w:firstLine="420" w:firstLineChars="200"/>
        <w:jc w:val="both"/>
        <w:rPr>
          <w:sz w:val="21"/>
          <w:szCs w:val="21"/>
          <w:lang w:eastAsia="zh-CN"/>
        </w:rPr>
      </w:pPr>
      <w:r>
        <w:rPr>
          <w:sz w:val="21"/>
          <w:szCs w:val="21"/>
          <w:lang w:eastAsia="zh-CN"/>
        </w:rPr>
        <w:t>·并不是我拣选神，乃是神拣选了我，主动爱我，并且启示我他对我一生的永恒计划。</w:t>
      </w:r>
    </w:p>
    <w:p>
      <w:pPr>
        <w:topLinePunct/>
        <w:autoSpaceDE/>
        <w:autoSpaceDN/>
        <w:spacing w:line="25" w:lineRule="atLeast"/>
        <w:ind w:firstLine="420" w:firstLineChars="200"/>
        <w:jc w:val="both"/>
        <w:rPr>
          <w:sz w:val="21"/>
          <w:szCs w:val="21"/>
          <w:lang w:eastAsia="zh-CN"/>
        </w:rPr>
      </w:pPr>
      <w:r>
        <w:rPr>
          <w:sz w:val="21"/>
          <w:szCs w:val="21"/>
          <w:lang w:eastAsia="zh-CN"/>
        </w:rPr>
        <w:t>·除非神主动告诉我，否则我无从知道神的作为。</w:t>
      </w:r>
    </w:p>
    <w:p>
      <w:pPr>
        <w:topLinePunct/>
        <w:autoSpaceDE/>
        <w:autoSpaceDN/>
        <w:spacing w:line="25" w:lineRule="atLeast"/>
        <w:ind w:firstLine="631" w:firstLineChars="300"/>
        <w:jc w:val="both"/>
        <w:rPr>
          <w:b/>
          <w:sz w:val="21"/>
          <w:szCs w:val="21"/>
          <w:lang w:eastAsia="zh-CN"/>
        </w:rPr>
      </w:pPr>
    </w:p>
    <w:p>
      <w:pPr>
        <w:pStyle w:val="3"/>
        <w:spacing w:after="120"/>
        <w:rPr>
          <w:lang w:eastAsia="zh-CN"/>
        </w:rPr>
      </w:pPr>
      <w:r>
        <w:rPr>
          <w:rFonts w:hint="eastAsia"/>
          <w:lang w:eastAsia="zh-CN"/>
        </w:rPr>
        <w:t>真实的、个人的、实在的关系</w:t>
      </w:r>
    </w:p>
    <w:p>
      <w:pPr>
        <w:jc w:val="center"/>
        <w:rPr>
          <w:i/>
          <w:iCs/>
          <w:sz w:val="18"/>
          <w:szCs w:val="18"/>
          <w:lang w:eastAsia="zh-CN"/>
        </w:rPr>
      </w:pPr>
      <w:r>
        <w:rPr>
          <w:rFonts w:hint="eastAsia"/>
          <w:i/>
          <w:iCs/>
          <w:sz w:val="18"/>
          <w:szCs w:val="18"/>
          <w:lang w:eastAsia="zh-CN"/>
        </w:rPr>
        <w:t>神扩展他国度的计划，与他和他子民的关系息息相关。</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很想与你有一种真实、又个人化的关系。有人会问:“一个人真的可以与神有一个真实的、个人的、和实在的关系吗？”他们问这个问题，似乎认为神是离他们很远，也不关心他们每一天的生活。但我们在圣经中见到的神并不是这样。</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读下列各段经文，然后列举至少一个事实，以说明经文中提及的人物，与神是有一个真实、个人、和实在的关系。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亚当和夏娃犯罪之后——创世记 3:20-21</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夏甲逃离撒莱——创世记 16:1-13</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所罗门求智慧作判断——列王纪上 3:5-13；4:29-30</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耶稣差遣十二门徒出去传道——马可福音 6:7-13</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彼得在监牢里等待被提审——使徒行传 12:1-17</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约翰在拨摩海岛上——启示录 1:9-20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rPr>
          <w:b/>
          <w:bCs/>
          <w:lang w:eastAsia="zh-CN"/>
        </w:rPr>
      </w:pPr>
      <w:r>
        <w:rPr>
          <w:rFonts w:hint="eastAsia"/>
          <w:b/>
          <w:bCs/>
          <w:lang w:eastAsia="zh-CN"/>
        </w:rPr>
        <w:t>亚当和夏娃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创世记到启示录，我们看见神是以真实的、十分个人的、亲密的和实在的方式与人交往。神和亚当、夏娃有亲密的团契，他和亚当、夏娃在清凉的园子中同行。亚当、夏娃犯罪后，神寻求与他们重建彼此间相爱的关系。他用皮子作衣裳，供应他们实际的需用，免得二人赤身露体。</w:t>
      </w:r>
    </w:p>
    <w:p>
      <w:pPr>
        <w:rPr>
          <w:b/>
          <w:bCs/>
          <w:lang w:eastAsia="zh-CN"/>
        </w:rPr>
      </w:pPr>
      <w:r>
        <w:rPr>
          <w:rFonts w:hint="eastAsia"/>
          <w:b/>
          <w:bCs/>
          <w:lang w:eastAsia="zh-CN"/>
        </w:rPr>
        <w:t>夏甲</w:t>
      </w:r>
    </w:p>
    <w:p>
      <w:pPr>
        <w:topLinePunct/>
        <w:autoSpaceDE/>
        <w:autoSpaceDN/>
        <w:spacing w:line="25" w:lineRule="atLeast"/>
        <w:ind w:firstLine="420" w:firstLineChars="200"/>
        <w:jc w:val="both"/>
        <w:rPr>
          <w:b/>
          <w:bCs/>
          <w:sz w:val="21"/>
          <w:szCs w:val="21"/>
          <w:lang w:eastAsia="zh-CN"/>
        </w:rPr>
      </w:pPr>
      <w:r>
        <w:rPr>
          <w:rFonts w:hint="eastAsia"/>
          <w:sz w:val="21"/>
          <w:szCs w:val="21"/>
          <w:lang w:eastAsia="zh-CN"/>
        </w:rPr>
        <w:t>夏甲经常受到撒莱苦待，她只好逃命。当她耗尽一切所有的，又投靠无门、陷入绝境之时，神就到她那里。在她与神的关系中，夏甲明白到神看顾她、知道她的需要，并且满有慈怜地供应她的所需。神是一位非常个人化的神。</w:t>
      </w:r>
    </w:p>
    <w:p>
      <w:pPr>
        <w:rPr>
          <w:b/>
          <w:bCs/>
          <w:lang w:eastAsia="zh-CN"/>
        </w:rPr>
      </w:pPr>
      <w:r>
        <w:rPr>
          <w:rFonts w:hint="eastAsia"/>
          <w:b/>
          <w:bCs/>
          <w:lang w:eastAsia="zh-CN"/>
        </w:rPr>
        <w:t>所罗门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所罗门的父亲大卫是一位全心全意寻求主的人。所罗门承接了他父亲的信仰，学习顺服跟从神，他得着机会，可以向神求取任何他想得到的东西。所罗门向神求智慧，好能辨别是非，判断百姓。这祈求显明了所罗门对神子民的爱顾。神应允他所求的，并赐他财富和名声。所罗门发觉他与神之间的关系是非常实在的。</w:t>
      </w:r>
    </w:p>
    <w:p>
      <w:pPr>
        <w:rPr>
          <w:b/>
          <w:bCs/>
          <w:lang w:eastAsia="zh-CN"/>
        </w:rPr>
      </w:pPr>
      <w:r>
        <w:rPr>
          <w:rFonts w:hint="eastAsia"/>
          <w:b/>
          <w:bCs/>
          <w:lang w:eastAsia="zh-CN"/>
        </w:rPr>
        <w:t>十二门徒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门徒与耶稣：神的儿子的关系，同样是真实的，个人的和实在的。耶稣拣选了他们与他同在。能够与耶稣有这样一种亲密的关系，是何等喜乐啊！当他们被指派去做一件艰巨的工作时，耶稣并没有差遣他们出去却不给予他们任何帮助，他赐给他们权柄，可以制服污鬼。</w:t>
      </w:r>
    </w:p>
    <w:p>
      <w:pPr>
        <w:rPr>
          <w:b/>
          <w:bCs/>
          <w:lang w:eastAsia="zh-CN"/>
        </w:rPr>
      </w:pPr>
      <w:r>
        <w:rPr>
          <w:rFonts w:hint="eastAsia"/>
          <w:b/>
          <w:bCs/>
          <w:lang w:eastAsia="zh-CN"/>
        </w:rPr>
        <w:t>彼得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这世界某些地区，顺从神的结果是被囚禁在监牢里。彼得有过这样的经历，但是神应允人的祷告，行奇迹把他拯救出狱。整个过程相当戏剧性和真实，以致彼得起初以为自己在做梦，那些为彼得祷告的基督徒，看见了他，还以为他是天使。后来，他们才发现神的拯救是真实的。神这次救彼得出狱，是救了彼得的性命。</w:t>
      </w:r>
    </w:p>
    <w:p>
      <w:pPr>
        <w:rPr>
          <w:b/>
          <w:bCs/>
          <w:lang w:eastAsia="zh-CN"/>
        </w:rPr>
      </w:pPr>
      <w:r>
        <w:rPr>
          <w:rFonts w:hint="eastAsia"/>
          <w:b/>
          <w:bCs/>
          <w:lang w:eastAsia="zh-CN"/>
        </w:rPr>
        <w:t>约翰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约翰被放逐到拔摩海岛，在主日他与神相交。当他在灵里与主相交的时候，耶稣基督的启示就临到约翰，叫他“将必要快成的事指示他的众仆人”（启 1:1）。这个信息，对从约翰那时代直到如今的教会，都是一个真实的挑战和鼓励。</w:t>
      </w:r>
    </w:p>
    <w:p>
      <w:pPr>
        <w:topLinePunct/>
        <w:autoSpaceDE/>
        <w:autoSpaceDN/>
        <w:spacing w:line="25" w:lineRule="atLeast"/>
        <w:ind w:firstLine="420" w:firstLineChars="200"/>
        <w:jc w:val="both"/>
        <w:rPr>
          <w:b/>
          <w:bCs/>
          <w:sz w:val="21"/>
          <w:szCs w:val="21"/>
          <w:lang w:eastAsia="zh-CN"/>
        </w:rPr>
      </w:pPr>
      <w:r>
        <w:rPr>
          <w:rFonts w:hint="eastAsia"/>
          <w:sz w:val="21"/>
          <w:szCs w:val="21"/>
          <w:lang w:eastAsia="zh-CN"/>
        </w:rPr>
        <w:t>当你阅读圣经的时候，你是否感觉到神与人的关系是真实的，又是很个人化的呢？你是否感受到这些人与神之间的关系是很实在的？神与挪亚、亚伯拉罕、摩西和以赛亚的关系是否同样真实和个人化呢？是！肯定是这样！神有没有改变呢？没有！在旧约时代，神与人的关系是真实的、个人化的、实在的；在耶稣的一生中，神人的关系也是这样。五旬节圣灵降临以后，神人间关系的真实性、个别性和实用性仍然没有改变。当你回应神在你生命中的作为时，你的一生同样可以反映出与神之间这种真实的、个别的和实在的关系。</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简单叙述你生命中的一个经历，这个经历使你体会到神与你之间的关系是真实的、个人的、实在的：</w:t>
      </w:r>
    </w:p>
    <w:p>
      <w:pPr>
        <w:topLinePunct/>
        <w:autoSpaceDE/>
        <w:autoSpaceDN/>
        <w:spacing w:line="25" w:lineRule="atLeast"/>
        <w:jc w:val="both"/>
        <w:rPr>
          <w:sz w:val="21"/>
          <w:szCs w:val="21"/>
          <w:u w:val="single"/>
          <w:lang w:eastAsia="zh-CN"/>
        </w:rPr>
      </w:pPr>
      <w:bookmarkStart w:id="24" w:name="_Hlk103358193"/>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bookmarkEnd w:id="24"/>
    <w:p>
      <w:pPr>
        <w:topLinePunct/>
        <w:autoSpaceDE/>
        <w:autoSpaceDN/>
        <w:spacing w:line="25" w:lineRule="atLeast"/>
        <w:ind w:firstLine="420" w:firstLineChars="200"/>
        <w:jc w:val="both"/>
        <w:rPr>
          <w:sz w:val="21"/>
          <w:szCs w:val="21"/>
          <w:lang w:eastAsia="zh-CN"/>
        </w:rPr>
      </w:pPr>
      <w:r>
        <w:rPr>
          <w:rFonts w:hint="eastAsia"/>
          <w:color w:val="000000" w:themeColor="text1"/>
          <w:sz w:val="21"/>
          <w:szCs w:val="21"/>
          <w:lang w:eastAsia="zh-CN"/>
          <w14:textFill>
            <w14:solidFill>
              <w14:schemeClr w14:val="tx1"/>
            </w14:solidFill>
          </w14:textFill>
        </w:rPr>
        <w:t>爱必须是真实而又个人化的。一个人不能想去爱而没有爱的对象。与神之间相爱的关系是两个实存体之间的关系，这种关系是真实的，又是个人化的。与人建立这种关系一直是他的愿望。神尽一切努力和方法使他的愿望成真。神就是把他的生命倾注入我们里面的那一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倘若由于某些原因，你无法想起那次是什么时间你与神的关系是真实的、个人化的和实在的</w:t>
      </w:r>
      <w:r>
        <w:rPr>
          <w:rFonts w:hint="default"/>
          <w:sz w:val="21"/>
          <w:szCs w:val="21"/>
          <w:lang w:eastAsia="zh-CN"/>
        </w:rPr>
        <w:t>，</w:t>
      </w:r>
      <w:r>
        <w:rPr>
          <w:rFonts w:hint="eastAsia"/>
          <w:sz w:val="21"/>
          <w:szCs w:val="21"/>
          <w:lang w:eastAsia="zh-CN"/>
        </w:rPr>
        <w:t>这样，你就需要用一些时间来评估自己与神的关系。我建议你去到神面前祷告，祈求他启示你，让你知道你和他之间的关系该当如何，并呼求主使你与他之间建立这种关系。倘若你认识到你从没与神建立起救主和蒙拯救者的关系，请你翻到第一章第一课，先解决这个最重要的问题。</w:t>
      </w:r>
    </w:p>
    <w:p>
      <w:pPr>
        <w:pStyle w:val="5"/>
        <w:spacing w:before="120"/>
        <w:rPr>
          <w:lang w:eastAsia="zh-CN"/>
        </w:rPr>
      </w:pPr>
      <w:r>
        <w:rPr>
          <w:rFonts w:hint="eastAsia"/>
          <w:lang w:eastAsia="zh-CN"/>
        </w:rPr>
        <w:t>神在你生命中的作为非常切合实际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有些人对我说:“布克比，你所讲关于遵行神的</w:t>
      </w:r>
      <w:r>
        <w:rPr>
          <w:rFonts w:hint="eastAsia"/>
          <w:sz w:val="21"/>
          <w:szCs w:val="21"/>
          <w:lang w:val="en-US" w:eastAsia="zh-Hans"/>
        </w:rPr>
        <w:t>旨意</w:t>
      </w:r>
      <w:r>
        <w:rPr>
          <w:rFonts w:hint="eastAsia"/>
          <w:sz w:val="21"/>
          <w:szCs w:val="21"/>
          <w:lang w:eastAsia="zh-CN"/>
        </w:rPr>
        <w:t>这件事，在我们这时代是不切实际的。”我常常不同意他们的看法。神是一位切合实际的神；他在圣经时代是一位切合人实际需要的神，今天他也是一位这样的神。当他供应以色列民吗哪、鹌鹑和水的时候，他切合人实际的需要。当耶稣喂饱五千人的时候，他切合人实际的需要。我发现圣经所启示的神，是一位真实的神，一</w:t>
      </w:r>
      <w:r>
        <w:rPr>
          <w:rFonts w:hint="eastAsia"/>
          <w:sz w:val="21"/>
          <w:szCs w:val="21"/>
          <w:lang w:val="en-US" w:eastAsia="zh-Hans"/>
        </w:rPr>
        <w:t>位</w:t>
      </w:r>
      <w:r>
        <w:rPr>
          <w:rFonts w:hint="eastAsia"/>
          <w:sz w:val="21"/>
          <w:szCs w:val="21"/>
          <w:lang w:eastAsia="zh-CN"/>
        </w:rPr>
        <w:t>与人有个别关系的神，也是一位供应人实际需用的神。我也深信神与我之间的关系是真实的，并且他能供应我现实生活的所需。</w:t>
      </w:r>
    </w:p>
    <w:p>
      <w:pPr>
        <w:topLinePunct/>
        <w:autoSpaceDE/>
        <w:autoSpaceDN/>
        <w:spacing w:line="25" w:lineRule="atLeast"/>
        <w:jc w:val="both"/>
        <w:rPr>
          <w:b/>
          <w:bCs/>
          <w:sz w:val="21"/>
          <w:szCs w:val="21"/>
          <w:lang w:eastAsia="zh-CN"/>
        </w:rPr>
      </w:pPr>
      <w:r>
        <w:rPr>
          <w:rFonts w:hint="eastAsia"/>
          <w:b/>
          <w:bCs/>
          <w:sz w:val="21"/>
          <w:szCs w:val="21"/>
          <w:lang w:eastAsia="zh-CN"/>
        </w:rPr>
        <w:t>对你生活和事奉最具实质帮助的，就是神永不止息的同在。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你生活和事奉最具实质帮助的，就是神永不止息的同在，不幸地，我们却常常局限了神在我们生活中的作为。在我们需要帮助的时刻，我们才向他呼求。这种现象，与我们在圣经中所了解的截然不同。神是一位在我们生活的世界中作工的神，他邀请你与他建立关系，以致他能借着你完成他的工作。</w:t>
      </w:r>
      <w:r>
        <w:rPr>
          <w:rFonts w:hint="eastAsia"/>
          <w:b w:val="0"/>
          <w:bCs w:val="0"/>
          <w:color w:val="auto"/>
          <w:sz w:val="21"/>
          <w:szCs w:val="21"/>
          <w:lang w:eastAsia="zh-CN"/>
        </w:rPr>
        <w:t>神扩展他国度的整个计划，是借着他与他子民之间的关系，以真实而又切合实际的方式来成就。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圣经中我们知道借着与神之间一种真实和个人的关系而认识他，经历他，是切实可行的。在我们一同学习的这几个月中，请你继续忍耐，我相信你会发现，过与神同行的生活是非常实际可行的；神也会彻底改变你与家人、教会弟兄姊妹、和其</w:t>
      </w:r>
      <w:r>
        <w:rPr>
          <w:rFonts w:hint="eastAsia"/>
          <w:sz w:val="21"/>
          <w:szCs w:val="21"/>
          <w:lang w:val="en-US" w:eastAsia="zh-Hans"/>
        </w:rPr>
        <w:t>他</w:t>
      </w:r>
      <w:r>
        <w:rPr>
          <w:rFonts w:hint="eastAsia"/>
          <w:sz w:val="21"/>
          <w:szCs w:val="21"/>
          <w:lang w:eastAsia="zh-CN"/>
        </w:rPr>
        <w:t>人的关系。你会与神相遇，以致你知道自己正在经历他。</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·神期望与我建立一种真实而又个人化的关系。</w:t>
      </w:r>
    </w:p>
    <w:p>
      <w:pPr>
        <w:topLinePunct/>
        <w:autoSpaceDE/>
        <w:autoSpaceDN/>
        <w:spacing w:line="25" w:lineRule="atLeast"/>
        <w:ind w:firstLine="420" w:firstLineChars="200"/>
        <w:jc w:val="both"/>
        <w:rPr>
          <w:sz w:val="21"/>
          <w:szCs w:val="21"/>
          <w:lang w:eastAsia="zh-CN"/>
        </w:rPr>
      </w:pPr>
      <w:r>
        <w:rPr>
          <w:sz w:val="21"/>
          <w:szCs w:val="21"/>
          <w:lang w:eastAsia="zh-CN"/>
        </w:rPr>
        <w:t>·神扩展他国度的整个计划，是借着他与他子民之间的关系，以真实而又</w:t>
      </w:r>
      <w:r>
        <w:rPr>
          <w:rFonts w:hint="eastAsia"/>
          <w:sz w:val="21"/>
          <w:szCs w:val="21"/>
          <w:lang w:val="en-US" w:eastAsia="zh-Hans"/>
        </w:rPr>
        <w:t>切合</w:t>
      </w:r>
      <w:r>
        <w:rPr>
          <w:sz w:val="21"/>
          <w:szCs w:val="21"/>
          <w:lang w:eastAsia="zh-CN"/>
        </w:rPr>
        <w:t>实际的方式来成就。</w:t>
      </w:r>
    </w:p>
    <w:p>
      <w:pPr>
        <w:topLinePunct/>
        <w:autoSpaceDE/>
        <w:autoSpaceDN/>
        <w:spacing w:line="25" w:lineRule="atLeast"/>
        <w:ind w:firstLine="840" w:firstLineChars="400"/>
        <w:jc w:val="both"/>
        <w:rPr>
          <w:rFonts w:ascii="方正少儿简体" w:eastAsia="方正少儿简体"/>
          <w:sz w:val="21"/>
          <w:szCs w:val="21"/>
          <w:lang w:eastAsia="zh-CN"/>
        </w:rPr>
      </w:pPr>
    </w:p>
    <w:p>
      <w:pPr>
        <w:widowControl/>
        <w:autoSpaceDE/>
        <w:autoSpaceDN/>
        <w:spacing w:line="25" w:lineRule="atLeast"/>
        <w:rPr>
          <w:rFonts w:asciiTheme="majorHAnsi" w:hAnsiTheme="majorHAnsi" w:eastAsiaTheme="majorEastAsia" w:cstheme="majorBidi"/>
          <w:b/>
          <w:bCs/>
          <w:sz w:val="21"/>
          <w:szCs w:val="21"/>
          <w:lang w:eastAsia="zh-CN"/>
        </w:rPr>
      </w:pPr>
      <w:r>
        <w:rPr>
          <w:sz w:val="21"/>
          <w:szCs w:val="21"/>
          <w:lang w:eastAsia="zh-CN"/>
        </w:rPr>
        <w:br w:type="page"/>
      </w:r>
    </w:p>
    <w:p>
      <w:pPr>
        <w:pStyle w:val="26"/>
        <w:rPr>
          <w:lang w:eastAsia="zh-CN"/>
        </w:rPr>
      </w:pPr>
      <w:bookmarkStart w:id="25" w:name="_Toc97821994"/>
      <w:r>
        <w:rPr>
          <w:rFonts w:hint="eastAsia"/>
          <w:lang w:eastAsia="zh-CN"/>
        </w:rPr>
        <w:t>第四章 神的爱和神的邀请</w:t>
      </w:r>
      <w:bookmarkEnd w:id="25"/>
    </w:p>
    <w:p>
      <w:pPr>
        <w:pStyle w:val="5"/>
        <w:spacing w:before="120"/>
        <w:rPr>
          <w:lang w:eastAsia="zh-CN"/>
        </w:rPr>
      </w:pPr>
      <w:r>
        <w:rPr>
          <w:rFonts w:hint="eastAsia"/>
          <w:lang w:eastAsia="zh-CN"/>
        </w:rPr>
        <w:t>宣教牧师康杰克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浸信会开始从事差传事工的时候，决定请康杰克成为我们教会的宣教牧师。但是，我们没有钱支付杰克的薪金，也没有经费支付他的搬迁费。杰克有三个孩子，三个孩子仍未毕业；因此，我们觉得每个月应当让杰克至少有八百五十元的收入。我们开始同心祷告，祈求神供应杰克的搬迁费和薪金。我从未试过这样牧养一间教会。但是，教会整体都肯踏出这信心的一步，深信差派康杰克到萨斯克其万省中部任宣教牧师是神自己的心意。然而，除了在美国加州的几位弟兄姊妹外，我想不到还有什么人会在经济上支援这次的差传工作。神到底会怎样供应我们这些需用呢？当我想到神是无所不知、无所不能的神的时候，我便深信他会提醒他所拣选的弟兄姊妹，感动他们支援这次的差传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康杰克清楚神的呼召，他也到移民局办好了一切手续，并且计划迁往中部去。不久，我收到美国阿肯色州第一浸信会寄来的一封信，信上说:“神感动我们众人的心，吩咐我们将差传奉献总额的百分之一用作加拿大萨斯克其万省的差传工作。现附上支票一张，用在你们有需要的差传工作上。”我对于这间浸信教会如何得知我们的需要毫不知情，我只知道从他们那里收到了一张一千一百元的支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天我又接到一个电话，来电的人问及奉献作杰克薪金的数目，并且承诺会支付杰克全年薪金的不足之数。我刚放下电话，杰克恰巧到访。我就问杰克:“杰克，这次搬迁的费用要多少？”他说:“哦，大约是一千一百元左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踏出这信心的第一步，是因为我们深信那位知道我们需用的神，可以感动任何地方的弟兄姊妹来供应我们的所需。我们顺从神的引导，开展差传的事工，也踏出了信心的第一步。我们深信那位呼召杰克的神，也是那位供应我们一切需用的神。当我们顺从神的指引，他就显明他是我们的供应者。这次信心的经历，使我们与这位一切充足的神进入更深的相爱关系。</w:t>
      </w:r>
    </w:p>
    <w:p>
      <w:pPr>
        <w:pStyle w:val="5"/>
        <w:spacing w:before="120"/>
        <w:rPr>
          <w:lang w:eastAsia="zh-CN"/>
        </w:rPr>
      </w:pPr>
      <w:r>
        <w:rPr>
          <w:rFonts w:hint="eastAsia"/>
          <w:lang w:eastAsia="zh-CN"/>
        </w:rPr>
        <w:t>本章背诵金句</w:t>
      </w:r>
    </w:p>
    <w:p>
      <w:pPr>
        <w:pStyle w:val="13"/>
        <w:ind w:firstLine="420" w:firstLineChars="200"/>
        <w:rPr>
          <w:lang w:eastAsia="zh-CN"/>
        </w:rPr>
      </w:pPr>
      <w:r>
        <w:rPr>
          <w:rFonts w:hint="eastAsia"/>
          <w:lang w:eastAsia="zh-CN"/>
        </w:rPr>
        <w:t>有了我的命令又遵守的，这人就是爱我的；爱我的必蒙我父爱他，我也要爱他，并且要向他显现。（约翰福音 14:21）</w:t>
      </w:r>
    </w:p>
    <w:p>
      <w:pPr>
        <w:pStyle w:val="12"/>
        <w:rPr>
          <w:lang w:eastAsia="zh-CN"/>
        </w:rPr>
      </w:pPr>
    </w:p>
    <w:p>
      <w:pPr>
        <w:pStyle w:val="12"/>
        <w:rPr>
          <w:lang w:eastAsia="zh-CN"/>
        </w:rPr>
      </w:pPr>
    </w:p>
    <w:p>
      <w:pPr>
        <w:pStyle w:val="12"/>
        <w:rPr>
          <w:lang w:eastAsia="zh-CN"/>
        </w:rPr>
      </w:pPr>
    </w:p>
    <w:p>
      <w:pPr>
        <w:pStyle w:val="3"/>
        <w:numPr>
          <w:ilvl w:val="0"/>
          <w:numId w:val="27"/>
        </w:numPr>
        <w:spacing w:after="120"/>
        <w:rPr>
          <w:lang w:eastAsia="zh-CN"/>
        </w:rPr>
      </w:pPr>
      <w:r>
        <w:rPr>
          <w:rFonts w:hint="eastAsia"/>
          <w:lang w:eastAsia="zh-CN"/>
        </w:rPr>
        <w:t>认识神</w:t>
      </w:r>
    </w:p>
    <w:p>
      <w:pPr>
        <w:jc w:val="center"/>
        <w:rPr>
          <w:i/>
          <w:iCs/>
          <w:sz w:val="18"/>
          <w:szCs w:val="18"/>
          <w:lang w:eastAsia="zh-CN"/>
        </w:rPr>
      </w:pPr>
      <w:r>
        <w:rPr>
          <w:rFonts w:hint="eastAsia"/>
          <w:i/>
          <w:iCs/>
          <w:sz w:val="18"/>
          <w:szCs w:val="18"/>
          <w:lang w:eastAsia="zh-CN"/>
        </w:rPr>
        <w:t>当神借着各样经历，向我启示他自己的时候，我便能更深入地认识他。</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本章会继续集中思想我们与神之间相爱的关系。你会发现蒙神呼召与他建立关系，和蒙神呼召承担使命是同一件事。如果你想知道神的旨意，你必须对他的邀请作出积极的回应，必须全心全意地爱他。神透过那些他所爱的人作工，在这世上完成神国的计划。在本章里，我们将要开始思想神会怎样邀请你与他同工，有份于他的工作。</w:t>
      </w:r>
    </w:p>
    <w:p>
      <w:pPr>
        <w:pStyle w:val="5"/>
        <w:spacing w:before="120"/>
        <w:rPr>
          <w:lang w:eastAsia="zh-CN"/>
        </w:rPr>
      </w:pPr>
      <w:r>
        <w:rPr>
          <w:rFonts w:hint="eastAsia"/>
          <w:lang w:eastAsia="zh-CN"/>
        </w:rPr>
        <w:t>借经历认识神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你永不会满足于单单知道关乎神的事。只有经历到神</w:t>
      </w:r>
      <w:r>
        <w:rPr>
          <w:rFonts w:hint="eastAsia"/>
          <w:sz w:val="21"/>
          <w:szCs w:val="21"/>
          <w:lang w:val="en-US" w:eastAsia="zh-Hans"/>
        </w:rPr>
        <w:t>亲</w:t>
      </w:r>
      <w:r>
        <w:rPr>
          <w:rFonts w:hint="eastAsia"/>
          <w:sz w:val="21"/>
          <w:szCs w:val="21"/>
          <w:lang w:eastAsia="zh-CN"/>
        </w:rPr>
        <w:t>自向你启示他自己，你始能认识神。当摩西在烧着的荆棘异像中，问神说:“我到以色列人那里，对他们说:"你们祖宗的神打发我到你们这里来。"他们若问我说:"他叫什么名字？"我要对他们说什么呢？”（出 3:13）</w:t>
      </w:r>
    </w:p>
    <w:p>
      <w:pPr>
        <w:rPr>
          <w:b/>
          <w:bCs/>
          <w:lang w:eastAsia="zh-CN"/>
        </w:rPr>
      </w:pPr>
      <w:r>
        <w:rPr>
          <w:rFonts w:hint="eastAsia"/>
          <w:b/>
          <w:bCs/>
          <w:lang w:eastAsia="zh-CN"/>
        </w:rPr>
        <w:t>我是自有永有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神回答摩西说:“我是自有永有的”:又说:“你要对以色列人这样说:"那自有的打发我到你们这里来"”（出 3:14）。当神说:“我是自有永有”的时候，他的意思是说:“我是那</w:t>
      </w:r>
      <w:r>
        <w:rPr>
          <w:rFonts w:hint="eastAsia"/>
          <w:sz w:val="21"/>
          <w:szCs w:val="21"/>
          <w:lang w:val="en-US" w:eastAsia="zh-Hans"/>
        </w:rPr>
        <w:t>位</w:t>
      </w:r>
      <w:r>
        <w:rPr>
          <w:rFonts w:hint="eastAsia"/>
          <w:sz w:val="21"/>
          <w:szCs w:val="21"/>
          <w:lang w:eastAsia="zh-CN"/>
        </w:rPr>
        <w:t>永恒的神；将来我也都会一样；我就是你一切所需要的。”其后四十年，摩西从经历上认识耶和华是独一的神，是那位至高至大的全能者。</w:t>
      </w:r>
    </w:p>
    <w:p>
      <w:pPr>
        <w:rPr>
          <w:b/>
          <w:bCs/>
          <w:lang w:eastAsia="zh-CN"/>
        </w:rPr>
      </w:pPr>
      <w:r>
        <w:rPr>
          <w:rFonts w:hint="eastAsia"/>
          <w:b/>
          <w:bCs/>
          <w:lang w:eastAsia="zh-CN"/>
        </w:rPr>
        <w:t>神的名字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圣经里，我们看见神采取主动向人启示他自己。当神向一个人启示他自己的时候，人常常会给神一个新的名字，或用一种新的方式去描述神。对希伯来人而言，一个人的名字是代表了他的性格、或描述了这个人的本性。因此，圣经中的人物经历过神之后，随后我们总会发现记载了神新的名字或称号。要按着神的名字认识他，必须有与神同在的个人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圣经中神的名字、称号和对神的描述，表明了圣经中的人物如何亲自认识神。圣经是神向人启示他自己的一种记录，神的每一个名字是这启示的一部分。</w:t>
      </w:r>
    </w:p>
    <w:p>
      <w:pPr>
        <w:rPr>
          <w:b/>
          <w:bCs/>
          <w:lang w:eastAsia="zh-CN"/>
        </w:rPr>
      </w:pPr>
      <w:r>
        <w:rPr>
          <w:rFonts w:hint="eastAsia"/>
          <w:b/>
          <w:bCs/>
          <w:lang w:eastAsia="zh-CN"/>
        </w:rPr>
        <w:t>耶和华是我的旌旗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例如:约书亚和以色列人跟亚玛力人争战之时，摩西在附近的一个山顶上监督战事的发展。摩西何时间</w:t>
      </w:r>
      <w:r>
        <w:rPr>
          <w:rFonts w:hint="eastAsia"/>
          <w:sz w:val="21"/>
          <w:szCs w:val="21"/>
          <w:lang w:val="en-US" w:eastAsia="zh-Hans"/>
        </w:rPr>
        <w:t>向</w:t>
      </w:r>
      <w:r>
        <w:rPr>
          <w:rFonts w:hint="eastAsia"/>
          <w:sz w:val="21"/>
          <w:szCs w:val="21"/>
          <w:lang w:eastAsia="zh-CN"/>
        </w:rPr>
        <w:t>神举起双手，以色列人就得胜；摩西何时垂下手来，以色列人便战败。神最终借着以色列人击败了亚玛力人。摩西便筑了一座坛，起名叫“耶和华尼西”（耶和华是我的旌旗）。旌旗是指竖立在军队前面的旗帜，表明军队是属哪一方的。“耶和华是我的旌旗”，就是说我们是神的子民，他是我们的神的意思。摩西向神举起双手，表明这场战役是神自己的战役，以色列人是他的子民，一切的荣耀是属于神的。以色列人对神有了进一步的体验和认识:我们是他的子民；他是我们的旌旗。（参出 17:8-15）</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另外一个例子，见创世记 22:1-18。先读这段经文，然后回答下列各问题:</w:t>
      </w:r>
    </w:p>
    <w:p>
      <w:pPr>
        <w:topLinePunct/>
        <w:autoSpaceDE/>
        <w:autoSpaceDN/>
        <w:spacing w:line="25" w:lineRule="atLeast"/>
        <w:ind w:firstLine="42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神要亚伯拉罕做什么？（22:2）</w:t>
      </w:r>
      <w:r>
        <w:rPr>
          <w:sz w:val="21"/>
          <w:szCs w:val="21"/>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2.你认为 22:8 显出亚伯拉罕是一个怎样的人？</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3.神为亚伯拉罕做了什么？（22:13）</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4.亚伯拉罕替那个地方起了什么名字？（22:14）</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5.为何神应许要赐福给亚伯拉罕？（22:15-18）</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rPr>
          <w:b/>
          <w:bCs/>
          <w:lang w:eastAsia="zh-CN"/>
        </w:rPr>
      </w:pPr>
      <w:r>
        <w:rPr>
          <w:rFonts w:hint="eastAsia"/>
          <w:b/>
          <w:bCs/>
          <w:lang w:eastAsia="zh-CN"/>
        </w:rPr>
        <w:t>神必预备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正在塑造亚伯拉罕的品格，以致他能成为一国之父。神吩咐亚伯拉罕献以撒为燔祭，他将亚伯拉罕的信心和服从加以考验。亚伯拉罕面临一个信仰的危机或难关。但他深信神必自己预备作燔祭的羊羔（第8节），于是亚伯拉罕服从神，相信神必预备。他对于神是供应者这方面的信心，作出了有生以来的调校。及至神为他预备了一只公羊，亚伯拉罕便借着经历神做了他的供应者而对神有了更深入的认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翻到底页。看亚伯拉罕从神所得的经历是否与此处七项实况的次序相符？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在这章的开始，你便读到有关信心浸信会和康杰克牧师，如何经历到神预备了他们一切的需用这故事。神往往让我们在生活中经历他的作为，向我们启示他自己。</w:t>
      </w:r>
    </w:p>
    <w:p>
      <w:pPr>
        <w:rPr>
          <w:b/>
          <w:bCs/>
          <w:lang w:eastAsia="zh-CN"/>
        </w:rPr>
      </w:pPr>
      <w:r>
        <w:rPr>
          <w:rFonts w:hint="eastAsia"/>
          <w:b/>
          <w:bCs/>
          <w:lang w:eastAsia="zh-CN"/>
        </w:rPr>
        <w:t>神赐人终身伴侣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作为大学学生团契的牧者，我经常邀请同学到我的办公室，彼此交通、祷告。我深深明白这些学生正处于一个急剧转变时期，我希望在他们要作出人生重大的决定上，帮助他们去作出明智的抉择。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舒莉正在修读护士课程，我曾经为她祷告了一般时间，也为了神在她一生中的计划求问。有一天，舒莉来到我的办公室，我们讨论到她是否应当继续修读护士课程这件事。后来，话题转到了舒莉的父亲。他是一个酗酒的人。我望着舒莉，对她说:“舒莉，我希望你知道神感动我，要我为你祷告求一个丈夫、一个终身的伴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“你是不是跟我开玩笑？”她问我。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舒莉，我是认真的。由于你有一个酗酒的父亲，你经历过许多痛苦和令你心碎的事。我相信神要赐给你一个可爱的男子，他会全心全意爱你。我希望你知道，从今天开始，我会不断祷告，求神赐给你一个可爱的丈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舒莉哭了！我们一同祷告，求神赐给她一位伴侣。大约过了三个月，神带领了一位青年到我们教会参加聚会。他是一位工程系的学生。舒莉跟他</w:t>
      </w:r>
      <w:r>
        <w:rPr>
          <w:rFonts w:hint="eastAsia"/>
          <w:sz w:val="21"/>
          <w:szCs w:val="21"/>
          <w:lang w:val="en-US" w:eastAsia="zh-Hans"/>
        </w:rPr>
        <w:t>坠</w:t>
      </w:r>
      <w:r>
        <w:rPr>
          <w:rFonts w:hint="eastAsia"/>
          <w:sz w:val="21"/>
          <w:szCs w:val="21"/>
          <w:lang w:eastAsia="zh-CN"/>
        </w:rPr>
        <w:t>入爱河，不久，我为他俩主持婚礼。现在他们有两个孩子，并且忠心地服事基督。现在，舒莉仍然快快乐乐地过日子。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舒莉如何晓得神就是那位赐给她终身伴侣的神呢？首先，她确认神是神，神会医治她生命中的创伤，赐她一位丈夫。因此，舒莉开始为这件事祷告，并留意察看神的作为。当神向她指明哪一位青年是神为她拣选的配偶时，舒莉顺服神的心意，接受弟兄的爱。这样，她就晓得神是赐给人终身伴侣的神！</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请描述一件事，是你借此经历到神在你生命中的作为的。</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你会用什么名字描述你所经历过的神呢？</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请看下列圣经所记述的神的名字、称号和对神的描述。有哪几项是你亲身体验过的？请把它们圈出来。</w:t>
      </w:r>
    </w:p>
    <w:p>
      <w:pPr>
        <w:topLinePunct/>
        <w:autoSpaceDE/>
        <w:autoSpaceDN/>
        <w:spacing w:line="25" w:lineRule="atLeast"/>
        <w:ind w:firstLine="420" w:firstLineChars="200"/>
        <w:jc w:val="both"/>
        <w:rPr>
          <w:sz w:val="21"/>
          <w:szCs w:val="21"/>
          <w:lang w:eastAsia="zh-CN"/>
        </w:rPr>
        <w:sectPr>
          <w:footerReference r:id="rId9" w:type="default"/>
          <w:pgSz w:w="8390" w:h="11905"/>
          <w:pgMar w:top="720" w:right="720" w:bottom="720" w:left="720" w:header="0" w:footer="709" w:gutter="0"/>
          <w:cols w:space="0" w:num="1"/>
        </w:sectPr>
      </w:pPr>
    </w:p>
    <w:p>
      <w:pPr>
        <w:topLinePunct/>
        <w:autoSpaceDE/>
        <w:autoSpaceDN/>
        <w:spacing w:line="25" w:lineRule="atLeast"/>
        <w:ind w:firstLine="420" w:firstLineChars="200"/>
        <w:jc w:val="both"/>
        <w:rPr>
          <w:sz w:val="21"/>
          <w:szCs w:val="21"/>
          <w:lang w:eastAsia="zh-CN"/>
        </w:rPr>
      </w:pPr>
      <w:bookmarkStart w:id="26" w:name="_Hlk108623621"/>
      <w:r>
        <w:rPr>
          <w:rFonts w:hint="eastAsia"/>
          <w:sz w:val="21"/>
          <w:szCs w:val="21"/>
          <w:lang w:eastAsia="zh-CN"/>
        </w:rPr>
        <w:t>我的见证（伯 16:19）</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生命之粮（约 6:35）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悲伤中的安慰者（耶 8:18）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我的倚靠（诗 71:5）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寡妇的伸冤者（诗 68:5）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奇妙的策士（赛 9:6）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我坚强的拯救者（诗 140:7）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诚信真实的（启 19:11）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我们的父（赛 64:8）</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烈火（申 4:24）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稳固的根基（赛 28:16）</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我的朋友（伯 16:20）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全能的神（创 17:1）</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赐各样安慰的神（林后 1:3）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为我伸冤的神（诗 18:47）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拯救我的神（诗 51:14）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我们的引路者（诗 48:14）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教会的元首（弗 5:23）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我们的帮助（诗 33:20）</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我藏身之处（诗 32:7）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尊荣的大祭司（来 4:14）</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你们中间的圣者（何 11:9）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我的盼望（诗 71:5）</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忌邪的神（出 34:14）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公义的审判官（提后 4:8）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万王之王（提前 6:15）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我们的领袖（代下 13:12）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你们的生命（西 3:4）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生命的光（约 8:12）</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万主之主（提前 6:15）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庄稼的主（太 9:38）</w:t>
      </w:r>
      <w:r>
        <w:rPr>
          <w:rFonts w:hint="eastAsia"/>
          <w:sz w:val="21"/>
          <w:szCs w:val="21"/>
          <w:lang w:eastAsia="zh-CN"/>
        </w:rPr>
        <w:tab/>
      </w:r>
    </w:p>
    <w:p>
      <w:pPr>
        <w:topLinePunct/>
        <w:autoSpaceDE/>
        <w:autoSpaceDN/>
        <w:spacing w:line="25" w:lineRule="atLeast"/>
        <w:ind w:firstLine="420" w:firstLineChars="200"/>
        <w:jc w:val="both"/>
        <w:rPr>
          <w:sz w:val="21"/>
          <w:szCs w:val="21"/>
        </w:rPr>
      </w:pPr>
      <w:r>
        <w:rPr>
          <w:rFonts w:hint="eastAsia"/>
          <w:sz w:val="21"/>
          <w:szCs w:val="21"/>
        </w:rPr>
        <w:t>中保（提前 2:5）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至圣者（但 9:24）</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我们的和睦（弗 2:14）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和平之君（赛 9:6）</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我的救赎主（诗 19:14）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避难所和力量（诗 46:1）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我的拯救（出 15:2）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我的拯救者（诗 42:5）</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好牧人（约 10:11）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至高主宰（路 2:29）</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我的山寨（诗 18:2）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我的支持者（撒下 22:19）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良善的夫子（可 10:17）</w:t>
      </w:r>
      <w:bookmarkEnd w:id="26"/>
    </w:p>
    <w:p>
      <w:pPr>
        <w:topLinePunct/>
        <w:autoSpaceDE/>
        <w:autoSpaceDN/>
        <w:spacing w:line="25" w:lineRule="atLeast"/>
        <w:ind w:firstLine="420" w:firstLineChars="200"/>
        <w:jc w:val="both"/>
        <w:rPr>
          <w:sz w:val="21"/>
          <w:szCs w:val="21"/>
          <w:lang w:eastAsia="zh-CN"/>
        </w:rPr>
        <w:sectPr>
          <w:type w:val="continuous"/>
          <w:pgSz w:w="8390" w:h="11905"/>
          <w:pgMar w:top="720" w:right="720" w:bottom="720" w:left="720" w:header="0" w:footer="709" w:gutter="0"/>
          <w:cols w:space="0" w:num="2"/>
        </w:sect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倘若时间许可，尝试在你圈出的名称旁边，简单记下你如何经历到神是圣经所描述的神。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察觉到你是透过各种经历来认识神？当你圈出上面任何一个名称时，你必定会记起生命中的一个经历。举例来说，你不可能认识到神是“悲伤中的安慰者”，除非你亲身经历过他如何在你伤痛的时候安慰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神启示他自己的时候，你便认识他；当你经历到神的时候，你就认识他。你如何可以个人化和深入地认识神？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当神借着各样的经历，向你启示他自己的时候，你便能更深入地认识他。</w:t>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·当我经历到神亲自向我启示他自己，我</w:t>
      </w:r>
      <w:r>
        <w:rPr>
          <w:rFonts w:hint="eastAsia"/>
          <w:sz w:val="21"/>
          <w:szCs w:val="21"/>
          <w:lang w:val="en-US" w:eastAsia="zh-Hans"/>
        </w:rPr>
        <w:t>才</w:t>
      </w:r>
      <w:r>
        <w:rPr>
          <w:sz w:val="21"/>
          <w:szCs w:val="21"/>
          <w:lang w:eastAsia="zh-CN"/>
        </w:rPr>
        <w:t>能认识神。</w:t>
      </w:r>
    </w:p>
    <w:p>
      <w:pPr>
        <w:topLinePunct/>
        <w:autoSpaceDE/>
        <w:autoSpaceDN/>
        <w:spacing w:line="25" w:lineRule="atLeast"/>
        <w:ind w:firstLine="420" w:firstLineChars="200"/>
        <w:jc w:val="both"/>
        <w:rPr>
          <w:sz w:val="21"/>
          <w:szCs w:val="21"/>
          <w:lang w:eastAsia="zh-CN"/>
        </w:rPr>
      </w:pPr>
      <w:r>
        <w:rPr>
          <w:sz w:val="21"/>
          <w:szCs w:val="21"/>
          <w:lang w:eastAsia="zh-CN"/>
        </w:rPr>
        <w:t>·当神借着各样经历，向我启示他自己的时候，我便能更深入地认识他。</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敬拜神</w:t>
      </w:r>
    </w:p>
    <w:p>
      <w:pPr>
        <w:jc w:val="center"/>
        <w:rPr>
          <w:i/>
          <w:iCs/>
          <w:sz w:val="18"/>
          <w:szCs w:val="18"/>
          <w:lang w:eastAsia="zh-CN"/>
        </w:rPr>
      </w:pPr>
      <w:r>
        <w:rPr>
          <w:rFonts w:hint="eastAsia"/>
          <w:i/>
          <w:iCs/>
          <w:sz w:val="18"/>
          <w:szCs w:val="18"/>
          <w:lang w:eastAsia="zh-CN"/>
        </w:rPr>
        <w:t>耶和华我们的主啊，你的名在全地何其美！（诗篇 8:1）</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前面，你学到神会采取主动，让人透过经历认识他。你也知道一个</w:t>
      </w:r>
      <w:bookmarkStart w:id="27" w:name="_Hlk108623679"/>
      <w:r>
        <w:rPr>
          <w:rFonts w:hint="eastAsia"/>
          <w:sz w:val="21"/>
          <w:szCs w:val="21"/>
          <w:lang w:eastAsia="zh-CN"/>
        </w:rPr>
        <w:t>希伯来名字代表了一个人的性格和本性；因此，呼唤一个人的名字，就是寻求见这个人的面。神的名字是伟大的，配受我们的赞美。承认神的名字等于承认神就是那名字所描述的神；呼唤神的名字等于寻求见神的面；赞美他的名字就是赞美神自己。</w:t>
      </w:r>
      <w:bookmarkEnd w:id="27"/>
      <w:r>
        <w:rPr>
          <w:rFonts w:hint="eastAsia"/>
          <w:sz w:val="21"/>
          <w:szCs w:val="21"/>
          <w:lang w:eastAsia="zh-CN"/>
        </w:rPr>
        <w:t>圣经中</w:t>
      </w:r>
      <w:r>
        <w:rPr>
          <w:rFonts w:hint="eastAsia"/>
          <w:sz w:val="21"/>
          <w:szCs w:val="21"/>
          <w:lang w:val="en-US" w:eastAsia="zh-Hans"/>
        </w:rPr>
        <w:t>唯</w:t>
      </w:r>
      <w:r>
        <w:rPr>
          <w:rFonts w:hint="eastAsia"/>
          <w:sz w:val="21"/>
          <w:szCs w:val="21"/>
          <w:lang w:eastAsia="zh-CN"/>
        </w:rPr>
        <w:t>有神的名字是一个宣召，呼召你去敬拜他。</w:t>
      </w:r>
    </w:p>
    <w:p>
      <w:pPr>
        <w:topLinePunct/>
        <w:autoSpaceDE/>
        <w:autoSpaceDN/>
        <w:spacing w:line="25" w:lineRule="atLeast"/>
        <w:ind w:firstLine="420"/>
        <w:jc w:val="both"/>
        <w:rPr>
          <w:sz w:val="21"/>
          <w:szCs w:val="21"/>
          <w:lang w:eastAsia="zh-CN"/>
        </w:rPr>
      </w:pPr>
      <w:r>
        <w:rPr>
          <w:rFonts w:hint="eastAsia"/>
          <w:sz w:val="21"/>
          <w:szCs w:val="21"/>
          <w:lang w:eastAsia="zh-CN"/>
        </w:rPr>
        <w:t>请你用今天这段学习的时间，借着神的名字来敬拜他。将你的注意力集中在神的名字上面，就等于将注意力集中在神自己身上，因为神的名字代表了神亲自的临在。敬拜神就是尊崇神、高举神、承认他配受一切的赞美。诗篇中充满了许多例子，指教我们如何借着神的名字敬拜他。</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请阅读下列</w:t>
      </w:r>
      <w:r>
        <w:rPr>
          <w:rFonts w:hint="eastAsia"/>
          <w:b/>
          <w:bCs/>
          <w:sz w:val="21"/>
          <w:szCs w:val="21"/>
          <w:lang w:val="en-US" w:eastAsia="zh-Hans"/>
        </w:rPr>
        <w:t>几</w:t>
      </w:r>
      <w:r>
        <w:rPr>
          <w:rFonts w:hint="eastAsia"/>
          <w:b/>
          <w:bCs/>
          <w:sz w:val="21"/>
          <w:szCs w:val="21"/>
          <w:lang w:eastAsia="zh-CN"/>
        </w:rPr>
        <w:t>段经文，把</w:t>
      </w:r>
      <w:r>
        <w:rPr>
          <w:rFonts w:hint="eastAsia"/>
          <w:b/>
          <w:bCs/>
          <w:sz w:val="21"/>
          <w:szCs w:val="21"/>
          <w:lang w:val="en-US" w:eastAsia="zh-Hans"/>
        </w:rPr>
        <w:t>那</w:t>
      </w:r>
      <w:r>
        <w:rPr>
          <w:rFonts w:hint="eastAsia"/>
          <w:b/>
          <w:bCs/>
          <w:sz w:val="21"/>
          <w:szCs w:val="21"/>
          <w:lang w:eastAsia="zh-CN"/>
        </w:rPr>
        <w:t>些指教我们如何借着神的名字敬拜他的字句圈出来。</w:t>
      </w:r>
    </w:p>
    <w:p>
      <w:pPr>
        <w:pStyle w:val="13"/>
        <w:ind w:firstLine="420"/>
        <w:rPr>
          <w:lang w:eastAsia="zh-CN"/>
        </w:rPr>
      </w:pPr>
      <w:r>
        <w:rPr>
          <w:rFonts w:hint="eastAsia"/>
          <w:lang w:eastAsia="zh-CN"/>
        </w:rPr>
        <w:t>要向耶和华歌唱，称颂 他的名。（诗 96:2）</w:t>
      </w:r>
    </w:p>
    <w:p>
      <w:pPr>
        <w:pStyle w:val="13"/>
        <w:ind w:firstLine="420"/>
        <w:rPr>
          <w:lang w:eastAsia="zh-CN"/>
        </w:rPr>
      </w:pPr>
      <w:r>
        <w:rPr>
          <w:rFonts w:hint="eastAsia"/>
          <w:lang w:eastAsia="zh-CN"/>
        </w:rPr>
        <w:t xml:space="preserve">求你救活我们，我们就要求告 你的名。（诗 80:18） </w:t>
      </w:r>
    </w:p>
    <w:p>
      <w:pPr>
        <w:pStyle w:val="13"/>
        <w:ind w:firstLine="420"/>
        <w:rPr>
          <w:lang w:eastAsia="zh-CN"/>
        </w:rPr>
      </w:pPr>
      <w:r>
        <w:rPr>
          <w:rFonts w:hint="eastAsia"/>
          <w:lang w:eastAsia="zh-CN"/>
        </w:rPr>
        <w:t>我要将你的名传与我的弟兄。（诗 22:22）</w:t>
      </w:r>
    </w:p>
    <w:p>
      <w:pPr>
        <w:pStyle w:val="13"/>
        <w:ind w:firstLine="420"/>
        <w:rPr>
          <w:lang w:eastAsia="zh-CN"/>
        </w:rPr>
      </w:pPr>
      <w:r>
        <w:rPr>
          <w:rFonts w:hint="eastAsia"/>
          <w:lang w:eastAsia="zh-CN"/>
        </w:rPr>
        <w:t>求你使我专心敬畏你的名。（诗 86:11）</w:t>
      </w:r>
    </w:p>
    <w:p>
      <w:pPr>
        <w:pStyle w:val="13"/>
        <w:ind w:firstLine="420"/>
        <w:rPr>
          <w:lang w:eastAsia="zh-CN"/>
        </w:rPr>
      </w:pPr>
      <w:r>
        <w:rPr>
          <w:rFonts w:hint="eastAsia"/>
          <w:lang w:eastAsia="zh-CN"/>
        </w:rPr>
        <w:t>耶和华我们的神啊，求你拯救我们，从外邦中招聚我们，我们好称赞你的圣名，以赞美你为夸胜。（诗 106:47）</w:t>
      </w:r>
    </w:p>
    <w:p>
      <w:pPr>
        <w:pStyle w:val="13"/>
        <w:ind w:firstLine="420"/>
        <w:rPr>
          <w:lang w:eastAsia="zh-CN"/>
        </w:rPr>
      </w:pPr>
      <w:r>
        <w:rPr>
          <w:rFonts w:hint="eastAsia"/>
          <w:lang w:eastAsia="zh-CN"/>
        </w:rPr>
        <w:t xml:space="preserve">主啊，你所造的万民都要来敬拜你；他们也要荣耀你的名。（诗 86:9） </w:t>
      </w:r>
    </w:p>
    <w:p>
      <w:pPr>
        <w:pStyle w:val="13"/>
        <w:ind w:firstLine="420"/>
        <w:rPr>
          <w:lang w:eastAsia="zh-CN"/>
        </w:rPr>
      </w:pPr>
      <w:r>
        <w:rPr>
          <w:rFonts w:hint="eastAsia"/>
          <w:lang w:eastAsia="zh-CN"/>
        </w:rPr>
        <w:t>要以他的圣名夸耀！寻求耶和华的人，心中应当欢喜。（诗 105:3）</w:t>
      </w:r>
    </w:p>
    <w:p>
      <w:pPr>
        <w:pStyle w:val="13"/>
        <w:ind w:firstLine="420"/>
        <w:rPr>
          <w:lang w:eastAsia="zh-CN"/>
        </w:rPr>
      </w:pPr>
      <w:r>
        <w:rPr>
          <w:rFonts w:hint="eastAsia"/>
          <w:lang w:eastAsia="zh-CN"/>
        </w:rPr>
        <w:t>我要称谢称，直到永远，因为你行了这事。我也要在你圣民面前仰望你的名；这名本为美好。（诗 52:9）</w:t>
      </w:r>
    </w:p>
    <w:p>
      <w:pPr>
        <w:pStyle w:val="13"/>
        <w:ind w:firstLine="420"/>
        <w:rPr>
          <w:lang w:eastAsia="zh-CN"/>
        </w:rPr>
      </w:pPr>
      <w:r>
        <w:rPr>
          <w:rFonts w:hint="eastAsia"/>
          <w:lang w:eastAsia="zh-CN"/>
        </w:rPr>
        <w:t>耶和华啊，认识你名的人要倚靠你，因你没有离弃寻求你的人。（诗 9:10）</w:t>
      </w:r>
    </w:p>
    <w:p>
      <w:pPr>
        <w:pStyle w:val="13"/>
        <w:ind w:firstLine="420"/>
        <w:rPr>
          <w:lang w:eastAsia="zh-CN"/>
        </w:rPr>
      </w:pPr>
      <w:r>
        <w:rPr>
          <w:rFonts w:hint="eastAsia"/>
          <w:lang w:eastAsia="zh-CN"/>
        </w:rPr>
        <w:t>我还活的时候要这样称颂你；我要奉你的名举手。（诗 63:4）</w:t>
      </w:r>
    </w:p>
    <w:p>
      <w:pPr>
        <w:pStyle w:val="13"/>
        <w:ind w:firstLine="420"/>
        <w:rPr>
          <w:lang w:eastAsia="zh-CN"/>
        </w:rPr>
      </w:pPr>
      <w:r>
        <w:rPr>
          <w:rFonts w:hint="eastAsia"/>
          <w:lang w:eastAsia="zh-CN"/>
        </w:rPr>
        <w:t>凡投靠你的，愿他们喜乐，时常欢呼，因为你护庇他们；又愿那爱你名的人都靠你欢欣。（诗 5:11）</w:t>
      </w:r>
    </w:p>
    <w:p>
      <w:pPr>
        <w:pStyle w:val="13"/>
        <w:ind w:firstLine="420"/>
        <w:rPr>
          <w:lang w:eastAsia="zh-CN"/>
        </w:rPr>
      </w:pPr>
      <w:r>
        <w:rPr>
          <w:rFonts w:hint="eastAsia"/>
          <w:lang w:eastAsia="zh-CN"/>
        </w:rPr>
        <w:t>我们终日因神夸耀，还要永远称谢你的名。（诗 44:8）</w:t>
      </w:r>
    </w:p>
    <w:p>
      <w:pPr>
        <w:pStyle w:val="13"/>
        <w:ind w:firstLine="420"/>
        <w:rPr>
          <w:lang w:eastAsia="zh-CN"/>
        </w:rPr>
      </w:pPr>
      <w:r>
        <w:rPr>
          <w:rFonts w:hint="eastAsia"/>
          <w:lang w:eastAsia="zh-CN"/>
        </w:rPr>
        <w:t>知道向你欢呼的，那民是有福的！耶和华啊，他们在你脸上的光里行走。他们因你的名终日欢乐，因你的公义得以高举。（诗 89:15-16）</w:t>
      </w:r>
    </w:p>
    <w:p>
      <w:pPr>
        <w:pStyle w:val="13"/>
        <w:ind w:firstLine="420"/>
        <w:rPr>
          <w:lang w:eastAsia="zh-CN"/>
        </w:rPr>
      </w:pPr>
      <w:r>
        <w:rPr>
          <w:rFonts w:hint="eastAsia"/>
          <w:lang w:eastAsia="zh-CN"/>
        </w:rPr>
        <w:t>耶和华啊，我夜间记念你的名，遵守你的律法。（诗 119:55）</w:t>
      </w:r>
    </w:p>
    <w:p>
      <w:pPr>
        <w:pStyle w:val="13"/>
        <w:ind w:firstLine="420"/>
        <w:rPr>
          <w:lang w:eastAsia="zh-CN"/>
        </w:rPr>
      </w:pPr>
      <w:r>
        <w:rPr>
          <w:rFonts w:hint="eastAsia"/>
          <w:lang w:eastAsia="zh-CN"/>
        </w:rPr>
        <w:t>愿你使他们满面羞耻，好叫他们寻求你耶和华的名。（诗 83:16）</w:t>
      </w:r>
    </w:p>
    <w:p>
      <w:pPr>
        <w:pStyle w:val="13"/>
        <w:ind w:firstLine="420"/>
        <w:rPr>
          <w:lang w:eastAsia="zh-CN"/>
        </w:rPr>
      </w:pPr>
      <w:r>
        <w:rPr>
          <w:rFonts w:hint="eastAsia"/>
          <w:lang w:eastAsia="zh-CN"/>
        </w:rPr>
        <w:t>我要照着耶和华的公义称谢他，歌颂耶和华至高者的名。（诗 7:17）</w:t>
      </w:r>
    </w:p>
    <w:p>
      <w:pPr>
        <w:pStyle w:val="13"/>
        <w:ind w:firstLine="420"/>
        <w:rPr>
          <w:lang w:eastAsia="zh-CN"/>
        </w:rPr>
      </w:pPr>
      <w:r>
        <w:rPr>
          <w:rFonts w:hint="eastAsia"/>
          <w:lang w:eastAsia="zh-CN"/>
        </w:rPr>
        <w:t>全地要敬拜你，歌颂你，要歌颂你的名。（诗 66:4）</w:t>
      </w:r>
    </w:p>
    <w:p>
      <w:pPr>
        <w:pStyle w:val="13"/>
        <w:ind w:firstLine="420"/>
        <w:rPr>
          <w:lang w:eastAsia="zh-CN"/>
        </w:rPr>
      </w:pPr>
      <w:r>
        <w:rPr>
          <w:rFonts w:hint="eastAsia"/>
          <w:lang w:eastAsia="zh-CN"/>
        </w:rPr>
        <w:t>我们的心必靠他欢喜，因为我们向来倚靠他的圣名。（诗 33:21）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用今天余下的时间来敬拜主。下表中的名字会帮助你将注意力集中在神自己和他的作为上。你也当为着神的本性和他的作为颂赞他，爱慕他，将荣耀归给他。在这段敬拜的时间，要专心寻求神的面，信靠他，向他歌唱。让这段时间成为一个有意义的时刻，使你可以经历神和你之间相爱的关系。</w:t>
      </w:r>
    </w:p>
    <w:tbl>
      <w:tblPr>
        <w:tblStyle w:val="28"/>
        <w:tblpPr w:leftFromText="180" w:rightFromText="180" w:vertAnchor="text" w:horzAnchor="margin" w:tblpXSpec="center" w:tblpY="210"/>
        <w:tblW w:w="5820" w:type="dxa"/>
        <w:tblInd w:w="0" w:type="dxa"/>
        <w:tblLayout w:type="fixed"/>
        <w:tblCellMar>
          <w:top w:w="0" w:type="dxa"/>
          <w:left w:w="0" w:type="dxa"/>
          <w:bottom w:w="0" w:type="dxa"/>
          <w:right w:w="0" w:type="dxa"/>
        </w:tblCellMar>
      </w:tblPr>
      <w:tblGrid>
        <w:gridCol w:w="1701"/>
        <w:gridCol w:w="1985"/>
        <w:gridCol w:w="2134"/>
      </w:tblGrid>
      <w:tr>
        <w:trPr>
          <w:trHeight w:val="427" w:hRule="atLeast"/>
        </w:trPr>
        <w:tc>
          <w:tcPr>
            <w:tcW w:w="5820" w:type="dxa"/>
            <w:gridSpan w:val="3"/>
            <w:tcBorders>
              <w:top w:val="single" w:color="000000" w:sz="6" w:space="0"/>
              <w:left w:val="single" w:color="000000" w:sz="6" w:space="0"/>
              <w:right w:val="single" w:color="000000" w:sz="6" w:space="0"/>
            </w:tcBorders>
          </w:tcPr>
          <w:p>
            <w:pPr>
              <w:topLinePunct/>
              <w:autoSpaceDE/>
              <w:autoSpaceDN/>
              <w:spacing w:line="25" w:lineRule="atLeast"/>
              <w:ind w:firstLine="420" w:firstLineChars="200"/>
              <w:jc w:val="both"/>
              <w:rPr>
                <w:sz w:val="21"/>
                <w:szCs w:val="21"/>
                <w:lang w:eastAsia="zh-CN"/>
              </w:rPr>
            </w:pPr>
            <w:r>
              <w:rPr>
                <w:rFonts w:hint="eastAsia"/>
                <w:sz w:val="21"/>
                <w:szCs w:val="21"/>
              </w:rPr>
              <w:t>敬拜神的方式</w:t>
            </w:r>
            <w:r>
              <w:rPr>
                <w:rFonts w:hint="eastAsia"/>
                <w:sz w:val="21"/>
                <w:szCs w:val="21"/>
                <w:lang w:eastAsia="zh-CN"/>
              </w:rPr>
              <w:t>:</w:t>
            </w:r>
          </w:p>
        </w:tc>
      </w:tr>
      <w:tr>
        <w:trPr>
          <w:trHeight w:val="277" w:hRule="atLeast"/>
        </w:trPr>
        <w:tc>
          <w:tcPr>
            <w:tcW w:w="1701" w:type="dxa"/>
            <w:tcBorders>
              <w:left w:val="single" w:color="000000" w:sz="6" w:space="0"/>
            </w:tcBorders>
          </w:tcPr>
          <w:p>
            <w:pPr>
              <w:topLinePunct/>
              <w:autoSpaceDE/>
              <w:autoSpaceDN/>
              <w:spacing w:line="25" w:lineRule="atLeast"/>
              <w:ind w:firstLine="420" w:firstLineChars="200"/>
              <w:jc w:val="both"/>
              <w:rPr>
                <w:sz w:val="21"/>
                <w:szCs w:val="21"/>
              </w:rPr>
            </w:pPr>
            <w:bookmarkStart w:id="28" w:name="_Hlk108623735"/>
            <w:r>
              <w:rPr>
                <w:rFonts w:hint="eastAsia"/>
                <w:sz w:val="21"/>
                <w:szCs w:val="21"/>
              </w:rPr>
              <w:t>称颂他的名</w:t>
            </w:r>
          </w:p>
        </w:tc>
        <w:tc>
          <w:tcPr>
            <w:tcW w:w="1985" w:type="dxa"/>
          </w:tcPr>
          <w:p>
            <w:pPr>
              <w:topLinePunct/>
              <w:autoSpaceDE/>
              <w:autoSpaceDN/>
              <w:spacing w:line="25" w:lineRule="atLeast"/>
              <w:ind w:firstLine="420" w:firstLineChars="200"/>
              <w:jc w:val="both"/>
              <w:rPr>
                <w:sz w:val="21"/>
                <w:szCs w:val="21"/>
              </w:rPr>
            </w:pPr>
            <w:r>
              <w:rPr>
                <w:rFonts w:hint="eastAsia"/>
                <w:sz w:val="21"/>
                <w:szCs w:val="21"/>
              </w:rPr>
              <w:t>夸耀他的名</w:t>
            </w:r>
          </w:p>
        </w:tc>
        <w:tc>
          <w:tcPr>
            <w:tcW w:w="2134" w:type="dxa"/>
            <w:tcBorders>
              <w:righ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因他的名欢乐</w:t>
            </w:r>
          </w:p>
        </w:tc>
      </w:tr>
      <w:tr>
        <w:trPr>
          <w:trHeight w:val="270" w:hRule="atLeast"/>
        </w:trPr>
        <w:tc>
          <w:tcPr>
            <w:tcW w:w="1701" w:type="dxa"/>
            <w:tcBorders>
              <w:lef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求告他的名</w:t>
            </w:r>
          </w:p>
        </w:tc>
        <w:tc>
          <w:tcPr>
            <w:tcW w:w="1985" w:type="dxa"/>
          </w:tcPr>
          <w:p>
            <w:pPr>
              <w:topLinePunct/>
              <w:autoSpaceDE/>
              <w:autoSpaceDN/>
              <w:spacing w:line="25" w:lineRule="atLeast"/>
              <w:ind w:firstLine="420" w:firstLineChars="200"/>
              <w:jc w:val="both"/>
              <w:rPr>
                <w:sz w:val="21"/>
                <w:szCs w:val="21"/>
              </w:rPr>
            </w:pPr>
            <w:r>
              <w:rPr>
                <w:rFonts w:hint="eastAsia"/>
                <w:sz w:val="21"/>
                <w:szCs w:val="21"/>
              </w:rPr>
              <w:t>仰望他的名</w:t>
            </w:r>
          </w:p>
        </w:tc>
        <w:tc>
          <w:tcPr>
            <w:tcW w:w="2134" w:type="dxa"/>
            <w:tcBorders>
              <w:righ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记念他的名</w:t>
            </w:r>
          </w:p>
        </w:tc>
      </w:tr>
      <w:tr>
        <w:trPr>
          <w:trHeight w:val="270" w:hRule="atLeast"/>
        </w:trPr>
        <w:tc>
          <w:tcPr>
            <w:tcW w:w="1701" w:type="dxa"/>
            <w:tcBorders>
              <w:lef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传扬他的名</w:t>
            </w:r>
          </w:p>
        </w:tc>
        <w:tc>
          <w:tcPr>
            <w:tcW w:w="1985" w:type="dxa"/>
          </w:tcPr>
          <w:p>
            <w:pPr>
              <w:topLinePunct/>
              <w:autoSpaceDE/>
              <w:autoSpaceDN/>
              <w:spacing w:line="25" w:lineRule="atLeast"/>
              <w:ind w:firstLine="420" w:firstLineChars="200"/>
              <w:jc w:val="both"/>
              <w:rPr>
                <w:sz w:val="21"/>
                <w:szCs w:val="21"/>
              </w:rPr>
            </w:pPr>
            <w:r>
              <w:rPr>
                <w:rFonts w:hint="eastAsia"/>
                <w:sz w:val="21"/>
                <w:szCs w:val="21"/>
              </w:rPr>
              <w:t>认识他的名</w:t>
            </w:r>
          </w:p>
        </w:tc>
        <w:tc>
          <w:tcPr>
            <w:tcW w:w="2134" w:type="dxa"/>
            <w:tcBorders>
              <w:righ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寻求他的名</w:t>
            </w:r>
          </w:p>
        </w:tc>
      </w:tr>
      <w:tr>
        <w:trPr>
          <w:trHeight w:val="277" w:hRule="atLeast"/>
        </w:trPr>
        <w:tc>
          <w:tcPr>
            <w:tcW w:w="1701" w:type="dxa"/>
            <w:tcBorders>
              <w:lef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敬畏他的名</w:t>
            </w:r>
          </w:p>
        </w:tc>
        <w:tc>
          <w:tcPr>
            <w:tcW w:w="1985" w:type="dxa"/>
          </w:tcPr>
          <w:p>
            <w:pPr>
              <w:topLinePunct/>
              <w:autoSpaceDE/>
              <w:autoSpaceDN/>
              <w:spacing w:line="25" w:lineRule="atLeast"/>
              <w:ind w:firstLine="420" w:firstLineChars="200"/>
              <w:jc w:val="both"/>
              <w:rPr>
                <w:sz w:val="21"/>
                <w:szCs w:val="21"/>
              </w:rPr>
            </w:pPr>
            <w:r>
              <w:rPr>
                <w:rFonts w:hint="eastAsia"/>
                <w:sz w:val="21"/>
                <w:szCs w:val="21"/>
              </w:rPr>
              <w:t>奉他的名举手</w:t>
            </w:r>
          </w:p>
        </w:tc>
        <w:tc>
          <w:tcPr>
            <w:tcW w:w="2134" w:type="dxa"/>
            <w:tcBorders>
              <w:righ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颂赞他的名</w:t>
            </w:r>
          </w:p>
        </w:tc>
      </w:tr>
      <w:tr>
        <w:trPr>
          <w:trHeight w:val="277" w:hRule="atLeast"/>
        </w:trPr>
        <w:tc>
          <w:tcPr>
            <w:tcW w:w="1701" w:type="dxa"/>
            <w:tcBorders>
              <w:lef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称赞他的名</w:t>
            </w:r>
          </w:p>
        </w:tc>
        <w:tc>
          <w:tcPr>
            <w:tcW w:w="1985" w:type="dxa"/>
          </w:tcPr>
          <w:p>
            <w:pPr>
              <w:topLinePunct/>
              <w:autoSpaceDE/>
              <w:autoSpaceDN/>
              <w:spacing w:line="25" w:lineRule="atLeast"/>
              <w:ind w:firstLine="420" w:firstLineChars="200"/>
              <w:jc w:val="both"/>
              <w:rPr>
                <w:sz w:val="21"/>
                <w:szCs w:val="21"/>
              </w:rPr>
            </w:pPr>
            <w:r>
              <w:rPr>
                <w:rFonts w:hint="eastAsia"/>
                <w:sz w:val="21"/>
                <w:szCs w:val="21"/>
              </w:rPr>
              <w:t>爱他的名</w:t>
            </w:r>
          </w:p>
        </w:tc>
        <w:tc>
          <w:tcPr>
            <w:tcW w:w="2134" w:type="dxa"/>
            <w:tcBorders>
              <w:righ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歌颂他的名</w:t>
            </w:r>
          </w:p>
        </w:tc>
      </w:tr>
      <w:tr>
        <w:trPr>
          <w:trHeight w:val="285" w:hRule="atLeast"/>
        </w:trPr>
        <w:tc>
          <w:tcPr>
            <w:tcW w:w="1701" w:type="dxa"/>
            <w:tcBorders>
              <w:left w:val="single" w:color="000000" w:sz="6" w:space="0"/>
              <w:bottom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荣耀他的名</w:t>
            </w:r>
          </w:p>
        </w:tc>
        <w:tc>
          <w:tcPr>
            <w:tcW w:w="1985" w:type="dxa"/>
            <w:tcBorders>
              <w:bottom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称谢他的名</w:t>
            </w:r>
          </w:p>
        </w:tc>
        <w:tc>
          <w:tcPr>
            <w:tcW w:w="2134" w:type="dxa"/>
            <w:tcBorders>
              <w:bottom w:val="single" w:color="000000" w:sz="6" w:space="0"/>
              <w:right w:val="single" w:color="000000" w:sz="6" w:space="0"/>
            </w:tcBorders>
          </w:tcPr>
          <w:p>
            <w:pPr>
              <w:topLinePunct/>
              <w:autoSpaceDE/>
              <w:autoSpaceDN/>
              <w:spacing w:line="25" w:lineRule="atLeast"/>
              <w:ind w:firstLine="420" w:firstLineChars="200"/>
              <w:jc w:val="both"/>
              <w:rPr>
                <w:sz w:val="21"/>
                <w:szCs w:val="21"/>
              </w:rPr>
            </w:pPr>
            <w:r>
              <w:rPr>
                <w:rFonts w:hint="eastAsia"/>
                <w:sz w:val="21"/>
                <w:szCs w:val="21"/>
              </w:rPr>
              <w:t>倚靠他的名</w:t>
            </w:r>
          </w:p>
        </w:tc>
      </w:tr>
      <w:bookmarkEnd w:id="28"/>
    </w:tbl>
    <w:p>
      <w:pPr>
        <w:topLinePunct/>
        <w:autoSpaceDE/>
        <w:autoSpaceDN/>
        <w:spacing w:line="25" w:lineRule="atLeast"/>
        <w:jc w:val="both"/>
        <w:rPr>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简单记述在这段敬拜的时间中，你的感受或经历。你认为这段时间中，有什么经历是最有意义、最宝贵的？</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
        <w:spacing w:after="120"/>
        <w:rPr>
          <w:lang w:eastAsia="zh-CN"/>
        </w:rPr>
      </w:pPr>
      <w:r>
        <w:rPr>
          <w:rFonts w:hint="eastAsia"/>
          <w:lang w:eastAsia="zh-CN"/>
        </w:rPr>
        <w:t>爱神</w:t>
      </w:r>
    </w:p>
    <w:p>
      <w:pPr>
        <w:jc w:val="center"/>
        <w:rPr>
          <w:i/>
          <w:iCs/>
          <w:sz w:val="18"/>
          <w:szCs w:val="18"/>
          <w:lang w:eastAsia="zh-CN"/>
        </w:rPr>
      </w:pPr>
      <w:bookmarkStart w:id="29" w:name="_Hlk108623770"/>
      <w:r>
        <w:rPr>
          <w:rFonts w:hint="eastAsia"/>
          <w:i/>
          <w:iCs/>
          <w:sz w:val="18"/>
          <w:szCs w:val="18"/>
          <w:lang w:eastAsia="zh-CN"/>
        </w:rPr>
        <w:t>我若爱神，就必遵守他的命令。</w:t>
      </w:r>
      <w:bookmarkEnd w:id="29"/>
    </w:p>
    <w:p>
      <w:pPr>
        <w:jc w:val="center"/>
        <w:rPr>
          <w:i/>
          <w:iCs/>
          <w:sz w:val="18"/>
          <w:szCs w:val="18"/>
          <w:lang w:eastAsia="zh-CN"/>
        </w:rPr>
      </w:pPr>
    </w:p>
    <w:p>
      <w:pPr>
        <w:pStyle w:val="13"/>
        <w:ind w:firstLine="420"/>
        <w:rPr>
          <w:lang w:eastAsia="zh-CN"/>
        </w:rPr>
      </w:pPr>
      <w:r>
        <w:rPr>
          <w:rFonts w:hint="eastAsia"/>
          <w:lang w:eastAsia="zh-CN"/>
        </w:rPr>
        <w:t>有了我的命令又遵守的，这人就是爱我的；爱我的必蒙我父爱他，我也要爱他，并且要向他显现。(约翰福音 14:21</w:t>
      </w:r>
      <w:r>
        <w:rPr>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神采取主动与你建立爱的关系。不过，这种爱的关系并非单方面的事情；神期望你认识他，敬拜他，更重要的，是他希望你愿意爱他。</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 xml:space="preserve">请读一次本章的金句，然后回答下列各问题: </w:t>
      </w:r>
    </w:p>
    <w:p>
      <w:pPr>
        <w:topLinePunct/>
        <w:autoSpaceDE/>
        <w:autoSpaceDN/>
        <w:spacing w:line="25" w:lineRule="atLeast"/>
        <w:ind w:firstLine="420"/>
        <w:jc w:val="both"/>
        <w:rPr>
          <w:sz w:val="21"/>
          <w:szCs w:val="21"/>
          <w:lang w:eastAsia="zh-CN"/>
        </w:rPr>
      </w:pPr>
      <w:r>
        <w:rPr>
          <w:rFonts w:hint="eastAsia"/>
          <w:sz w:val="21"/>
          <w:szCs w:val="21"/>
          <w:lang w:eastAsia="zh-CN"/>
        </w:rPr>
        <w:t>1.爱耶稣的人是怎样的人？</w:t>
      </w:r>
      <w:r>
        <w:rPr>
          <w:sz w:val="21"/>
          <w:szCs w:val="21"/>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父神会如何对待那些爱耶稣的人？</w:t>
      </w:r>
      <w:r>
        <w:rPr>
          <w:sz w:val="21"/>
          <w:szCs w:val="21"/>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耶稣会为爱他的人做哪两件事？</w:t>
      </w:r>
      <w:r>
        <w:rPr>
          <w:sz w:val="21"/>
          <w:szCs w:val="21"/>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爱神？遵守他的命令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耶稣说:“你们若爱我，就必遵守我的命令”（约 14:15）。因此，当你遵守耶稣的命令，你就表明自己是爱他、倚靠他的人了。父神也爱那些爱他儿子的人。耶稣清楚表明他爱那些爱他的人，并且他要向他们显现。遵守耶稣的命令就是爱神的外在表现。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耶稣应许要向那些爱他又守他命令的人显现。主耶稣的一生，为你树立了爱神的榜样。他说:“要叫世人知道我爱父，并且父怎样吩咐我，我就怎样行”（约 14:31）。耶稣完完全全遵行父神的吩咐；他借着遵守父神的命令，表明了他对父神的爱。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你可以怎样表明你对神的爱？</w:t>
      </w:r>
    </w:p>
    <w:p>
      <w:pPr>
        <w:topLinePunct/>
        <w:autoSpaceDE/>
        <w:autoSpaceDN/>
        <w:spacing w:line="25" w:lineRule="atLeast"/>
        <w:ind w:firstLine="420" w:firstLineChars="200"/>
        <w:jc w:val="both"/>
        <w:rPr>
          <w:sz w:val="21"/>
          <w:szCs w:val="21"/>
          <w:lang w:eastAsia="zh-CN"/>
        </w:rPr>
      </w:pPr>
      <w:bookmarkStart w:id="30" w:name="_Hlk108623814"/>
      <w:r>
        <w:rPr>
          <w:rFonts w:hint="eastAsia"/>
          <w:sz w:val="21"/>
          <w:szCs w:val="21"/>
          <w:lang w:eastAsia="zh-CN"/>
        </w:rPr>
        <w:t>借着遵守神的命令，就表明你与神之间相爱的关系。遵守神的命令并非单单死守一些宗教的条文，而是顺从命令的精义。</w:t>
      </w:r>
      <w:bookmarkEnd w:id="30"/>
      <w:r>
        <w:rPr>
          <w:rFonts w:hint="eastAsia"/>
          <w:sz w:val="21"/>
          <w:szCs w:val="21"/>
          <w:lang w:eastAsia="zh-CN"/>
        </w:rPr>
        <w:t>假若你在遵守神的命令这件事上感到困难，是因为你与神之间相爱的关系出了问题。请将你的注意力集中在神的爱上面吧。</w:t>
      </w:r>
    </w:p>
    <w:p>
      <w:pPr>
        <w:pStyle w:val="5"/>
        <w:spacing w:before="120"/>
        <w:rPr>
          <w:lang w:eastAsia="zh-CN"/>
        </w:rPr>
      </w:pPr>
      <w:r>
        <w:rPr>
          <w:rFonts w:hint="eastAsia"/>
          <w:lang w:eastAsia="zh-CN"/>
        </w:rPr>
        <w:t>神的本性</w:t>
      </w:r>
    </w:p>
    <w:p>
      <w:pPr>
        <w:rPr>
          <w:b/>
          <w:bCs/>
          <w:lang w:eastAsia="zh-CN"/>
        </w:rPr>
      </w:pPr>
      <w:r>
        <w:rPr>
          <w:rFonts w:hint="eastAsia"/>
          <w:b/>
          <w:bCs/>
          <w:lang w:eastAsia="zh-CN"/>
        </w:rPr>
        <w:t>神是爱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本性就是爱，他绝不会违背他自己的本性。神在你一生中的心意，只是向你表明他那完全的爱。神不会将次好的东西赐给你。因为这与他的本性相违背。对于那些在罪中不断叛逆他的儿女，他会加以管教、施行审判，向他们发怒；但是，神对他儿女的管教是出于他对他们的爱（来 12:6）。因为神的本性就是爱，所以，不论神采取何种方式向我表达他的爱，我都可以肯定他对我的爱是最美好的。有两节圣经这样描述神对我们的爱:</w:t>
      </w:r>
    </w:p>
    <w:p>
      <w:pPr>
        <w:topLinePunct/>
        <w:autoSpaceDE/>
        <w:autoSpaceDN/>
        <w:spacing w:line="25" w:lineRule="atLeast"/>
        <w:jc w:val="both"/>
        <w:rPr>
          <w:b/>
          <w:bCs/>
          <w:sz w:val="21"/>
          <w:szCs w:val="21"/>
          <w:lang w:eastAsia="zh-CN"/>
        </w:rPr>
      </w:pPr>
      <w:r>
        <w:rPr>
          <w:rFonts w:hint="eastAsia"/>
          <w:b/>
          <w:bCs/>
          <w:sz w:val="21"/>
          <w:szCs w:val="21"/>
          <w:lang w:eastAsia="zh-CN"/>
        </w:rPr>
        <w:t>他的旨意是最善的。</w:t>
      </w:r>
    </w:p>
    <w:p>
      <w:pPr>
        <w:pStyle w:val="13"/>
        <w:ind w:firstLine="420"/>
        <w:rPr>
          <w:lang w:eastAsia="zh-CN"/>
        </w:rPr>
      </w:pPr>
      <w:r>
        <w:rPr>
          <w:rFonts w:hint="eastAsia"/>
          <w:lang w:eastAsia="zh-CN"/>
        </w:rPr>
        <w:t>“神爱世人，甚至将他的独生子赐给他们。”（约翰福音 3:16）</w:t>
      </w:r>
    </w:p>
    <w:p>
      <w:pPr>
        <w:pStyle w:val="13"/>
        <w:ind w:firstLine="420"/>
        <w:rPr>
          <w:lang w:eastAsia="zh-CN"/>
        </w:rPr>
      </w:pPr>
      <w:r>
        <w:rPr>
          <w:rFonts w:hint="eastAsia"/>
          <w:lang w:eastAsia="zh-CN"/>
        </w:rPr>
        <w:t>“主为我们舍命，我们从此就知道何为爱。”（约翰一书 3:16）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“神就是爱”（约壹 4:16）。相信神的本性就是爱乃非常重要的。坚信神就是爱，对我的一生有很重大的影响。我立定心意，只从耶稣基督十字架上的爱来看我一生中各样的际遇。我每天的行事为人，也那决于自己和神之间相爱的关系。</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填充题: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神就是</w:t>
      </w:r>
      <w:r>
        <w:rPr>
          <w:sz w:val="21"/>
          <w:szCs w:val="21"/>
          <w:u w:val="single"/>
          <w:lang w:eastAsia="zh-CN"/>
        </w:rPr>
        <w:t xml:space="preserve">      </w:t>
      </w:r>
      <w:r>
        <w:rPr>
          <w:rFonts w:hint="eastAsia"/>
          <w:sz w:val="21"/>
          <w:szCs w:val="21"/>
          <w:lang w:eastAsia="zh-CN"/>
        </w:rPr>
        <w:t>。他在我身上的旨意往往是最</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在属灵的事上，“信”与“行”不合一是不可能的；你现在与神之间的关系，便说明了你对他的信靠是否真实。如果你真的相信神就是爱，你自自然然会认为他在你身上的旨意是最美好的。</w:t>
      </w:r>
    </w:p>
    <w:p>
      <w:pPr>
        <w:rPr>
          <w:b/>
          <w:bCs/>
          <w:sz w:val="21"/>
          <w:szCs w:val="21"/>
          <w:lang w:eastAsia="zh-CN"/>
        </w:rPr>
      </w:pPr>
      <w:bookmarkStart w:id="31" w:name="_Hlk108623839"/>
      <w:r>
        <w:rPr>
          <w:rFonts w:hint="eastAsia"/>
          <w:b/>
          <w:bCs/>
          <w:lang w:eastAsia="zh-CN"/>
        </w:rPr>
        <w:t>神是全知的,</w:t>
      </w:r>
      <w:r>
        <w:rPr>
          <w:rFonts w:hint="eastAsia"/>
          <w:b/>
          <w:bCs/>
          <w:sz w:val="21"/>
          <w:szCs w:val="21"/>
          <w:lang w:eastAsia="zh-CN"/>
        </w:rPr>
        <w:t>他的引导是最正确的。</w:t>
      </w:r>
      <w:bookmarkEnd w:id="31"/>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他也是全知的神。一切有关过去，现在和将来的事情，他都知晓；没有一件事是神不知道的。因此，当神向你指示任何事情的时候，他的引导往往是最正确的。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你曾否请求神给你多个选择，以致你可以从中去选出一个对于你是最好的？你认为神要让你有多少个选择的机会，你才会选择到最好的呢？倘若你愿意让神作主，他的选择往往是最正确的。</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填充题: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的神，他的引导是最</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的 。</w:t>
      </w:r>
      <w:r>
        <w:rPr>
          <w:sz w:val="21"/>
          <w:szCs w:val="21"/>
          <w:lang w:eastAsia="zh-CN"/>
        </w:rPr>
        <w:t xml:space="preserve">  </w:t>
      </w:r>
    </w:p>
    <w:p>
      <w:pPr>
        <w:topLinePunct/>
        <w:autoSpaceDE/>
        <w:autoSpaceDN/>
        <w:spacing w:line="25" w:lineRule="atLeast"/>
        <w:ind w:firstLine="420" w:firstLineChars="200"/>
        <w:jc w:val="both"/>
        <w:rPr>
          <w:b/>
          <w:bCs/>
          <w:sz w:val="21"/>
          <w:szCs w:val="21"/>
          <w:lang w:eastAsia="zh-CN"/>
        </w:rPr>
      </w:pPr>
      <w:r>
        <w:rPr>
          <w:rFonts w:hint="eastAsia"/>
          <w:sz w:val="21"/>
          <w:szCs w:val="21"/>
          <w:lang w:eastAsia="zh-CN"/>
        </w:rPr>
        <w:t>神给予你的指引往往都是最正确的。他的旨意常常是最美善的。你不用怀疑他的旨意是否最正确、最美善。他的旨意必定是美好，因为他爱你，他又知晓一切，并且他以完全的爱爱你。所以，你可以完全信靠他，顺服他。</w:t>
      </w:r>
    </w:p>
    <w:p>
      <w:pPr>
        <w:rPr>
          <w:b/>
          <w:bCs/>
          <w:sz w:val="21"/>
          <w:szCs w:val="21"/>
          <w:lang w:eastAsia="zh-CN"/>
        </w:rPr>
      </w:pPr>
      <w:bookmarkStart w:id="32" w:name="_Hlk108623851"/>
      <w:r>
        <w:rPr>
          <w:rFonts w:hint="eastAsia"/>
          <w:b/>
          <w:bCs/>
          <w:lang w:eastAsia="zh-CN"/>
        </w:rPr>
        <w:t>神是全能的神,</w:t>
      </w:r>
      <w:r>
        <w:rPr>
          <w:rFonts w:hint="eastAsia"/>
          <w:b/>
          <w:bCs/>
          <w:sz w:val="21"/>
          <w:szCs w:val="21"/>
          <w:lang w:eastAsia="zh-CN"/>
        </w:rPr>
        <w:t>他会赐你力量遵行他的旨意。</w:t>
      </w:r>
      <w:bookmarkEnd w:id="32"/>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神是全能的神，他能够从无中创造出世界，他也可以成就任何他要实现的旨意或计划。假若神要你去做一件事，他必定赐你足够的能力去完成他的工作。在本章的第 5 天我们会再深入一点思想这个问题。</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填充题: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的神，他会赐我</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行在他的旨意中。</w:t>
      </w:r>
    </w:p>
    <w:p>
      <w:pPr>
        <w:topLinePunct/>
        <w:autoSpaceDE/>
        <w:autoSpaceDN/>
        <w:spacing w:line="25" w:lineRule="atLeast"/>
        <w:jc w:val="both"/>
        <w:rPr>
          <w:sz w:val="21"/>
          <w:szCs w:val="21"/>
          <w:lang w:eastAsia="zh-CN"/>
        </w:rPr>
      </w:pPr>
      <w:r>
        <w:rPr>
          <w:rFonts w:hint="eastAsia"/>
          <w:sz w:val="21"/>
          <w:szCs w:val="21"/>
          <w:lang w:eastAsia="zh-CN"/>
        </w:rPr>
        <w:t>配对题:（请将正确的字母写在横线上）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1．神就是爱 </w:t>
      </w:r>
      <w:r>
        <w:rPr>
          <w:rFonts w:hint="eastAsia"/>
          <w:sz w:val="21"/>
          <w:szCs w:val="21"/>
          <w:lang w:eastAsia="zh-CN"/>
        </w:rPr>
        <w:tab/>
      </w:r>
      <w:r>
        <w:rPr>
          <w:rFonts w:hint="eastAsia"/>
          <w:sz w:val="21"/>
          <w:szCs w:val="21"/>
          <w:lang w:eastAsia="zh-CN"/>
        </w:rPr>
        <w:t xml:space="preserve">     </w:t>
      </w:r>
      <w:r>
        <w:rPr>
          <w:sz w:val="21"/>
          <w:szCs w:val="21"/>
          <w:lang w:eastAsia="zh-CN"/>
        </w:rPr>
        <w:tab/>
      </w:r>
      <w:r>
        <w:rPr>
          <w:rFonts w:hint="eastAsia"/>
          <w:sz w:val="21"/>
          <w:szCs w:val="21"/>
          <w:lang w:eastAsia="zh-CN"/>
        </w:rPr>
        <w:t>A．神的引导是最正确的。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2．神是全知的神   </w:t>
      </w:r>
      <w:r>
        <w:rPr>
          <w:rFonts w:hint="eastAsia"/>
          <w:sz w:val="21"/>
          <w:szCs w:val="21"/>
          <w:lang w:eastAsia="zh-CN"/>
        </w:rPr>
        <w:tab/>
      </w:r>
      <w:r>
        <w:rPr>
          <w:rFonts w:hint="eastAsia"/>
          <w:sz w:val="21"/>
          <w:szCs w:val="21"/>
          <w:lang w:eastAsia="zh-CN"/>
        </w:rPr>
        <w:t>B．神会赐我力量遵行他的旨意。</w:t>
      </w:r>
    </w:p>
    <w:p>
      <w:pPr>
        <w:topLinePunct/>
        <w:autoSpaceDE/>
        <w:autoSpaceDN/>
        <w:spacing w:line="25" w:lineRule="atLeast"/>
        <w:ind w:firstLine="420" w:firstLineChars="200"/>
        <w:jc w:val="both"/>
        <w:rPr>
          <w:sz w:val="21"/>
          <w:szCs w:val="21"/>
        </w:rPr>
      </w:pPr>
      <w:r>
        <w:rPr>
          <w:sz w:val="21"/>
          <w:szCs w:val="21"/>
          <w:lang w:eastAsia="zh-CN"/>
        </w:rPr>
        <w:t xml:space="preserve"> </w:t>
      </w:r>
      <w:r>
        <w:rPr>
          <w:rFonts w:hint="eastAsia"/>
          <w:sz w:val="21"/>
          <w:szCs w:val="21"/>
        </w:rPr>
        <w:t>3．神是全能的神</w:t>
      </w:r>
      <w:r>
        <w:rPr>
          <w:sz w:val="21"/>
          <w:szCs w:val="21"/>
        </w:rPr>
        <w:t xml:space="preserve">  </w:t>
      </w:r>
      <w:r>
        <w:rPr>
          <w:sz w:val="21"/>
          <w:szCs w:val="21"/>
        </w:rPr>
        <w:tab/>
      </w:r>
      <w:r>
        <w:rPr>
          <w:rFonts w:hint="eastAsia"/>
          <w:sz w:val="21"/>
          <w:szCs w:val="21"/>
        </w:rPr>
        <w:t>C．神的旨意是最美善的。</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答案:1-C，2-A，3-B。</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神在你身处的环境中作工，你需要重新改变自己许多的想法，神作工的方式跟你和我的想法往往截然不同。许多时候，他作工的方式看起来好像很不合情理，甚至好像是错误的。因此，你必须作出充分的准备，要完全相信神，完全信靠他作工的方式。你必须相信神的指引是最美好的，要以神为神，切勿猜疑他和他的作为。神会用简单、清楚、容易领悟的方式向你显明他自己，就像父亲向一个年幼的孩子说话一样。你也只需要像一个小孩子那样，完全信任他。这样，你会发觉自己对生命有一种崭新的看法。你的人生会变得满有意义，你不会再感到空虚或缺乏人生的方向，因为神自己会充满你的生命。当你拥有神，你便拥有一切。</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当你听见或看见“命令”、“审判”、“律法”、“典章”、“律例”这一类字句时，你所得到的第一印象是积极的抑或是消极的呢？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积极□ 消极□</w:t>
      </w:r>
    </w:p>
    <w:p>
      <w:pPr>
        <w:pStyle w:val="5"/>
        <w:spacing w:before="120"/>
        <w:rPr>
          <w:lang w:eastAsia="zh-CN"/>
        </w:rPr>
      </w:pPr>
      <w:r>
        <w:rPr>
          <w:rFonts w:hint="eastAsia"/>
          <w:lang w:eastAsia="zh-CN"/>
        </w:rPr>
        <w:t>神的命令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神的命令乃是他满有爱心这种本性的表达。在申命记 10:12-13，他指出了颁布诫命律例的用意，是为了我们的益处:</w:t>
      </w:r>
    </w:p>
    <w:p>
      <w:pPr>
        <w:pStyle w:val="13"/>
        <w:ind w:firstLine="420"/>
        <w:rPr>
          <w:lang w:eastAsia="zh-CN"/>
        </w:rPr>
      </w:pPr>
      <w:r>
        <w:rPr>
          <w:rFonts w:hint="eastAsia"/>
          <w:lang w:eastAsia="zh-CN"/>
        </w:rPr>
        <w:t>以色列啊，现在耶和华你神向你所要的是什么呢？只要你敬畏耶和华你的神，遵行他的道，爱他，尽心尽性事奉他，遵守他的诫命律例，就是我今日所吩咐你的，为要叫你得福。又说:“我今日所警教你们的，你们都要放在心上；要吩咐你们的子孙谨守遵行道律法上的话。因为这不是虚空、与你们无关的事，乃是你们的生命；在你们过约旦河要得为业的地上，必因这事日子得以长久。”(申命记 32:46-47)</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请读申命记 32:46-47。对你来说，神的说话有多重要？</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申命记 32:46-47 及 10:12-13 这两段经文，是建基在神人之问相爱的关系上，借着各样经历认识了神，你必能肯定他对你的爱是完全的，是无微不至的。你既肯定神真的爱你，你就会信任他，倚靠他，并且顺从他。你若爱神，顺从他便不会是一件困难的事。“我们遵守神的诫命，这就是爱他了，并且他的诫命不是难守的。”（约壹 5:3）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深深地爱着你，正因为他深爱你，所以他给了你许多生活上的指引，免得你不能充分享受与他之间相爱的关系。人生旅途中有时也会遇到埋伏着的危险，这些危险可以完全摧毁你和你的一生。神不愿意你得不着最丰盛的生命，更不愿意眼见你的人生毁于一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就如同你正要跨越一个布满地雷的区域，有一个人能准确知道每一个地雷埋藏的位置。因此，他自动请缨要领你安全地走过这个区域，你会否对他说:“我不用你告诉我怎样做，我不喜欢你硬要我跟从你的路线和指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倘若我是你，我会尽量靠近这个人，决不会随便跑开；因为他的指引可以</w:t>
      </w:r>
      <w:r>
        <w:rPr>
          <w:rFonts w:hint="eastAsia"/>
          <w:sz w:val="21"/>
          <w:szCs w:val="21"/>
          <w:lang w:val="en-US" w:eastAsia="zh-Hans"/>
        </w:rPr>
        <w:t>使</w:t>
      </w:r>
      <w:r>
        <w:rPr>
          <w:rFonts w:hint="eastAsia"/>
          <w:sz w:val="21"/>
          <w:szCs w:val="21"/>
          <w:lang w:eastAsia="zh-CN"/>
        </w:rPr>
        <w:t>我的生命得以保存。他会一路告诉我怎样走，免得我丧掉生命。</w:t>
      </w:r>
    </w:p>
    <w:p>
      <w:pPr>
        <w:topLinePunct/>
        <w:autoSpaceDE/>
        <w:autoSpaceDN/>
        <w:spacing w:line="25" w:lineRule="atLeast"/>
        <w:ind w:firstLine="420" w:firstLineChars="200"/>
        <w:jc w:val="both"/>
        <w:rPr>
          <w:sz w:val="21"/>
          <w:szCs w:val="21"/>
          <w:lang w:eastAsia="zh-CN"/>
        </w:rPr>
      </w:pPr>
      <w:bookmarkStart w:id="33" w:name="_Hlk108623891"/>
      <w:r>
        <w:rPr>
          <w:rFonts w:hint="eastAsia"/>
          <w:sz w:val="21"/>
          <w:szCs w:val="21"/>
          <w:lang w:eastAsia="zh-CN"/>
        </w:rPr>
        <w:t>神给我们诫命和律例，是要使我们得着生命，并且得到丰盛的生命。神要你遵守诫命，是因为他想保护你又让你享受生命中最美好的东西。因此，他颁布诫命，并非为了限制你、捆绑你，乃是为了释放你，让你享受真正的自由。</w:t>
      </w:r>
      <w:bookmarkEnd w:id="33"/>
    </w:p>
    <w:p>
      <w:pPr>
        <w:pStyle w:val="13"/>
        <w:ind w:firstLine="420"/>
        <w:rPr>
          <w:lang w:eastAsia="zh-CN"/>
        </w:rPr>
      </w:pPr>
      <w:r>
        <w:rPr>
          <w:rFonts w:hint="eastAsia"/>
          <w:lang w:eastAsia="zh-CN"/>
        </w:rPr>
        <w:t>日后，你的儿子问你说:“耶和华我们神吩咐你们的这些法度、律例、典章是什么意思呢？”你就告诉你的儿子说:“我们在埃及作过法老的奴仆；耶和华用大能的手将我们从埃及领出来，在我们眼前，将重大可怕的神迹、奇事，施行在埃及地和法老并他全家的身上，将我们从那里领出来，要领我们进入他向我们列祖起誓应许之地，把这地赐给我们。耶和华天吩咐我们遵行这一切律例，要敬畏耶和华我们的神，使我们常得好处，蒙他保全我们的生命，像今日一样。我们若照耶和华我仍神所吩咐的一切诫命，谨守遵行，这就是我们的义了。”（申命记 6:20-25）</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请读申命记 6:20-25，然后回答下列的问题。神颁布律例，用意何在？</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rPr>
          <w:b/>
          <w:bCs/>
          <w:lang w:eastAsia="zh-CN"/>
        </w:rPr>
      </w:pPr>
      <w:r>
        <w:rPr>
          <w:rFonts w:hint="eastAsia"/>
          <w:b/>
          <w:bCs/>
          <w:lang w:eastAsia="zh-CN"/>
        </w:rPr>
        <w:t>使你常得益处，充分享受丰盛人生。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颁布律例的用意，是使你常得益处，充分享受丰盛人生，让我举例说明这个道理。例如神说:“我会让你享受一种愉悦的、奇妙的爱，我会为你预备一个配偶。借着这人你便有机会经历人间最深厚、最有意义的爱，你的配偶可以帮助你活出真我，也会在你失意的时候鼓励你，帮助你。她会爱你、信任你、倚靠你。我也会借着你们二人的关系，赐给你一些孩子。他们会坐在你膝上，亲热地对你说:"爸爸，我爱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但他同时又吩咐说:“不可奸淫”（太 5:27）。神吩咐你守这条诫命，是否要管辖你，限制你的自由呢？不！神这样吩咐，是要保护你，让你可以经历人间最美善的爱。你若不守这条诫命，犯了奸淫，会有什么事情发生呢？你们夫妻之间相爱的关系马上受到破坏。彼此不再信任，内心会充满了罪咎，苦毒和怨恨，孩子们也会感受到家庭的气氛不一样。因为犯奸淫而造成的伤痕，会限制了你们二人可以一同享受的爱情生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神的诫命是我们人生的指引，引导我们过一个丰盛的人生。如果你不信靠神，你便不会顺从他。若你不爱他，你便不会信靠他。除非你认识神，否则，你又怎能爱他呢？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如果你认识那位向你启示他自己的神，你便会爱他。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如果你爱他，你便会信靠他，若你信靠他，你自然会顺服他。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就是爱，所以他在你身上的旨意是最美善的；神是全知的神:所以他的引导是最正确的:神吩咐你遵守他的诫命，是为了让你得着益处，过一个丰盛的人生。你若爱神，你便会顺从他！你若不顺从他，那就表明你并非真正爱他。（约 14:24）</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w:t>
      </w:r>
      <w:r>
        <w:rPr>
          <w:b/>
          <w:sz w:val="21"/>
          <w:szCs w:val="21"/>
          <w:lang w:eastAsia="zh-CN"/>
        </w:rPr>
        <w:t>课撮要</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34" w:name="_Hlk108623967"/>
      <w:r>
        <w:rPr>
          <w:sz w:val="21"/>
          <w:szCs w:val="21"/>
          <w:lang w:eastAsia="zh-CN"/>
        </w:rPr>
        <w:t>顺从是我爱神的外在表现。</w:t>
      </w:r>
      <w:bookmarkEnd w:id="34"/>
    </w:p>
    <w:p>
      <w:pPr>
        <w:topLinePunct/>
        <w:autoSpaceDE/>
        <w:autoSpaceDN/>
        <w:spacing w:line="25" w:lineRule="atLeast"/>
        <w:ind w:firstLine="420" w:firstLineChars="200"/>
        <w:jc w:val="both"/>
        <w:rPr>
          <w:sz w:val="21"/>
          <w:szCs w:val="21"/>
          <w:lang w:eastAsia="zh-CN"/>
        </w:rPr>
      </w:pPr>
      <w:r>
        <w:rPr>
          <w:sz w:val="21"/>
          <w:szCs w:val="21"/>
          <w:lang w:eastAsia="zh-CN"/>
        </w:rPr>
        <w:t>·倘若我在顺从神这件事上感到困难，我和神之间爱的关系必然出了问题。</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35" w:name="_Hlk108623983"/>
      <w:r>
        <w:rPr>
          <w:sz w:val="21"/>
          <w:szCs w:val="21"/>
          <w:lang w:eastAsia="zh-CN"/>
        </w:rPr>
        <w:t>神是爱，他的旨意是最美善的。</w:t>
      </w:r>
    </w:p>
    <w:p>
      <w:pPr>
        <w:topLinePunct/>
        <w:autoSpaceDE/>
        <w:autoSpaceDN/>
        <w:spacing w:line="25" w:lineRule="atLeast"/>
        <w:ind w:firstLine="420" w:firstLineChars="200"/>
        <w:jc w:val="both"/>
        <w:rPr>
          <w:sz w:val="21"/>
          <w:szCs w:val="21"/>
          <w:lang w:eastAsia="zh-CN"/>
        </w:rPr>
      </w:pPr>
      <w:r>
        <w:rPr>
          <w:sz w:val="21"/>
          <w:szCs w:val="21"/>
          <w:lang w:eastAsia="zh-CN"/>
        </w:rPr>
        <w:t>·神是全知的，他的引导是最正确的。</w:t>
      </w:r>
    </w:p>
    <w:p>
      <w:pPr>
        <w:topLinePunct/>
        <w:autoSpaceDE/>
        <w:autoSpaceDN/>
        <w:spacing w:line="25" w:lineRule="atLeast"/>
        <w:ind w:firstLine="420" w:firstLineChars="200"/>
        <w:jc w:val="both"/>
        <w:rPr>
          <w:sz w:val="21"/>
          <w:szCs w:val="21"/>
          <w:lang w:eastAsia="zh-CN"/>
        </w:rPr>
      </w:pPr>
      <w:r>
        <w:rPr>
          <w:sz w:val="21"/>
          <w:szCs w:val="21"/>
          <w:lang w:eastAsia="zh-CN"/>
        </w:rPr>
        <w:t>·神是全能的，他会赐我力量遵行他的旨意。</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36" w:name="_Hlk108623939"/>
      <w:r>
        <w:rPr>
          <w:sz w:val="21"/>
          <w:szCs w:val="21"/>
          <w:lang w:eastAsia="zh-CN"/>
        </w:rPr>
        <w:t>神一切的命令都是他爱的本性的表达方式。</w:t>
      </w:r>
      <w:bookmarkEnd w:id="36"/>
    </w:p>
    <w:p>
      <w:pPr>
        <w:topLinePunct/>
        <w:autoSpaceDE/>
        <w:autoSpaceDN/>
        <w:spacing w:line="25" w:lineRule="atLeast"/>
        <w:ind w:firstLine="420" w:firstLineChars="200"/>
        <w:jc w:val="both"/>
        <w:rPr>
          <w:sz w:val="21"/>
          <w:szCs w:val="21"/>
          <w:lang w:eastAsia="zh-CN"/>
        </w:rPr>
      </w:pPr>
      <w:r>
        <w:rPr>
          <w:sz w:val="21"/>
          <w:szCs w:val="21"/>
          <w:lang w:eastAsia="zh-CN"/>
        </w:rPr>
        <w:t>·当神赐给我诫命，他并不是要束缚我，乃是要释放我。</w:t>
      </w:r>
      <w:bookmarkEnd w:id="35"/>
    </w:p>
    <w:p>
      <w:pPr>
        <w:topLinePunct/>
        <w:autoSpaceDE/>
        <w:autoSpaceDN/>
        <w:spacing w:line="25" w:lineRule="atLeast"/>
        <w:ind w:firstLine="420" w:firstLineChars="200"/>
        <w:jc w:val="both"/>
        <w:rPr>
          <w:sz w:val="21"/>
          <w:szCs w:val="21"/>
          <w:lang w:eastAsia="zh-CN"/>
        </w:rPr>
      </w:pPr>
      <w:r>
        <w:rPr>
          <w:sz w:val="21"/>
          <w:szCs w:val="21"/>
          <w:lang w:eastAsia="zh-CN"/>
        </w:rPr>
        <w:t>·我若爱神，就必顺从他！</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神邀请你与他同工</w:t>
      </w:r>
    </w:p>
    <w:p>
      <w:pPr>
        <w:pStyle w:val="13"/>
        <w:jc w:val="center"/>
        <w:rPr>
          <w:rFonts w:asciiTheme="minorEastAsia" w:hAnsiTheme="minorEastAsia" w:eastAsiaTheme="minorEastAsia"/>
          <w:i/>
          <w:iCs/>
          <w:sz w:val="18"/>
          <w:szCs w:val="18"/>
          <w:lang w:eastAsia="zh-CN"/>
        </w:rPr>
      </w:pPr>
      <w:r>
        <w:rPr>
          <w:rFonts w:hint="eastAsia" w:asciiTheme="minorEastAsia" w:hAnsiTheme="minorEastAsia" w:eastAsiaTheme="minorEastAsia"/>
          <w:i/>
          <w:iCs/>
          <w:sz w:val="18"/>
          <w:szCs w:val="18"/>
          <w:lang w:eastAsia="zh-CN"/>
        </w:rPr>
        <w:t>当你看见神在你身处的环境中作工的时候，你必须调校自己生命的方向，接受神的邀请，与神同工。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圣经记录了神在人类历史中的作为。在圣经里，神向人启示他自己（他的本性）、他的计划和他的法则。严格来说，圣经并不是一本记录一些个人（例如亚伯拉罕、摩西、保罗） 与神之间关系的书，而是一本记载有关神自己的作为以及他主动与人建立关系的书。因此，圣经的焦点是神和神的作为。</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温习本课程所提及的七项实况中的前四项。在下列空</w:t>
      </w:r>
      <w:r>
        <w:rPr>
          <w:rFonts w:hint="eastAsia"/>
          <w:b/>
          <w:bCs/>
          <w:sz w:val="21"/>
          <w:szCs w:val="21"/>
          <w:lang w:val="en-US" w:eastAsia="zh-Hans"/>
        </w:rPr>
        <w:t>白</w:t>
      </w:r>
      <w:r>
        <w:rPr>
          <w:rFonts w:hint="eastAsia"/>
          <w:b/>
          <w:bCs/>
          <w:sz w:val="21"/>
          <w:szCs w:val="21"/>
          <w:lang w:eastAsia="zh-CN"/>
        </w:rPr>
        <w:t>处填上适当的字句。你可以翻到封底内页寻找答案。</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常常在你身处的环境中作工。</w:t>
      </w:r>
    </w:p>
    <w:p>
      <w:pPr>
        <w:topLinePunct/>
        <w:autoSpaceDE/>
        <w:autoSpaceDN/>
        <w:spacing w:line="25" w:lineRule="atLeast"/>
        <w:ind w:firstLine="420" w:firstLineChars="200"/>
        <w:rPr>
          <w:b/>
          <w:bCs/>
          <w:sz w:val="21"/>
          <w:szCs w:val="21"/>
          <w:lang w:eastAsia="zh-CN"/>
        </w:rPr>
      </w:pPr>
      <w:r>
        <w:rPr>
          <w:rFonts w:hint="eastAsia"/>
          <w:b/>
          <w:bCs/>
          <w:sz w:val="21"/>
          <w:szCs w:val="21"/>
          <w:lang w:eastAsia="zh-CN"/>
        </w:rPr>
        <w:t>神寻求与你建立一份持久相爱的</w:t>
      </w:r>
      <w:r>
        <w:rPr>
          <w:rFonts w:hint="eastAsia"/>
          <w:b/>
          <w:bCs/>
          <w:sz w:val="21"/>
          <w:szCs w:val="21"/>
          <w:u w:val="single"/>
          <w:lang w:eastAsia="zh-CN"/>
        </w:rPr>
        <w:t xml:space="preserve"> </w:t>
      </w:r>
      <w:r>
        <w:rPr>
          <w:b/>
          <w:bCs/>
          <w:sz w:val="21"/>
          <w:szCs w:val="21"/>
          <w:u w:val="single"/>
          <w:lang w:eastAsia="zh-CN"/>
        </w:rPr>
        <w:t xml:space="preserve">   </w:t>
      </w:r>
      <w:r>
        <w:rPr>
          <w:rFonts w:hint="eastAsia"/>
          <w:b/>
          <w:bCs/>
          <w:sz w:val="21"/>
          <w:szCs w:val="21"/>
          <w:u w:val="single"/>
          <w:lang w:eastAsia="zh-CN"/>
        </w:rPr>
        <w:tab/>
      </w:r>
      <w:r>
        <w:rPr>
          <w:rFonts w:hint="eastAsia"/>
          <w:b/>
          <w:bCs/>
          <w:sz w:val="21"/>
          <w:szCs w:val="21"/>
          <w:lang w:eastAsia="zh-CN"/>
        </w:rPr>
        <w:t>，这个关系既真实又</w:t>
      </w:r>
      <w:r>
        <w:rPr>
          <w:rFonts w:hint="eastAsia"/>
          <w:b/>
          <w:bCs/>
          <w:sz w:val="21"/>
          <w:szCs w:val="21"/>
          <w:u w:val="single"/>
          <w:lang w:eastAsia="zh-CN"/>
        </w:rPr>
        <w:t xml:space="preserve"> </w:t>
      </w:r>
      <w:r>
        <w:rPr>
          <w:rFonts w:hint="eastAsia"/>
          <w:b/>
          <w:bCs/>
          <w:sz w:val="21"/>
          <w:szCs w:val="21"/>
          <w:u w:val="single"/>
          <w:lang w:eastAsia="zh-CN"/>
        </w:rPr>
        <w:tab/>
      </w:r>
      <w:r>
        <w:rPr>
          <w:b/>
          <w:bCs/>
          <w:sz w:val="21"/>
          <w:szCs w:val="21"/>
          <w:u w:val="single"/>
          <w:lang w:eastAsia="zh-CN"/>
        </w:rPr>
        <w:t xml:space="preserve">    </w:t>
      </w:r>
      <w:r>
        <w:rPr>
          <w:b/>
          <w:bCs/>
          <w:sz w:val="21"/>
          <w:szCs w:val="21"/>
          <w:lang w:eastAsia="zh-CN"/>
        </w:rPr>
        <w:t xml:space="preserve"> </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神邀请你与他</w:t>
      </w:r>
      <w:r>
        <w:rPr>
          <w:rFonts w:hint="eastAsia"/>
          <w:b/>
          <w:bCs/>
          <w:sz w:val="21"/>
          <w:szCs w:val="21"/>
          <w:u w:val="single"/>
          <w:lang w:eastAsia="zh-CN"/>
        </w:rPr>
        <w:t xml:space="preserve"> </w:t>
      </w:r>
      <w:r>
        <w:rPr>
          <w:b/>
          <w:bCs/>
          <w:sz w:val="21"/>
          <w:szCs w:val="21"/>
          <w:u w:val="single"/>
          <w:lang w:eastAsia="zh-CN"/>
        </w:rPr>
        <w:t xml:space="preserve">    </w:t>
      </w:r>
      <w:r>
        <w:rPr>
          <w:rFonts w:hint="eastAsia"/>
          <w:b/>
          <w:bCs/>
          <w:sz w:val="21"/>
          <w:szCs w:val="21"/>
          <w:u w:val="single"/>
          <w:lang w:eastAsia="zh-CN"/>
        </w:rPr>
        <w:tab/>
      </w:r>
      <w:r>
        <w:rPr>
          <w:b/>
          <w:bCs/>
          <w:sz w:val="21"/>
          <w:szCs w:val="21"/>
          <w:u w:val="single"/>
          <w:lang w:eastAsia="zh-CN"/>
        </w:rPr>
        <w:t xml:space="preserve">       </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神借着</w:t>
      </w:r>
      <w:r>
        <w:rPr>
          <w:rFonts w:hint="eastAsia"/>
          <w:b/>
          <w:bCs/>
          <w:sz w:val="21"/>
          <w:szCs w:val="21"/>
          <w:u w:val="single"/>
          <w:lang w:eastAsia="zh-CN"/>
        </w:rPr>
        <w:t xml:space="preserve"> </w:t>
      </w:r>
      <w:r>
        <w:rPr>
          <w:rFonts w:hint="eastAsia"/>
          <w:b/>
          <w:bCs/>
          <w:sz w:val="21"/>
          <w:szCs w:val="21"/>
          <w:u w:val="single"/>
          <w:lang w:eastAsia="zh-CN"/>
        </w:rPr>
        <w:tab/>
      </w:r>
      <w:r>
        <w:rPr>
          <w:rFonts w:hint="eastAsia"/>
          <w:b/>
          <w:bCs/>
          <w:sz w:val="21"/>
          <w:szCs w:val="21"/>
          <w:u w:val="single"/>
          <w:lang w:eastAsia="zh-CN"/>
        </w:rPr>
        <w:tab/>
      </w:r>
      <w:r>
        <w:rPr>
          <w:rFonts w:hint="eastAsia"/>
          <w:b/>
          <w:bCs/>
          <w:sz w:val="21"/>
          <w:szCs w:val="21"/>
          <w:lang w:eastAsia="zh-CN"/>
        </w:rPr>
        <w:t>、透过圣经</w:t>
      </w:r>
      <w:r>
        <w:rPr>
          <w:rFonts w:hint="eastAsia"/>
          <w:b/>
          <w:bCs/>
          <w:sz w:val="21"/>
          <w:szCs w:val="21"/>
          <w:u w:val="single"/>
          <w:lang w:eastAsia="zh-CN"/>
        </w:rPr>
        <w:t xml:space="preserve">  </w:t>
      </w:r>
      <w:r>
        <w:rPr>
          <w:rFonts w:hint="eastAsia"/>
          <w:b/>
          <w:bCs/>
          <w:sz w:val="21"/>
          <w:szCs w:val="21"/>
          <w:u w:val="single"/>
          <w:lang w:eastAsia="zh-CN"/>
        </w:rPr>
        <w:tab/>
      </w:r>
      <w:r>
        <w:rPr>
          <w:rFonts w:hint="eastAsia"/>
          <w:b/>
          <w:bCs/>
          <w:sz w:val="21"/>
          <w:szCs w:val="21"/>
          <w:lang w:eastAsia="zh-CN"/>
        </w:rPr>
        <w:t xml:space="preserve">、环境和 </w:t>
      </w:r>
      <w:r>
        <w:rPr>
          <w:b/>
          <w:bCs/>
          <w:sz w:val="21"/>
          <w:szCs w:val="21"/>
          <w:u w:val="single"/>
          <w:lang w:eastAsia="zh-CN"/>
        </w:rPr>
        <w:t xml:space="preserve">    </w:t>
      </w:r>
      <w:r>
        <w:rPr>
          <w:rFonts w:hint="eastAsia"/>
          <w:b/>
          <w:bCs/>
          <w:sz w:val="21"/>
          <w:szCs w:val="21"/>
          <w:u w:val="single"/>
          <w:lang w:eastAsia="zh-CN"/>
        </w:rPr>
        <w:tab/>
      </w:r>
      <w:r>
        <w:rPr>
          <w:rFonts w:hint="eastAsia"/>
          <w:b/>
          <w:bCs/>
          <w:sz w:val="21"/>
          <w:szCs w:val="21"/>
          <w:lang w:eastAsia="zh-CN"/>
        </w:rPr>
        <w:t>，向人启示他自己、他的</w:t>
      </w:r>
      <w:r>
        <w:rPr>
          <w:rFonts w:hint="eastAsia"/>
          <w:b/>
          <w:bCs/>
          <w:sz w:val="21"/>
          <w:szCs w:val="21"/>
          <w:u w:val="single"/>
          <w:lang w:eastAsia="zh-CN"/>
        </w:rPr>
        <w:t xml:space="preserve"> </w:t>
      </w:r>
      <w:r>
        <w:rPr>
          <w:b/>
          <w:bCs/>
          <w:sz w:val="21"/>
          <w:szCs w:val="21"/>
          <w:u w:val="single"/>
          <w:lang w:eastAsia="zh-CN"/>
        </w:rPr>
        <w:t xml:space="preserve">  </w:t>
      </w:r>
      <w:r>
        <w:rPr>
          <w:rFonts w:hint="eastAsia"/>
          <w:b/>
          <w:bCs/>
          <w:sz w:val="21"/>
          <w:szCs w:val="21"/>
          <w:u w:val="single"/>
          <w:lang w:eastAsia="zh-CN"/>
        </w:rPr>
        <w:tab/>
      </w:r>
      <w:r>
        <w:rPr>
          <w:rFonts w:hint="eastAsia"/>
          <w:b/>
          <w:bCs/>
          <w:sz w:val="21"/>
          <w:szCs w:val="21"/>
          <w:lang w:eastAsia="zh-CN"/>
        </w:rPr>
        <w:t>和他的法则。</w:t>
      </w:r>
    </w:p>
    <w:p>
      <w:pPr>
        <w:pStyle w:val="5"/>
        <w:spacing w:before="120"/>
        <w:rPr>
          <w:lang w:eastAsia="zh-CN"/>
        </w:rPr>
      </w:pPr>
      <w:r>
        <w:rPr>
          <w:rFonts w:hint="eastAsia"/>
          <w:lang w:eastAsia="zh-CN"/>
        </w:rPr>
        <w:t>神正在我们身处的世界中作工</w:t>
      </w:r>
    </w:p>
    <w:p>
      <w:pPr>
        <w:topLinePunct/>
        <w:autoSpaceDE/>
        <w:autoSpaceDN/>
        <w:spacing w:line="25" w:lineRule="atLeast"/>
        <w:jc w:val="both"/>
        <w:rPr>
          <w:b/>
          <w:sz w:val="21"/>
          <w:szCs w:val="21"/>
          <w:lang w:eastAsia="zh-CN"/>
        </w:rPr>
      </w:pPr>
      <w:r>
        <w:rPr>
          <w:rFonts w:hint="eastAsia"/>
          <w:b/>
          <w:sz w:val="21"/>
          <w:szCs w:val="21"/>
          <w:lang w:eastAsia="zh-CN"/>
        </w:rPr>
        <w:t>神透过人作工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圣经的启示让我们明白一件事：神从来未曾对我们身处的世界采取不闻不问的态度；相反地，</w:t>
      </w:r>
      <w:bookmarkStart w:id="37" w:name="_Hlk108624048"/>
      <w:r>
        <w:rPr>
          <w:rFonts w:hint="eastAsia"/>
          <w:sz w:val="21"/>
          <w:szCs w:val="21"/>
          <w:lang w:eastAsia="zh-CN"/>
        </w:rPr>
        <w:t>他</w:t>
      </w:r>
      <w:bookmarkStart w:id="38" w:name="_Hlk108707404"/>
      <w:r>
        <w:rPr>
          <w:rFonts w:hint="eastAsia"/>
          <w:sz w:val="21"/>
          <w:szCs w:val="21"/>
          <w:lang w:eastAsia="zh-CN"/>
        </w:rPr>
        <w:t>主动介入人类的历史，采取救赎的行动。神主动邀请他的子民与他同工，透过他们完成他救赎的计划</w:t>
      </w:r>
      <w:bookmarkEnd w:id="38"/>
      <w:r>
        <w:rPr>
          <w:rFonts w:hint="eastAsia"/>
          <w:sz w:val="21"/>
          <w:szCs w:val="21"/>
          <w:lang w:eastAsia="zh-CN"/>
        </w:rPr>
        <w:t>。</w:t>
      </w:r>
    </w:p>
    <w:bookmarkEnd w:id="37"/>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·当神准备以洪水审判世界的时候，他向挪亚说话，透过挪亚完成他要完成的计划。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·当神淮备为自己的名建立一个国度的时候，他到亚伯拉罕那里，向他说话，透过亚伯拉罕完成他的计划。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·当神听到了以色列子民在埃及的哀声，准备救他们离开为奴之地的时候，他向摩西显现，他计划借着摩西施行拯救的工作。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及至时候满足，神差遣他的儿子来拯救这失丧的世界:神赐给他的爱子十二个门徒，装备他们去完成他的计划。</w:t>
      </w:r>
    </w:p>
    <w:p>
      <w:pPr>
        <w:topLinePunct/>
        <w:autoSpaceDE/>
        <w:autoSpaceDN/>
        <w:spacing w:line="25" w:lineRule="atLeast"/>
        <w:jc w:val="both"/>
        <w:rPr>
          <w:b/>
          <w:bCs/>
          <w:sz w:val="21"/>
          <w:szCs w:val="21"/>
          <w:lang w:eastAsia="zh-CN"/>
        </w:rPr>
      </w:pPr>
      <w:r>
        <w:rPr>
          <w:rFonts w:hint="eastAsia"/>
          <w:b/>
          <w:bCs/>
          <w:sz w:val="21"/>
          <w:szCs w:val="21"/>
          <w:lang w:eastAsia="zh-CN"/>
        </w:rPr>
        <w:t>神采取主动邀请人与他同工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每逢准备做一件事的时候，他往往会主动接触他自己的仆人，让他们知道他正准备要做什么。神邀请他们与他同工，他们也必须调校自己生命的方向，以致神能借着他们完成他的工作，先知阿摩司说:“主耶和华若不将奥秘指示他的仆人众先知，就一无所行。”（摩 3:7）</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是非题:</w:t>
      </w:r>
    </w:p>
    <w:p>
      <w:pPr>
        <w:topLinePunct/>
        <w:autoSpaceDE/>
        <w:autoSpaceDN/>
        <w:spacing w:line="25" w:lineRule="atLeast"/>
        <w:ind w:firstLine="525" w:firstLineChars="250"/>
        <w:jc w:val="both"/>
        <w:rPr>
          <w:sz w:val="21"/>
          <w:szCs w:val="21"/>
          <w:lang w:eastAsia="zh-CN"/>
        </w:rPr>
      </w:pPr>
      <w:r>
        <w:rPr>
          <w:rFonts w:hint="eastAsia"/>
          <w:sz w:val="21"/>
          <w:szCs w:val="21"/>
          <w:lang w:eastAsia="zh-CN"/>
        </w:rPr>
        <w:t>1．神创造了这个世界，然后他手旁观，任由它自由运作。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2．神一直在场，他至今仍积极地在这世上作工。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3．人为神做事，可以凭他们自己认为会是好事，便决定去做。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4．神邀请人参与他的工作。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5．神常常采取主动邀请人来参与他的工作。</w:t>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2，4，5 是正确的，1、3 是错误的。</w:t>
      </w:r>
    </w:p>
    <w:p>
      <w:pPr>
        <w:pStyle w:val="5"/>
        <w:spacing w:before="120"/>
        <w:rPr>
          <w:lang w:eastAsia="zh-CN"/>
        </w:rPr>
      </w:pPr>
      <w:r>
        <w:rPr>
          <w:rFonts w:hint="eastAsia"/>
          <w:lang w:eastAsia="zh-CN"/>
        </w:rPr>
        <w:t>神的启示就是对你发出的邀请</w:t>
      </w:r>
    </w:p>
    <w:p>
      <w:pPr>
        <w:pStyle w:val="13"/>
        <w:ind w:firstLine="420"/>
        <w:rPr>
          <w:lang w:eastAsia="zh-CN"/>
        </w:rPr>
      </w:pPr>
      <w:r>
        <w:rPr>
          <w:rFonts w:hint="eastAsia"/>
          <w:lang w:eastAsia="zh-CN"/>
        </w:rPr>
        <w:t>耶稣就对他们说:“我父作事直到如今，我也作事。”耶稣对他们说:“我实实在在的告诉你们，子凭着自己不能作什么，唯有看见父所作的，子才能作；父所作的事，子也照样作。父爱子，将自己所作的一切事指给他看，还要将比这更大的事指给他看，叫你们希奇。”（约翰福音 5:17，19-20）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或许你会问:“神怎样邀请我参与他的工作呢？”让我们从约翰福音 5:17，19-20（见一章第二点“耶稣的榜样”）的记载，透过耶稣的榜样学习功课。</w:t>
      </w:r>
    </w:p>
    <w:p>
      <w:pPr>
        <w:topLinePunct/>
        <w:autoSpaceDE/>
        <w:autoSpaceDN/>
        <w:spacing w:line="25" w:lineRule="atLeast"/>
        <w:jc w:val="both"/>
        <w:rPr>
          <w:b/>
          <w:bCs/>
          <w:sz w:val="21"/>
          <w:szCs w:val="21"/>
          <w:lang w:eastAsia="zh-CN"/>
        </w:rPr>
      </w:pPr>
      <w:r>
        <w:rPr>
          <w:b/>
          <w:bCs/>
          <w:sz w:val="21"/>
          <w:szCs w:val="21"/>
          <w:lang w:eastAsia="zh-CN"/>
        </w:rPr>
        <w:t>耶稣的榜样</w:t>
      </w:r>
    </w:p>
    <w:p>
      <w:pPr>
        <w:pStyle w:val="34"/>
        <w:numPr>
          <w:ilvl w:val="0"/>
          <w:numId w:val="28"/>
        </w:numPr>
        <w:topLinePunct/>
        <w:autoSpaceDE/>
        <w:autoSpaceDN/>
        <w:spacing w:line="25" w:lineRule="atLeast"/>
        <w:jc w:val="both"/>
        <w:rPr>
          <w:sz w:val="21"/>
          <w:szCs w:val="21"/>
          <w:lang w:eastAsia="zh-CN"/>
        </w:rPr>
      </w:pPr>
      <w:r>
        <w:rPr>
          <w:sz w:val="21"/>
          <w:szCs w:val="21"/>
          <w:lang w:eastAsia="zh-CN"/>
        </w:rPr>
        <w:t>父神作事直到如今。</w:t>
      </w:r>
    </w:p>
    <w:p>
      <w:pPr>
        <w:pStyle w:val="34"/>
        <w:numPr>
          <w:ilvl w:val="0"/>
          <w:numId w:val="28"/>
        </w:numPr>
        <w:topLinePunct/>
        <w:autoSpaceDE/>
        <w:autoSpaceDN/>
        <w:spacing w:line="25" w:lineRule="atLeast"/>
        <w:jc w:val="both"/>
        <w:rPr>
          <w:sz w:val="21"/>
          <w:szCs w:val="21"/>
          <w:lang w:eastAsia="zh-CN"/>
        </w:rPr>
      </w:pPr>
      <w:r>
        <w:rPr>
          <w:sz w:val="21"/>
          <w:szCs w:val="21"/>
          <w:lang w:eastAsia="zh-CN"/>
        </w:rPr>
        <w:t>现今神也要我作事。</w:t>
      </w:r>
    </w:p>
    <w:p>
      <w:pPr>
        <w:pStyle w:val="34"/>
        <w:numPr>
          <w:ilvl w:val="0"/>
          <w:numId w:val="28"/>
        </w:numPr>
        <w:topLinePunct/>
        <w:autoSpaceDE/>
        <w:autoSpaceDN/>
        <w:spacing w:line="25" w:lineRule="atLeast"/>
        <w:jc w:val="both"/>
        <w:rPr>
          <w:sz w:val="21"/>
          <w:szCs w:val="21"/>
          <w:lang w:eastAsia="zh-CN"/>
        </w:rPr>
      </w:pPr>
      <w:r>
        <w:rPr>
          <w:sz w:val="21"/>
          <w:szCs w:val="21"/>
          <w:lang w:eastAsia="zh-CN"/>
        </w:rPr>
        <w:t>我不采取主动作任何事。</w:t>
      </w:r>
    </w:p>
    <w:p>
      <w:pPr>
        <w:pStyle w:val="34"/>
        <w:numPr>
          <w:ilvl w:val="0"/>
          <w:numId w:val="28"/>
        </w:numPr>
        <w:topLinePunct/>
        <w:autoSpaceDE/>
        <w:autoSpaceDN/>
        <w:spacing w:line="25" w:lineRule="atLeast"/>
        <w:jc w:val="both"/>
        <w:rPr>
          <w:sz w:val="21"/>
          <w:szCs w:val="21"/>
          <w:lang w:eastAsia="zh-CN"/>
        </w:rPr>
      </w:pPr>
      <w:r>
        <w:rPr>
          <w:sz w:val="21"/>
          <w:szCs w:val="21"/>
          <w:lang w:eastAsia="zh-CN"/>
        </w:rPr>
        <w:t>我留心观察，看看父神正在做什么。</w:t>
      </w:r>
    </w:p>
    <w:p>
      <w:pPr>
        <w:pStyle w:val="34"/>
        <w:numPr>
          <w:ilvl w:val="0"/>
          <w:numId w:val="28"/>
        </w:numPr>
        <w:topLinePunct/>
        <w:autoSpaceDE/>
        <w:autoSpaceDN/>
        <w:spacing w:line="25" w:lineRule="atLeast"/>
        <w:jc w:val="both"/>
        <w:rPr>
          <w:sz w:val="21"/>
          <w:szCs w:val="21"/>
          <w:lang w:eastAsia="zh-CN"/>
        </w:rPr>
      </w:pPr>
      <w:r>
        <w:rPr>
          <w:sz w:val="21"/>
          <w:szCs w:val="21"/>
          <w:lang w:eastAsia="zh-CN"/>
        </w:rPr>
        <w:t>我按照我看见父神所做的去做。</w:t>
      </w:r>
    </w:p>
    <w:p>
      <w:pPr>
        <w:pStyle w:val="34"/>
        <w:numPr>
          <w:ilvl w:val="0"/>
          <w:numId w:val="28"/>
        </w:numPr>
        <w:topLinePunct/>
        <w:autoSpaceDE/>
        <w:autoSpaceDN/>
        <w:spacing w:line="25" w:lineRule="atLeast"/>
        <w:jc w:val="both"/>
        <w:rPr>
          <w:sz w:val="21"/>
          <w:szCs w:val="21"/>
          <w:lang w:eastAsia="zh-CN"/>
        </w:rPr>
      </w:pPr>
      <w:r>
        <w:rPr>
          <w:sz w:val="21"/>
          <w:szCs w:val="21"/>
          <w:lang w:eastAsia="zh-CN"/>
        </w:rPr>
        <w:t>瞧！父神爱我。</w:t>
      </w:r>
    </w:p>
    <w:p>
      <w:pPr>
        <w:pStyle w:val="34"/>
        <w:numPr>
          <w:ilvl w:val="0"/>
          <w:numId w:val="28"/>
        </w:numPr>
        <w:topLinePunct/>
        <w:autoSpaceDE/>
        <w:autoSpaceDN/>
        <w:spacing w:line="25" w:lineRule="atLeast"/>
        <w:jc w:val="both"/>
        <w:rPr>
          <w:sz w:val="21"/>
          <w:szCs w:val="21"/>
          <w:lang w:eastAsia="zh-CN"/>
        </w:rPr>
      </w:pPr>
      <w:r>
        <w:rPr>
          <w:sz w:val="21"/>
          <w:szCs w:val="21"/>
          <w:lang w:eastAsia="zh-CN"/>
        </w:rPr>
        <w:t>父神将自己所作的一切事指示给我看。</w:t>
      </w:r>
    </w:p>
    <w:p>
      <w:pPr>
        <w:topLinePunct/>
        <w:autoSpaceDE/>
        <w:autoSpaceDN/>
        <w:spacing w:line="25" w:lineRule="atLeast"/>
        <w:jc w:val="both"/>
        <w:rPr>
          <w:sz w:val="21"/>
          <w:szCs w:val="21"/>
          <w:lang w:eastAsia="zh-CN"/>
        </w:rPr>
      </w:pPr>
      <w:r>
        <w:rPr>
          <w:rFonts w:hint="eastAsia"/>
          <w:b/>
          <w:bCs/>
          <w:sz w:val="44"/>
          <w:szCs w:val="44"/>
          <w:lang w:eastAsia="zh-CN"/>
        </w:rPr>
        <w:t>→</w:t>
      </w:r>
      <w:r>
        <w:rPr>
          <w:rFonts w:hint="eastAsia"/>
          <w:sz w:val="21"/>
          <w:szCs w:val="21"/>
          <w:lang w:eastAsia="zh-CN"/>
        </w:rPr>
        <w:t>耶稣怎么知道在父神的工作上要作什么？</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b/>
          <w:bCs/>
          <w:sz w:val="44"/>
          <w:szCs w:val="44"/>
          <w:lang w:eastAsia="zh-CN"/>
        </w:rPr>
        <w:t>→</w:t>
      </w:r>
      <w:r>
        <w:rPr>
          <w:rFonts w:hint="eastAsia"/>
          <w:sz w:val="21"/>
          <w:szCs w:val="21"/>
          <w:lang w:eastAsia="zh-CN"/>
        </w:rPr>
        <w:t>耶稣知道后如何回应？</w:t>
      </w:r>
      <w:r>
        <w:rPr>
          <w:sz w:val="21"/>
          <w:szCs w:val="21"/>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倘若你想亲身经历神自己和神的作为，你必须紧记一件事:神从创世以来，未曾</w:t>
      </w:r>
      <w:r>
        <w:rPr>
          <w:rFonts w:hint="eastAsia"/>
          <w:sz w:val="21"/>
          <w:szCs w:val="21"/>
          <w:lang w:val="en-US" w:eastAsia="zh-Hans"/>
        </w:rPr>
        <w:t>停</w:t>
      </w:r>
      <w:r>
        <w:rPr>
          <w:rFonts w:hint="eastAsia"/>
          <w:sz w:val="21"/>
          <w:szCs w:val="21"/>
          <w:lang w:eastAsia="zh-CN"/>
        </w:rPr>
        <w:t>止在这世界上作工，并且现在他仍在不断作工。耶稣的一生正好清楚说明了这一个事实。耶稣宣告说，他到世间来，不是要照自己的意思去做，乃是要遵行那差他到来的父神的旨意。（参约 4:34；5:30；6:38；8:29；17:4）耶稣怎样得知父神的旨意呢？他知道父神的心意，是借着留心观察看看父神现正进行的工作，然后，耶稣便加入那工作。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父爱子，因此父神采那主动，向耶稣启示他（父神）正在做什么或将要做的。耶稣留意察看父神在他（耶稣）身处的环境中的作为，以致能与父神的行动配合。</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在上面“耶稣的榜样中的第四点，有一个关键的字句，说到耶稣得知父神邀请他来参与工作的，试把这个字句圈出来。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你与父神既有相爱的关系，你自然会是他顺服听命的孩子。神爱你，他很想你在他的工作上有份。因此，他会指示你他在何处作</w:t>
      </w:r>
      <w:r>
        <w:rPr>
          <w:rFonts w:hint="eastAsia"/>
          <w:sz w:val="21"/>
          <w:szCs w:val="21"/>
          <w:lang w:val="en-US" w:eastAsia="zh-Hans"/>
        </w:rPr>
        <w:t>工</w:t>
      </w:r>
      <w:r>
        <w:rPr>
          <w:rFonts w:hint="eastAsia"/>
          <w:sz w:val="21"/>
          <w:szCs w:val="21"/>
          <w:lang w:eastAsia="zh-CN"/>
        </w:rPr>
        <w:t>，以致你能参与在其中。第四点的关键字句是“留心观察看看”，耶稣留心观察看看神在何处作工。当耶稣看见了神的工作，他便去做父神正在做的事。对耶稣来说，每次父神启示他自己的工作，就等于向他发出一个邀请，邀请他来参与父神的工作。因此，当你看见神在你身处的环境中作工之时，你必须接受父神的邀请，调校自己生命的方向，来与父神同工。</w:t>
      </w:r>
    </w:p>
    <w:p>
      <w:pPr>
        <w:topLinePunct/>
        <w:autoSpaceDE/>
        <w:autoSpaceDN/>
        <w:spacing w:line="25" w:lineRule="atLeast"/>
        <w:jc w:val="both"/>
        <w:rPr>
          <w:b/>
          <w:bCs/>
          <w:sz w:val="21"/>
          <w:szCs w:val="21"/>
          <w:lang w:eastAsia="zh-CN"/>
        </w:rPr>
      </w:pPr>
      <w:r>
        <w:rPr>
          <w:rFonts w:hint="eastAsia"/>
          <w:b/>
          <w:bCs/>
          <w:sz w:val="21"/>
          <w:szCs w:val="21"/>
          <w:lang w:eastAsia="zh-CN"/>
        </w:rPr>
        <w:t>以利沙的仆人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是否神在你环境的周围作工，而你却一点也察觉不到呢？当然有可能。以利沙和他的仆人曾经在多坍，被一支大军围困，仆人非常惧伯，但以利沙却异常镇定。“以利沙祷告说:"耶和华啊，求你开这少年人的眼目，使他能看见。"耶和华开他的眼目，他就看见满山有火车火马围绕以利沙”（王下 6:17）。唯有在神开这仆人眼目之后，他才能看见神在他所处环境中的作为。</w:t>
      </w:r>
    </w:p>
    <w:p>
      <w:pPr>
        <w:topLinePunct/>
        <w:autoSpaceDE/>
        <w:autoSpaceDN/>
        <w:spacing w:line="25" w:lineRule="atLeast"/>
        <w:jc w:val="both"/>
        <w:rPr>
          <w:b/>
          <w:bCs/>
          <w:sz w:val="21"/>
          <w:szCs w:val="21"/>
          <w:lang w:eastAsia="zh-CN"/>
        </w:rPr>
      </w:pPr>
      <w:r>
        <w:rPr>
          <w:rFonts w:hint="eastAsia"/>
          <w:b/>
          <w:bCs/>
          <w:sz w:val="21"/>
          <w:szCs w:val="21"/>
          <w:lang w:eastAsia="zh-CN"/>
        </w:rPr>
        <w:t>耶路撒冷的领袖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耶路撒冷和城中的领袖哀哭。他说:“巴不得你在这日子知道关系你平安的事；无奈这事现在是隐藏的，叫你的眼看不出来”（路 19:42）。耶稣在耶路撒冷的居民中间施行神迹奇事，然而他们却认不出他来。</w:t>
      </w:r>
    </w:p>
    <w:p>
      <w:pPr>
        <w:rPr>
          <w:b/>
          <w:bCs/>
          <w:lang w:eastAsia="zh-CN"/>
        </w:rPr>
      </w:pPr>
      <w:r>
        <w:rPr>
          <w:rFonts w:hint="eastAsia"/>
          <w:b/>
          <w:bCs/>
          <w:lang w:eastAsia="zh-CN"/>
        </w:rPr>
        <w:t>两项因素</w:t>
      </w:r>
    </w:p>
    <w:p>
      <w:pPr>
        <w:topLinePunct/>
        <w:autoSpaceDE/>
        <w:autoSpaceDN/>
        <w:spacing w:line="25" w:lineRule="atLeast"/>
        <w:ind w:left="440" w:leftChars="200"/>
        <w:jc w:val="both"/>
        <w:rPr>
          <w:sz w:val="21"/>
          <w:szCs w:val="21"/>
          <w:lang w:eastAsia="zh-CN"/>
        </w:rPr>
      </w:pPr>
      <w:bookmarkStart w:id="39" w:name="_Hlk108707459"/>
      <w:r>
        <w:rPr>
          <w:rFonts w:hint="eastAsia"/>
          <w:sz w:val="21"/>
          <w:szCs w:val="21"/>
          <w:lang w:eastAsia="zh-CN"/>
        </w:rPr>
        <w:t>要认出神在你所处环境中的作为，有两项重要的因素:</w:t>
      </w:r>
    </w:p>
    <w:p>
      <w:pPr>
        <w:pStyle w:val="34"/>
        <w:numPr>
          <w:ilvl w:val="0"/>
          <w:numId w:val="29"/>
        </w:numPr>
        <w:topLinePunct/>
        <w:autoSpaceDE/>
        <w:autoSpaceDN/>
        <w:spacing w:line="25" w:lineRule="atLeast"/>
        <w:jc w:val="both"/>
        <w:rPr>
          <w:sz w:val="21"/>
          <w:szCs w:val="21"/>
          <w:lang w:eastAsia="zh-CN"/>
        </w:rPr>
      </w:pPr>
      <w:r>
        <w:rPr>
          <w:rFonts w:hint="eastAsia"/>
          <w:sz w:val="21"/>
          <w:szCs w:val="21"/>
          <w:lang w:eastAsia="zh-CN"/>
        </w:rPr>
        <w:t>你必须活在与神有亲密相爱的关系中。</w:t>
      </w:r>
    </w:p>
    <w:p>
      <w:pPr>
        <w:numPr>
          <w:ilvl w:val="0"/>
          <w:numId w:val="29"/>
        </w:numPr>
        <w:topLinePunct/>
        <w:autoSpaceDE/>
        <w:autoSpaceDN/>
        <w:spacing w:line="25" w:lineRule="atLeast"/>
        <w:jc w:val="both"/>
        <w:rPr>
          <w:sz w:val="21"/>
          <w:szCs w:val="21"/>
          <w:lang w:eastAsia="zh-CN"/>
        </w:rPr>
      </w:pPr>
      <w:r>
        <w:rPr>
          <w:rFonts w:hint="eastAsia"/>
          <w:sz w:val="21"/>
          <w:szCs w:val="21"/>
          <w:lang w:eastAsia="zh-CN"/>
        </w:rPr>
        <w:t>神必须采取主动，打开你属灵的眼睛，使你能看见他的作为。</w:t>
      </w:r>
      <w:bookmarkEnd w:id="39"/>
    </w:p>
    <w:p>
      <w:pPr>
        <w:topLinePunct/>
        <w:autoSpaceDE/>
        <w:autoSpaceDN/>
        <w:spacing w:line="25" w:lineRule="atLeast"/>
        <w:ind w:left="120"/>
        <w:jc w:val="both"/>
        <w:rPr>
          <w:b/>
          <w:bCs/>
          <w:sz w:val="21"/>
          <w:szCs w:val="21"/>
          <w:lang w:eastAsia="zh-CN"/>
        </w:rPr>
      </w:pPr>
      <w:r>
        <w:rPr>
          <w:rFonts w:hint="eastAsia"/>
          <w:b/>
          <w:bCs/>
          <w:sz w:val="44"/>
          <w:szCs w:val="44"/>
          <w:lang w:eastAsia="zh-CN"/>
        </w:rPr>
        <w:t>→</w:t>
      </w:r>
      <w:r>
        <w:rPr>
          <w:rFonts w:hint="eastAsia"/>
          <w:b/>
          <w:bCs/>
          <w:sz w:val="21"/>
          <w:szCs w:val="21"/>
          <w:lang w:eastAsia="zh-CN"/>
        </w:rPr>
        <w:t>填空题: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神的作为（行动）之启示，就是</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我与他同工。</w:t>
      </w:r>
    </w:p>
    <w:p>
      <w:pPr>
        <w:topLinePunct/>
        <w:autoSpaceDE/>
        <w:autoSpaceDN/>
        <w:spacing w:line="25" w:lineRule="atLeast"/>
        <w:jc w:val="both"/>
        <w:rPr>
          <w:sz w:val="21"/>
          <w:szCs w:val="21"/>
          <w:lang w:eastAsia="zh-CN"/>
        </w:rPr>
      </w:pPr>
      <w:r>
        <w:rPr>
          <w:rFonts w:hint="eastAsia"/>
          <w:b/>
          <w:bCs/>
          <w:sz w:val="44"/>
          <w:szCs w:val="44"/>
          <w:lang w:eastAsia="zh-CN"/>
        </w:rPr>
        <w:t>→</w:t>
      </w:r>
      <w:r>
        <w:rPr>
          <w:rFonts w:hint="eastAsia"/>
          <w:sz w:val="21"/>
          <w:szCs w:val="21"/>
          <w:lang w:eastAsia="zh-CN"/>
        </w:rPr>
        <w:t>要认出神在你所处环境中的作为，有哪两项重要的因素？</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除非神让你看见他正在何处作工，否则你就不会看见。因此，当神向你启示他的作为的时候，就是向你发出邀请，请你来与他一起作工。要察觉神的作为的关键，在于你和他之间有相爱的关系，以及神主动开启你属灵的心眼，使你能看见。</w:t>
      </w:r>
    </w:p>
    <w:p>
      <w:pPr>
        <w:pStyle w:val="5"/>
        <w:spacing w:before="120"/>
        <w:rPr>
          <w:lang w:eastAsia="zh-CN"/>
        </w:rPr>
      </w:pPr>
      <w:r>
        <w:rPr>
          <w:rFonts w:hint="eastAsia"/>
          <w:lang w:eastAsia="zh-CN"/>
        </w:rPr>
        <w:t>在神作工的地方与他同工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在加拿大中部及西部，有数以百计的城镇和村落都没有福音派教会。我们感觉神是期望我们教会在加拿大中部及西部协助开设新的教会。</w:t>
      </w:r>
    </w:p>
    <w:p>
      <w:pPr>
        <w:topLinePunct/>
        <w:autoSpaceDE/>
        <w:autoSpaceDN/>
        <w:spacing w:line="25" w:lineRule="atLeast"/>
        <w:jc w:val="both"/>
        <w:rPr>
          <w:sz w:val="21"/>
          <w:szCs w:val="21"/>
          <w:lang w:eastAsia="zh-CN"/>
        </w:rPr>
      </w:pPr>
      <w:r>
        <w:rPr>
          <w:rFonts w:hint="eastAsia"/>
          <w:b/>
          <w:bCs/>
          <w:sz w:val="44"/>
          <w:szCs w:val="44"/>
          <w:lang w:eastAsia="zh-CN"/>
        </w:rPr>
        <w:t>→</w:t>
      </w:r>
      <w:r>
        <w:rPr>
          <w:rFonts w:hint="eastAsia"/>
          <w:sz w:val="21"/>
          <w:szCs w:val="21"/>
          <w:lang w:eastAsia="zh-CN"/>
        </w:rPr>
        <w:t>在这种情况下，你会如何去决定在哪些城镇或村落中开设教会呢？</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些教会采取人口调查的方式来开始。他们会运用逻辑推理来考虑在何处设立教会会取得最大的成果。但是，我们的教会在这件事情上采取了另一个方式。我们深信神愿意让我们知道他在何处作工，他若向我们启示他的作为，就是他邀</w:t>
      </w:r>
      <w:r>
        <w:rPr>
          <w:rFonts w:hint="eastAsia"/>
          <w:sz w:val="21"/>
          <w:szCs w:val="21"/>
          <w:lang w:val="en-US" w:eastAsia="zh-Hans"/>
        </w:rPr>
        <w:t>请</w:t>
      </w:r>
      <w:r>
        <w:rPr>
          <w:rFonts w:hint="eastAsia"/>
          <w:sz w:val="21"/>
          <w:szCs w:val="21"/>
          <w:lang w:eastAsia="zh-CN"/>
        </w:rPr>
        <w:t>我们与他同工的表示。因此，我们开始为这件事祷告，并且留心察看神会怎样回应我们的祈求。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雅仑是一个小城镇，离开萨斯克顿大约四十英里，那里从没有过一间基督教会。我们当中有一位会友感觉神引导我们去为雅仑镇的孩童开设假期圣经学校，因此，我们在那里开办了假期圣经学校，留意神是否已在那里开始了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在假期圣经学校结束前的一天晚上，我们举行了一次家长之夜，我们对这群家长说:“我们相信神期望在雅仑镇建立一</w:t>
      </w:r>
      <w:r>
        <w:rPr>
          <w:rFonts w:hint="eastAsia"/>
          <w:sz w:val="21"/>
          <w:szCs w:val="21"/>
          <w:lang w:val="en-US" w:eastAsia="zh-Hans"/>
        </w:rPr>
        <w:t>间</w:t>
      </w:r>
      <w:r>
        <w:rPr>
          <w:rFonts w:hint="eastAsia"/>
          <w:sz w:val="21"/>
          <w:szCs w:val="21"/>
          <w:lang w:eastAsia="zh-CN"/>
        </w:rPr>
        <w:t>浸信教会。倘若在你们当中有任何人愿意开始参加定期性的查经小组，成为未来一间新的浸信教会的成员，请你作出一个表示。”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这时候，有一位女士渐渐从后面走到台前，她不停地用手帕抹去眼泪，她说:“我为雅仑镇可以有一间浸信教会祷告了三十年，神借着你们应允了我的祷告。”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跟在这位女士后面，就有另一位更年长的弟兄也有话说，他显然深受感动，眼泪不停地流下来，他说:“我曾经是一间浸信教会的积极分子，但后来，我开始酗酒。四年半前，我再次回转归向神。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那时候，我向神立志，每天用四至五个钟头祷告，直到他在雅仑镇设立一间浸信教会为止。神借着你们应允了我的祷告。”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我们无需做调查和人口统计了，神已</w:t>
      </w:r>
      <w:r>
        <w:rPr>
          <w:rFonts w:hint="eastAsia"/>
          <w:sz w:val="21"/>
          <w:szCs w:val="21"/>
          <w:lang w:val="en-US" w:eastAsia="zh-Hans"/>
        </w:rPr>
        <w:t>亲</w:t>
      </w:r>
      <w:r>
        <w:rPr>
          <w:rFonts w:hint="eastAsia"/>
          <w:sz w:val="21"/>
          <w:szCs w:val="21"/>
          <w:lang w:eastAsia="zh-CN"/>
        </w:rPr>
        <w:t>自指示我们雅仑镇是他工作的地方。他邀请我们来与他同工。于是，我们欢欢喜喜回到自己的教会，与弟兄姊妹分享神在雅仑镇的作为。弟兄姊妹立即表决，通过在雅仑镇建立一间教会。今天，雅仑镇浸信会建立了另外一</w:t>
      </w:r>
      <w:r>
        <w:rPr>
          <w:rFonts w:hint="eastAsia"/>
          <w:sz w:val="21"/>
          <w:szCs w:val="21"/>
          <w:lang w:val="en-US" w:eastAsia="zh-Hans"/>
        </w:rPr>
        <w:t>间</w:t>
      </w:r>
      <w:r>
        <w:rPr>
          <w:rFonts w:hint="eastAsia"/>
          <w:sz w:val="21"/>
          <w:szCs w:val="21"/>
          <w:lang w:eastAsia="zh-CN"/>
        </w:rPr>
        <w:t>教会，并且正在协助两个福音堂成立教会了。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并不是一位只会发号施令，吩咐我们去为他作工的神。他乃是自己正不断在作工去拯救一个失丧的世界。倘若我们愿意在爱的关系中调整自己的生活去适应他，神就会向我们显明他正在何处作工。这个启示便是一项邀请，邀请我们来参与他的工作。这样，神就借着我们作成他的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w:t>
      </w: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·神正在我们身处的世界中作工。</w:t>
      </w:r>
    </w:p>
    <w:p>
      <w:pPr>
        <w:topLinePunct/>
        <w:autoSpaceDE/>
        <w:autoSpaceDN/>
        <w:spacing w:line="25" w:lineRule="atLeast"/>
        <w:ind w:firstLine="420" w:firstLineChars="200"/>
        <w:jc w:val="both"/>
        <w:rPr>
          <w:sz w:val="21"/>
          <w:szCs w:val="21"/>
          <w:lang w:eastAsia="zh-CN"/>
        </w:rPr>
      </w:pPr>
      <w:r>
        <w:rPr>
          <w:sz w:val="21"/>
          <w:szCs w:val="21"/>
          <w:lang w:eastAsia="zh-CN"/>
        </w:rPr>
        <w:t>·神采取主动邀请我来参与他的工作。</w:t>
      </w:r>
    </w:p>
    <w:p>
      <w:pPr>
        <w:topLinePunct/>
        <w:autoSpaceDE/>
        <w:autoSpaceDN/>
        <w:spacing w:line="25" w:lineRule="atLeast"/>
        <w:ind w:firstLine="420" w:firstLineChars="200"/>
        <w:jc w:val="both"/>
        <w:rPr>
          <w:sz w:val="21"/>
          <w:szCs w:val="21"/>
          <w:lang w:eastAsia="zh-CN"/>
        </w:rPr>
      </w:pPr>
      <w:r>
        <w:rPr>
          <w:sz w:val="21"/>
          <w:szCs w:val="21"/>
          <w:lang w:eastAsia="zh-CN"/>
        </w:rPr>
        <w:t>·</w:t>
      </w:r>
      <w:bookmarkStart w:id="40" w:name="_Hlk108624100"/>
      <w:r>
        <w:rPr>
          <w:sz w:val="21"/>
          <w:szCs w:val="21"/>
          <w:lang w:eastAsia="zh-CN"/>
        </w:rPr>
        <w:t>神必须主动开启我属灵的心眼，我才可以看见他的作为。</w:t>
      </w:r>
      <w:bookmarkEnd w:id="40"/>
    </w:p>
    <w:p>
      <w:pPr>
        <w:topLinePunct/>
        <w:autoSpaceDE/>
        <w:autoSpaceDN/>
        <w:spacing w:line="25" w:lineRule="atLeast"/>
        <w:ind w:firstLine="420" w:firstLineChars="200"/>
        <w:jc w:val="both"/>
        <w:rPr>
          <w:sz w:val="21"/>
          <w:szCs w:val="21"/>
          <w:lang w:eastAsia="zh-CN"/>
        </w:rPr>
      </w:pPr>
      <w:r>
        <w:rPr>
          <w:sz w:val="21"/>
          <w:szCs w:val="21"/>
          <w:lang w:eastAsia="zh-CN"/>
        </w:rPr>
        <w:t>·当我看见父神在我身处的环境中作工，那就是我接受他的邀请，调校自己的生命来适应他，和与神同工的时候了。</w:t>
      </w:r>
    </w:p>
    <w:p>
      <w:pPr>
        <w:topLinePunct/>
        <w:autoSpaceDE/>
        <w:autoSpaceDN/>
        <w:spacing w:line="25" w:lineRule="atLeast"/>
        <w:ind w:firstLine="420" w:firstLineChars="200"/>
        <w:jc w:val="both"/>
        <w:rPr>
          <w:sz w:val="21"/>
          <w:szCs w:val="21"/>
          <w:lang w:eastAsia="zh-CN"/>
        </w:rPr>
      </w:pPr>
      <w:r>
        <w:rPr>
          <w:sz w:val="21"/>
          <w:szCs w:val="21"/>
          <w:lang w:eastAsia="zh-CN"/>
        </w:rPr>
        <w:t>·神的启示就是一项邀请，邀请我与他同工</w:t>
      </w:r>
      <w:r>
        <w:rPr>
          <w:rFonts w:hint="eastAsia"/>
          <w:sz w:val="21"/>
          <w:szCs w:val="21"/>
          <w:lang w:eastAsia="zh-CN"/>
        </w:rPr>
        <w:t>。</w:t>
      </w:r>
    </w:p>
    <w:p>
      <w:pPr>
        <w:topLinePunct/>
        <w:autoSpaceDE/>
        <w:autoSpaceDN/>
        <w:spacing w:line="25" w:lineRule="atLeast"/>
        <w:ind w:firstLine="631" w:firstLineChars="300"/>
        <w:jc w:val="both"/>
        <w:rPr>
          <w:b/>
          <w:sz w:val="21"/>
          <w:szCs w:val="21"/>
          <w:lang w:eastAsia="zh-CN"/>
        </w:rPr>
      </w:pPr>
    </w:p>
    <w:p>
      <w:pPr>
        <w:pStyle w:val="3"/>
        <w:spacing w:after="120"/>
        <w:rPr>
          <w:lang w:eastAsia="zh-CN"/>
        </w:rPr>
      </w:pPr>
      <w:r>
        <w:rPr>
          <w:rFonts w:hint="eastAsia"/>
          <w:lang w:eastAsia="zh-CN"/>
        </w:rPr>
        <w:t>知道神在何处作工</w:t>
      </w:r>
    </w:p>
    <w:p>
      <w:pPr>
        <w:jc w:val="center"/>
        <w:rPr>
          <w:i/>
          <w:iCs/>
          <w:sz w:val="18"/>
          <w:szCs w:val="18"/>
          <w:lang w:eastAsia="zh-CN"/>
        </w:rPr>
      </w:pPr>
      <w:r>
        <w:rPr>
          <w:rFonts w:hint="eastAsia"/>
          <w:i/>
          <w:iCs/>
          <w:sz w:val="18"/>
          <w:szCs w:val="18"/>
          <w:lang w:eastAsia="zh-CN"/>
        </w:rPr>
        <w:t>有些事情唯独神能作。</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会向我们启示他在何处作工，但我们往往不能立刻认出那就是神的作为。我们会犹疑不定，并且不能肯定神正邀请我与他同工。于是，我们决定先祷告再作打算。许多与神同工的机会就在这种情况下溜走了！我们若有柔和、敏锐的心灵，我们就会立即对神作出回应。我们与神之间若建立了爱的关系，我们的心自然会变得柔和，属灵的触觉也会变得敏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准备与神同工，你必须先知道神正在何处工作。圣经告诉我们，有些事情唯独神才能够作，你必须学会认出哪些事是唯独神才能够作的。这样，当你在身处的环境中，见到那些唯独神才可以作的事出现时，你便知道这是神的作为。你也必须</w:t>
      </w:r>
      <w:r>
        <w:rPr>
          <w:rFonts w:hint="eastAsia"/>
          <w:sz w:val="21"/>
          <w:szCs w:val="21"/>
          <w:lang w:val="en-US" w:eastAsia="zh-Hans"/>
        </w:rPr>
        <w:t>谨</w:t>
      </w:r>
      <w:r>
        <w:rPr>
          <w:rFonts w:hint="eastAsia"/>
          <w:sz w:val="21"/>
          <w:szCs w:val="21"/>
          <w:lang w:eastAsia="zh-CN"/>
        </w:rPr>
        <w:t>记，除非神开启你属灵的心眼；否则，你不会认出那就是神的作为。</w:t>
      </w:r>
    </w:p>
    <w:p>
      <w:pPr>
        <w:pStyle w:val="5"/>
        <w:spacing w:before="120"/>
        <w:rPr>
          <w:lang w:eastAsia="zh-CN"/>
        </w:rPr>
      </w:pPr>
      <w:r>
        <w:rPr>
          <w:rFonts w:hint="eastAsia"/>
          <w:lang w:eastAsia="zh-CN"/>
        </w:rPr>
        <w:t>只有神才能够做的事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在第二章开始的时候，我曾告诉你一件</w:t>
      </w:r>
      <w:r>
        <w:rPr>
          <w:rFonts w:hint="eastAsia"/>
          <w:sz w:val="21"/>
          <w:szCs w:val="21"/>
          <w:lang w:val="en-US" w:eastAsia="zh-Hans"/>
        </w:rPr>
        <w:t>唯</w:t>
      </w:r>
      <w:r>
        <w:rPr>
          <w:rFonts w:hint="eastAsia"/>
          <w:sz w:val="21"/>
          <w:szCs w:val="21"/>
          <w:lang w:eastAsia="zh-CN"/>
        </w:rPr>
        <w:t>独神才能够做的事。请翻到第二章卷首的地方，再读一次“大学校园里的查经班”，然后写下有哪些事唯独神才能够作的。</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圣经告诉我们，若不是父神吸引人，没有人会亲近基督（约 6:44）；除非神的灵在人生命中作工，否则，没有人会寻求神或追求属灵的事。倘若有人（你的邻居、朋友或家里的孩子）开始追问属灵的事，你根本不用怀疑是否神在吸引他，因为这件事只有神才能作。</w:t>
      </w:r>
    </w:p>
    <w:p>
      <w:pPr>
        <w:topLinePunct/>
        <w:autoSpaceDE/>
        <w:autoSpaceDN/>
        <w:spacing w:line="25" w:lineRule="atLeast"/>
        <w:jc w:val="both"/>
        <w:rPr>
          <w:b/>
          <w:bCs/>
          <w:sz w:val="21"/>
          <w:szCs w:val="21"/>
          <w:lang w:eastAsia="zh-CN"/>
        </w:rPr>
      </w:pPr>
      <w:r>
        <w:rPr>
          <w:rFonts w:hint="eastAsia"/>
          <w:b/>
          <w:bCs/>
          <w:sz w:val="21"/>
          <w:szCs w:val="21"/>
          <w:lang w:eastAsia="zh-CN"/>
        </w:rPr>
        <w:t>撒该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在一大群人中间生活的时候，他常常会留意神正在何人的生命中作工。故此，一大堆的人群并不是正待收割的田地，待收割的田地乃是在人群之内。举例来说，有一次，耶稣在一大群人中间，他留意到撒该爬在一棵树上，或许耶稣心里想:“若不是父神在这人心里作工，他绝不可能这样热切地寻求见我一面。”于是，耶稣对撒该说:“撒该，快下来！ 今天我必</w:t>
      </w:r>
      <w:r>
        <w:rPr>
          <w:rFonts w:hint="eastAsia"/>
          <w:sz w:val="21"/>
          <w:szCs w:val="21"/>
          <w:lang w:val="en-US" w:eastAsia="zh-Hans"/>
        </w:rPr>
        <w:t>住</w:t>
      </w:r>
      <w:r>
        <w:rPr>
          <w:rFonts w:hint="eastAsia"/>
          <w:sz w:val="21"/>
          <w:szCs w:val="21"/>
          <w:lang w:eastAsia="zh-CN"/>
        </w:rPr>
        <w:t>在你家里”（路 19:5）。这天晚上，救恩临到了撒该的一家。耶稣常常留意父神的作为，然后去与神同工。那天晚上耶稣参与了父神的工作，救恩便临到了撒该的一家。</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阅读下列几段经文，然后回答各问题:</w:t>
      </w:r>
    </w:p>
    <w:p>
      <w:pPr>
        <w:pStyle w:val="13"/>
        <w:ind w:firstLine="420"/>
        <w:rPr>
          <w:lang w:eastAsia="zh-CN"/>
        </w:rPr>
      </w:pPr>
      <w:r>
        <w:rPr>
          <w:rFonts w:hint="eastAsia"/>
          <w:lang w:eastAsia="zh-CN"/>
        </w:rPr>
        <w:t>你们若爱我，就必遵守我的命令。我要求父，父就另外赐给你们一位保惠师，叫他永远与你们同在，就是真理的圣灵……你们却认识他，因他常与你们同在，也要在你们里面。（约翰福音 14:15-17）</w:t>
      </w:r>
    </w:p>
    <w:p>
      <w:pPr>
        <w:topLinePunct/>
        <w:autoSpaceDE/>
        <w:autoSpaceDN/>
        <w:spacing w:line="25" w:lineRule="atLeast"/>
        <w:jc w:val="both"/>
        <w:rPr>
          <w:sz w:val="21"/>
          <w:szCs w:val="21"/>
          <w:lang w:eastAsia="zh-CN"/>
        </w:rPr>
      </w:pPr>
      <w:r>
        <w:rPr>
          <w:rFonts w:hint="eastAsia"/>
          <w:sz w:val="21"/>
          <w:szCs w:val="21"/>
          <w:lang w:eastAsia="zh-CN"/>
        </w:rPr>
        <w:t>1.你若爱基督，又遵守他的诫命，父神会赐什么给你？请列举两个名称作为答案。</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2.他会住在哪里？</w:t>
      </w:r>
      <w:r>
        <w:rPr>
          <w:sz w:val="21"/>
          <w:szCs w:val="21"/>
          <w:lang w:eastAsia="zh-CN"/>
        </w:rPr>
        <w:t xml:space="preserve">                                                  </w:t>
      </w:r>
    </w:p>
    <w:p>
      <w:pPr>
        <w:pStyle w:val="13"/>
        <w:ind w:firstLine="420"/>
        <w:rPr>
          <w:lang w:eastAsia="zh-CN"/>
        </w:rPr>
      </w:pPr>
      <w:r>
        <w:rPr>
          <w:rFonts w:hint="eastAsia"/>
          <w:lang w:eastAsia="zh-CN"/>
        </w:rPr>
        <w:t>但保惠师，就是父因我的名所要差来的圣灵，他要将一切的事指教你们，并且要叫你们想起我对你们所说的一切话。（约翰福音 14:26）</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3.圣灵会为耶稣的门徒做什么？</w:t>
      </w:r>
    </w:p>
    <w:p>
      <w:pPr>
        <w:pStyle w:val="13"/>
        <w:ind w:firstLine="420"/>
        <w:rPr>
          <w:lang w:eastAsia="zh-CN"/>
        </w:rPr>
      </w:pPr>
      <w:r>
        <w:rPr>
          <w:rFonts w:hint="eastAsia"/>
          <w:lang w:eastAsia="zh-CN"/>
        </w:rPr>
        <w:t>他既来了，就要叫世人为罪、为义、为审判，自己责备自己。（约翰福音 16:8）</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4.还有哪三件事是圣灵会做的？</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当你蒙恩得救的时刻，你便与耶稣基督（神自己）有了爱的关系。从这时候开始，保惠师-就是真理的灵，便会与你同在，住在你的生命中，他常常教导你明白真理，叫人为罪、为义、为审判，自己责备自己。</w:t>
      </w:r>
    </w:p>
    <w:p>
      <w:pPr>
        <w:pStyle w:val="5"/>
        <w:spacing w:before="120"/>
        <w:rPr>
          <w:lang w:eastAsia="zh-CN"/>
        </w:rPr>
      </w:pPr>
      <w:r>
        <w:rPr>
          <w:lang w:eastAsia="zh-CN"/>
        </w:rPr>
        <w:t>唯独神才能够做的事情</w:t>
      </w:r>
    </w:p>
    <w:p>
      <w:pPr>
        <w:pStyle w:val="34"/>
        <w:numPr>
          <w:ilvl w:val="0"/>
          <w:numId w:val="30"/>
        </w:numPr>
        <w:topLinePunct/>
        <w:autoSpaceDE/>
        <w:autoSpaceDN/>
        <w:spacing w:line="25" w:lineRule="atLeast"/>
        <w:jc w:val="both"/>
        <w:rPr>
          <w:sz w:val="21"/>
          <w:szCs w:val="21"/>
          <w:lang w:eastAsia="zh-CN"/>
        </w:rPr>
      </w:pPr>
      <w:r>
        <w:rPr>
          <w:sz w:val="21"/>
          <w:szCs w:val="21"/>
          <w:lang w:eastAsia="zh-CN"/>
        </w:rPr>
        <w:t>神亲自吸引人</w:t>
      </w:r>
    </w:p>
    <w:p>
      <w:pPr>
        <w:pStyle w:val="34"/>
        <w:numPr>
          <w:ilvl w:val="0"/>
          <w:numId w:val="30"/>
        </w:numPr>
        <w:topLinePunct/>
        <w:autoSpaceDE/>
        <w:autoSpaceDN/>
        <w:spacing w:line="25" w:lineRule="atLeast"/>
        <w:jc w:val="both"/>
        <w:rPr>
          <w:sz w:val="21"/>
          <w:szCs w:val="21"/>
          <w:lang w:eastAsia="zh-CN"/>
        </w:rPr>
      </w:pPr>
      <w:r>
        <w:rPr>
          <w:sz w:val="21"/>
          <w:szCs w:val="21"/>
          <w:lang w:eastAsia="zh-CN"/>
        </w:rPr>
        <w:t>神使人有寻求他的心</w:t>
      </w:r>
    </w:p>
    <w:p>
      <w:pPr>
        <w:pStyle w:val="34"/>
        <w:numPr>
          <w:ilvl w:val="0"/>
          <w:numId w:val="30"/>
        </w:numPr>
        <w:topLinePunct/>
        <w:autoSpaceDE/>
        <w:autoSpaceDN/>
        <w:spacing w:line="25" w:lineRule="atLeast"/>
        <w:jc w:val="both"/>
        <w:rPr>
          <w:sz w:val="21"/>
          <w:szCs w:val="21"/>
          <w:lang w:eastAsia="zh-CN"/>
        </w:rPr>
      </w:pPr>
      <w:r>
        <w:rPr>
          <w:sz w:val="21"/>
          <w:szCs w:val="21"/>
          <w:lang w:eastAsia="zh-CN"/>
        </w:rPr>
        <w:t>神向人启示属灵的真理</w:t>
      </w:r>
    </w:p>
    <w:p>
      <w:pPr>
        <w:pStyle w:val="34"/>
        <w:numPr>
          <w:ilvl w:val="0"/>
          <w:numId w:val="30"/>
        </w:numPr>
        <w:topLinePunct/>
        <w:autoSpaceDE/>
        <w:autoSpaceDN/>
        <w:spacing w:line="25" w:lineRule="atLeast"/>
        <w:jc w:val="both"/>
        <w:rPr>
          <w:sz w:val="21"/>
          <w:szCs w:val="21"/>
          <w:lang w:eastAsia="zh-CN"/>
        </w:rPr>
      </w:pPr>
      <w:r>
        <w:rPr>
          <w:sz w:val="21"/>
          <w:szCs w:val="21"/>
          <w:lang w:eastAsia="zh-CN"/>
        </w:rPr>
        <w:t>神使世人自知有罪</w:t>
      </w:r>
    </w:p>
    <w:p>
      <w:pPr>
        <w:pStyle w:val="34"/>
        <w:numPr>
          <w:ilvl w:val="0"/>
          <w:numId w:val="30"/>
        </w:numPr>
        <w:topLinePunct/>
        <w:autoSpaceDE/>
        <w:autoSpaceDN/>
        <w:spacing w:line="25" w:lineRule="atLeast"/>
        <w:jc w:val="both"/>
        <w:rPr>
          <w:sz w:val="21"/>
          <w:szCs w:val="21"/>
          <w:lang w:eastAsia="zh-CN"/>
        </w:rPr>
      </w:pPr>
      <w:r>
        <w:rPr>
          <w:sz w:val="21"/>
          <w:szCs w:val="21"/>
          <w:lang w:eastAsia="zh-CN"/>
        </w:rPr>
        <w:t>神使世人承认基督的公义</w:t>
      </w:r>
    </w:p>
    <w:p>
      <w:pPr>
        <w:pStyle w:val="34"/>
        <w:numPr>
          <w:ilvl w:val="0"/>
          <w:numId w:val="30"/>
        </w:numPr>
        <w:topLinePunct/>
        <w:autoSpaceDE/>
        <w:autoSpaceDN/>
        <w:spacing w:line="25" w:lineRule="atLeast"/>
        <w:jc w:val="both"/>
        <w:rPr>
          <w:sz w:val="21"/>
          <w:szCs w:val="21"/>
          <w:lang w:eastAsia="zh-CN"/>
        </w:rPr>
      </w:pPr>
      <w:r>
        <w:rPr>
          <w:sz w:val="21"/>
          <w:szCs w:val="21"/>
          <w:lang w:eastAsia="zh-CN"/>
        </w:rPr>
        <w:t>神使世人自知必受审判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看见上述任何一项事情发生的时候，你便可以肯定神正在作工。当你发现有人愿意相信基督、愿意求问属灵的事情，并且能够领悟属灵的真理，又经历到悔罪，信服基督的公义，相信神对世界的审判是必然的，这时候你可以肯定那都是神的作为。</w:t>
      </w:r>
    </w:p>
    <w:p>
      <w:pPr>
        <w:pStyle w:val="5"/>
        <w:spacing w:before="120"/>
        <w:rPr>
          <w:lang w:eastAsia="zh-CN"/>
        </w:rPr>
      </w:pPr>
      <w:r>
        <w:rPr>
          <w:rFonts w:hint="eastAsia"/>
          <w:lang w:eastAsia="zh-CN"/>
        </w:rPr>
        <w:t>注意神的作为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吉姆努力工作,终于当上一家大公司的总经理。多年来，他全力攀爬事业的阶梯,不计代价要登上事业的巅峰。这时，神开始让吉姆警觉到,自己从来没有询问神,为什么把他放在这么高的职位上。于是，他回到神的面前祷告，也恳求神开启他的眼睛,让他看见神在他公司里的作为。那个星期，他的一名部属开始找他谈论有关《圣经》的事。当吉姆逐一回答他那些问题时，那个同事好奇地问吉姆怎么会知道那么多关于《圣经》的事，又进一步请吉姆告诉他,如何才能像吉姆那样熟悉《圣经》。</w:t>
      </w:r>
    </w:p>
    <w:p>
      <w:pPr>
        <w:topLinePunct/>
        <w:autoSpaceDE/>
        <w:autoSpaceDN/>
        <w:spacing w:line="25" w:lineRule="atLeast"/>
        <w:rPr>
          <w:b/>
          <w:bCs/>
          <w:sz w:val="21"/>
          <w:szCs w:val="21"/>
          <w:lang w:eastAsia="zh-CN"/>
        </w:rPr>
      </w:pPr>
      <w:r>
        <w:rPr>
          <w:rFonts w:hint="eastAsia"/>
          <w:b/>
          <w:bCs/>
          <w:sz w:val="44"/>
          <w:szCs w:val="44"/>
          <w:lang w:eastAsia="zh-CN"/>
        </w:rPr>
        <w:t>→</w:t>
      </w:r>
      <w:r>
        <w:rPr>
          <w:rFonts w:hint="eastAsia"/>
          <w:b/>
          <w:bCs/>
          <w:sz w:val="21"/>
          <w:szCs w:val="21"/>
          <w:lang w:eastAsia="zh-CN"/>
        </w:rPr>
        <w:t>假若你是吉姆,你要如何知道下一步当怎样做?</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1.先祷告,然后注意神会做什么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只有神知道他自己的计划和完成这些计划的最佳办法。神全然知道他自己为何把这些人招聚在同一家公司，他也知道为什么要让吉姆有这种负担。</w:t>
      </w:r>
    </w:p>
    <w:p>
      <w:pPr>
        <w:topLinePunct/>
        <w:autoSpaceDE/>
        <w:autoSpaceDN/>
        <w:spacing w:line="25" w:lineRule="atLeast"/>
        <w:jc w:val="both"/>
        <w:rPr>
          <w:b/>
          <w:bCs/>
          <w:sz w:val="21"/>
          <w:szCs w:val="21"/>
          <w:lang w:eastAsia="zh-CN"/>
        </w:rPr>
      </w:pPr>
      <w:r>
        <w:rPr>
          <w:rFonts w:hint="eastAsia"/>
          <w:b/>
          <w:bCs/>
          <w:sz w:val="21"/>
          <w:szCs w:val="21"/>
          <w:lang w:eastAsia="zh-CN"/>
        </w:rPr>
        <w:t>2.祷告之后,你要留心观看神接下来会做什么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吉姆来说，他也许可以在每周三的午餐时间带领一个查经班,让有兴趣的同事来参与。同时，他也要注意查经过程中他们所说的话。假如查经小组中的一名组员对吉姆说:“我的家庭正陷入经济困境，我和那个正值青春期的孩子也相处得不太好!”</w:t>
      </w:r>
    </w:p>
    <w:p>
      <w:pPr>
        <w:topLinePunct/>
        <w:autoSpaceDE/>
        <w:autoSpaceDN/>
        <w:spacing w:line="25" w:lineRule="atLeast"/>
        <w:jc w:val="both"/>
        <w:rPr>
          <w:b/>
          <w:bCs/>
          <w:sz w:val="21"/>
          <w:szCs w:val="21"/>
          <w:lang w:eastAsia="zh-CN"/>
        </w:rPr>
      </w:pPr>
      <w:r>
        <w:rPr>
          <w:rFonts w:hint="eastAsia"/>
          <w:b/>
          <w:bCs/>
          <w:sz w:val="21"/>
          <w:szCs w:val="21"/>
          <w:lang w:eastAsia="zh-CN"/>
        </w:rPr>
        <w:t>3.思想你的祷告和随后发生之事的关联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时候,吉姆便祷告神:“求你让我知道你正在做的工是什么。”接着,他必须思想他的祷告和随后发生的事有什么关联。如果你祷告之后不去注意在你身旁发生的事,你就不会知道神响应了你的祷告。所以,常常要将你的祷告与随后在你身边发生的事联系起来。接着,吉姆应该做什么?</w:t>
      </w:r>
    </w:p>
    <w:p>
      <w:pPr>
        <w:topLinePunct/>
        <w:autoSpaceDE/>
        <w:autoSpaceDN/>
        <w:spacing w:line="25" w:lineRule="atLeast"/>
        <w:jc w:val="both"/>
        <w:rPr>
          <w:b/>
          <w:bCs/>
          <w:sz w:val="21"/>
          <w:szCs w:val="21"/>
          <w:lang w:eastAsia="zh-CN"/>
        </w:rPr>
      </w:pPr>
      <w:r>
        <w:rPr>
          <w:rFonts w:hint="eastAsia"/>
          <w:b/>
          <w:bCs/>
          <w:sz w:val="21"/>
          <w:szCs w:val="21"/>
          <w:lang w:eastAsia="zh-CN"/>
        </w:rPr>
        <w:t>4.问一些较深入的问题，好去了解神正在做什么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尝试试问他们一</w:t>
      </w:r>
      <w:r>
        <w:rPr>
          <w:rFonts w:hint="eastAsia"/>
          <w:sz w:val="21"/>
          <w:szCs w:val="21"/>
          <w:lang w:val="en-US" w:eastAsia="zh-Hans"/>
        </w:rPr>
        <w:t>些</w:t>
      </w:r>
      <w:r>
        <w:rPr>
          <w:rFonts w:hint="eastAsia"/>
          <w:sz w:val="21"/>
          <w:szCs w:val="21"/>
          <w:lang w:eastAsia="zh-CN"/>
        </w:rPr>
        <w:t>问题，以便去发现神在他们身上的作为。举例来说，你可以问: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·我当如何为你祷告？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·有哪些事情我可以为你祷告？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·你是否想跟我详谈？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·你觉得自己生命中最大的挑战是什么？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·此刻在你生命中有什么最重大的事情发生呢？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·你可否告诉我现今神在你生命中的作为？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·神是否要你关注自己生命中的一些问题？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·神给了你什么特别的负担？</w:t>
      </w:r>
    </w:p>
    <w:p>
      <w:pPr>
        <w:rPr>
          <w:b/>
          <w:bCs/>
          <w:lang w:eastAsia="zh-CN"/>
        </w:rPr>
      </w:pPr>
      <w:r>
        <w:rPr>
          <w:rFonts w:hint="eastAsia"/>
          <w:b/>
          <w:bCs/>
          <w:lang w:eastAsia="zh-CN"/>
        </w:rPr>
        <w:t>5.聆听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吉姆的同事有人这样回应说:“其实我和神并没有什么关系。但这段日子，当我与孩子们的关系日渐恶化的时候，我就确实思想过自己与神的关系。”或者说出如下的回应:“在我孩童时期，父母常常要我到教会参加主日学，那时候我总不愿意去。如今，面对家庭经济的困境，我再次回想那时候在主日学所学到的东西。”吉姆同事的回应，似乎反映出神正在他的生命中作工；他吸引人寻求他，也使人知道自己活在罪中。</w:t>
      </w:r>
    </w:p>
    <w:p>
      <w:pPr>
        <w:topLinePunct/>
        <w:autoSpaceDE/>
        <w:autoSpaceDN/>
        <w:spacing w:line="25" w:lineRule="atLeast"/>
        <w:rPr>
          <w:b/>
          <w:bCs/>
          <w:sz w:val="21"/>
          <w:szCs w:val="21"/>
          <w:lang w:eastAsia="zh-CN"/>
        </w:rPr>
      </w:pPr>
      <w:r>
        <w:rPr>
          <w:rFonts w:hint="eastAsia"/>
          <w:b/>
          <w:bCs/>
          <w:sz w:val="44"/>
          <w:szCs w:val="44"/>
          <w:lang w:eastAsia="zh-CN"/>
        </w:rPr>
        <w:t>→</w:t>
      </w:r>
      <w:r>
        <w:rPr>
          <w:rFonts w:hint="eastAsia"/>
          <w:b/>
          <w:bCs/>
          <w:sz w:val="21"/>
          <w:szCs w:val="21"/>
          <w:lang w:eastAsia="zh-CN"/>
        </w:rPr>
        <w:t>回答下列问题:</w:t>
      </w:r>
    </w:p>
    <w:p>
      <w:pPr>
        <w:pStyle w:val="34"/>
        <w:topLinePunct/>
        <w:autoSpaceDE/>
        <w:autoSpaceDN/>
        <w:spacing w:line="25" w:lineRule="atLeast"/>
        <w:ind w:left="0" w:firstLine="420" w:firstLineChars="200"/>
        <w:rPr>
          <w:sz w:val="21"/>
          <w:szCs w:val="21"/>
          <w:lang w:eastAsia="zh-CN"/>
        </w:rPr>
      </w:pPr>
      <w:r>
        <w:rPr>
          <w:rFonts w:hint="eastAsia"/>
          <w:sz w:val="21"/>
          <w:szCs w:val="21"/>
          <w:lang w:eastAsia="zh-CN"/>
        </w:rPr>
        <w:t>在前面几段记载中，有哪几样描述可以帮助你看见，神在我们的处境中动工？</w:t>
      </w:r>
    </w:p>
    <w:p>
      <w:pPr>
        <w:topLinePunct/>
        <w:autoSpaceDE/>
        <w:autoSpaceDN/>
        <w:spacing w:line="25" w:lineRule="atLeast"/>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rPr>
          <w:sz w:val="21"/>
          <w:szCs w:val="21"/>
          <w:lang w:eastAsia="zh-CN"/>
        </w:rPr>
      </w:pPr>
      <w:r>
        <w:rPr>
          <w:rFonts w:hint="eastAsia"/>
          <w:sz w:val="21"/>
          <w:szCs w:val="21"/>
          <w:lang w:eastAsia="zh-CN"/>
        </w:rPr>
        <w:t>请再看一遍关于“唯独神才能够做的事情，栏内列举的六点。神若在你周围的人的生命中动工，你会留意到他们有些什么表现吗？试列出三点。我发现他们会：</w:t>
      </w:r>
    </w:p>
    <w:p>
      <w:pPr>
        <w:pStyle w:val="34"/>
        <w:numPr>
          <w:ilvl w:val="0"/>
          <w:numId w:val="31"/>
        </w:num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p>
    <w:p>
      <w:pPr>
        <w:pStyle w:val="34"/>
        <w:numPr>
          <w:ilvl w:val="0"/>
          <w:numId w:val="31"/>
        </w:numPr>
        <w:topLinePunct/>
        <w:autoSpaceDE/>
        <w:autoSpaceDN/>
        <w:spacing w:line="25" w:lineRule="atLeast"/>
        <w:jc w:val="both"/>
        <w:rPr>
          <w:sz w:val="21"/>
          <w:szCs w:val="21"/>
          <w:u w:val="single"/>
          <w:lang w:eastAsia="zh-CN"/>
        </w:rPr>
      </w:pP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p>
    <w:p>
      <w:pPr>
        <w:pStyle w:val="34"/>
        <w:numPr>
          <w:ilvl w:val="0"/>
          <w:numId w:val="31"/>
        </w:num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想知道神正在你身处的环境中的作为，你必须先向神祷告，然后留意会有什么事情发生。把你的祷告与随后发生的事连在一起来思想。你可以问一些问题，以便找出神在你周围的人生命中的作为。留心聆听他们的回应，并且随时准备好调整自己的生活，以配合神的工作。</w:t>
      </w:r>
    </w:p>
    <w:p>
      <w:pPr>
        <w:pStyle w:val="5"/>
        <w:spacing w:before="120"/>
        <w:rPr>
          <w:lang w:eastAsia="zh-CN"/>
        </w:rPr>
      </w:pPr>
      <w:r>
        <w:rPr>
          <w:rFonts w:hint="eastAsia"/>
          <w:lang w:eastAsia="zh-CN"/>
        </w:rPr>
        <w:t>一位过路的“不速”之客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有一次，一位男士路过我们的教会，看见教会周刊上登出:“请为我们在基尔，在阿尔伯特太子城，在洛夫，在利根那，在白赖思潮……各区的宣教工作祷告。”他便问我们这些资料是什么意思。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倘若神告诉我们何处有人希望成立一个查经小组或设立一间教会，我们便会作出回应。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便告诉他，教会会众曾经向神许下的一个承诺。这个承诺就是:如果神让我们知道何处有人希望成立查经小组或设立教会，我们便会作出回应予以协助。我解释完毕，这位客人就问我:“你的意思是说，倘若我请求你们到我家的小镇上设立一间浸信教会，你们也会过来帮助我们的？”我答应他我们一定会这样做。这位弟兄便哭起来。原来他是离我们教会东面 75 英里的利莱镇的一位建筑工人。在过去二十四年来，他到处请求人去那小镇设立一间浸信教会，但一直都没有人肯给予帮助。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由于这位过路访客的请求，我们终于在利莱镇建立了一间教会，购置了两幢房子，那位过路客人如今成为一位非专职的牧师，在利莱镇甚至更远的地区做牧养工作。他的两个儿子也回应神的呼召，成为福音的使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上述这个例子，说明我们的教会会众不断学习留心观看那些唯独神才能够作的事。当神让我们看见他在何处作工，我们就知道是神邀请我们与他一同作工。许多时候，我们没有与神同工的原因，是由于我们自己不愿委身去参与；我们常常期望神赐福我们，但我们却又不愿意让神透过我们作成他的工。一间教会应当关注的，并不是神会怎样赐福施恩，而是留意神如何借着教会来完成他的计划，彰显神自己的荣耀。教会服从神，经历神在其中的作为，就是神赐福的明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位陌生的过路客可能对你的教会带来极大的祝福。若他在你教会中出现，尝试向这些陌生人问一些问题，留意神在他们身上的作为，然后你会知道应当如何调整自己的生命，成为神手中合用的器皿。当你开始看见神的手作工时，要调整自己的生命作出回应。</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上述例子，有否提供了一些意念，使你懂得如何开始在自己身处的环境中（家庭、工作地点、教会）观看神的作为呢？尝试把这些意念写在下面。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你写下的这些意念可能是从神而来的，神可能邀请你观看他的作为。不要错失良机，先祷告，然后留意会有什么事情发生。</w:t>
      </w:r>
    </w:p>
    <w:p>
      <w:pPr>
        <w:pStyle w:val="5"/>
        <w:spacing w:before="120"/>
        <w:rPr>
          <w:lang w:eastAsia="zh-CN"/>
        </w:rPr>
      </w:pPr>
      <w:r>
        <w:rPr>
          <w:rFonts w:hint="eastAsia"/>
          <w:lang w:eastAsia="zh-CN"/>
        </w:rPr>
        <w:t>两个要点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我们用了一些时间，集中于讨论神常常邀请你来参与他的工作这件事上，要彻底明白这件事实，你还需要留意下面两个要点:</w:t>
      </w:r>
    </w:p>
    <w:p>
      <w:pPr>
        <w:topLinePunct/>
        <w:autoSpaceDE/>
        <w:autoSpaceDN/>
        <w:spacing w:line="25" w:lineRule="atLeast"/>
        <w:jc w:val="both"/>
        <w:rPr>
          <w:sz w:val="21"/>
          <w:szCs w:val="21"/>
          <w:lang w:eastAsia="zh-CN"/>
        </w:rPr>
      </w:pPr>
      <w:r>
        <w:rPr>
          <w:rFonts w:hint="eastAsia"/>
          <w:b/>
          <w:bCs/>
          <w:sz w:val="21"/>
          <w:szCs w:val="21"/>
          <w:lang w:eastAsia="zh-CN"/>
        </w:rPr>
        <w:t>1</w:t>
      </w:r>
      <w:r>
        <w:rPr>
          <w:b/>
          <w:bCs/>
          <w:sz w:val="21"/>
          <w:szCs w:val="21"/>
          <w:lang w:eastAsia="zh-CN"/>
        </w:rPr>
        <w:t>.</w:t>
      </w:r>
      <w:r>
        <w:rPr>
          <w:rFonts w:hint="eastAsia"/>
          <w:b/>
          <w:bCs/>
          <w:sz w:val="21"/>
          <w:szCs w:val="21"/>
          <w:lang w:eastAsia="zh-CN"/>
        </w:rPr>
        <w:t>神准备要完成他的计划的时候，他便会向人说话。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当神向你启示他的作为的时候，就是你需要作出回应之时。在整本圣经中，我们发现神准备要完成他的计划的时候，他便会向人说话。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但请你记得一点，就是从神发出他的话语，到话语完全成就，可能要相隔一段相当悠长的日子。神应许亚伯拉罕要得一个儿子。但是，从神应许他会得一个儿子，到以撒生下来，其间相隔了二十五年。然而，在神向你说话那一刻，你便应当作出回应，你需要调整自己的生命，配合神的计划，以致神能借着你作成他的工。</w:t>
      </w:r>
    </w:p>
    <w:p>
      <w:pPr>
        <w:topLinePunct/>
        <w:autoSpaceDE/>
        <w:autoSpaceDN/>
        <w:spacing w:line="25" w:lineRule="atLeast"/>
        <w:jc w:val="both"/>
        <w:rPr>
          <w:b/>
          <w:bCs/>
          <w:color w:val="000000" w:themeColor="text1"/>
          <w:sz w:val="21"/>
          <w:szCs w:val="21"/>
          <w:lang w:eastAsia="zh-CN"/>
          <w14:textFill>
            <w14:solidFill>
              <w14:schemeClr w14:val="tx1"/>
            </w14:solidFill>
          </w14:textFill>
        </w:rPr>
      </w:pPr>
      <w:r>
        <w:rPr>
          <w:rFonts w:hint="eastAsia"/>
          <w:b/>
          <w:bCs/>
          <w:sz w:val="21"/>
          <w:szCs w:val="21"/>
          <w:lang w:eastAsia="zh-CN"/>
        </w:rPr>
        <w:t>2</w:t>
      </w:r>
      <w:r>
        <w:rPr>
          <w:b/>
          <w:bCs/>
          <w:color w:val="000000" w:themeColor="text1"/>
          <w:sz w:val="21"/>
          <w:szCs w:val="21"/>
          <w:lang w:eastAsia="zh-CN"/>
          <w14:textFill>
            <w14:solidFill>
              <w14:schemeClr w14:val="tx1"/>
            </w14:solidFill>
          </w14:textFill>
        </w:rPr>
        <w:t>.</w:t>
      </w:r>
      <w:r>
        <w:rPr>
          <w:rFonts w:hint="eastAsia"/>
          <w:b/>
          <w:bCs/>
          <w:color w:val="000000" w:themeColor="text1"/>
          <w:sz w:val="21"/>
          <w:szCs w:val="21"/>
          <w:lang w:eastAsia="zh-CN"/>
          <w14:textFill>
            <w14:solidFill>
              <w14:schemeClr w14:val="tx1"/>
            </w14:solidFill>
          </w14:textFill>
        </w:rPr>
        <w:t>神是创始成终的神</w:t>
      </w:r>
    </w:p>
    <w:p>
      <w:pPr>
        <w:topLinePunct/>
        <w:autoSpaceDE/>
        <w:autoSpaceDN/>
        <w:spacing w:line="25" w:lineRule="atLeast"/>
        <w:ind w:firstLine="420" w:firstLineChars="200"/>
        <w:jc w:val="both"/>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以赛亚见证了神是创始成终的神。神借着他说:“我已说出，也必成就；我已谋定，也必作成”（赛46:11）。以赛亚曾警告神的子民，说:“万军之耶和华起誓说:我怎样思想，必照样成就；我怎样定意，必照样成立。……万军之耶和华既然定意，谁能废弃呢？他的手已经伸出，谁能转回呢？”（赛 14:24，27）。神若让自己的子民知道他要作什么，这事必定成就，因为他必亲自成全。（参王上 8:56 及腓 1:6）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既然神保证他自己所说的必定成就，这对于每个信徒、每间教会和各宗派都有重大的提醒。当我们知道神在我们的处境中要作一件事，我们也可以肯定神自己必亲自成就他所定意成就的事。</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你是否同意“神是创始成终的神”这句说话？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同意□</w:t>
      </w:r>
      <w:r>
        <w:rPr>
          <w:rFonts w:hint="eastAsia"/>
          <w:sz w:val="21"/>
          <w:szCs w:val="21"/>
          <w:lang w:eastAsia="zh-CN"/>
        </w:rPr>
        <w:tab/>
      </w:r>
      <w:r>
        <w:rPr>
          <w:rFonts w:hint="eastAsia"/>
          <w:sz w:val="21"/>
          <w:szCs w:val="21"/>
          <w:lang w:eastAsia="zh-CN"/>
        </w:rPr>
        <w:t>不同意□ 为什么？你作出这反应的理由是:</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或许有些人会不同意“神是创始成终的神”这句说话。但是，你要记得你对神的认识，是依据圣经的启示，而不是根据你自己个人的意见或经历。在人类历史中，曾经有许多人宣称自己从神那里得着话语，但他们所宣讲的，并没有实现。因此，你不能根据这些事例来判定神是否</w:t>
      </w:r>
      <w:r>
        <w:rPr>
          <w:rFonts w:hint="eastAsia"/>
          <w:sz w:val="21"/>
          <w:szCs w:val="21"/>
          <w:lang w:val="en-US" w:eastAsia="zh-Hans"/>
        </w:rPr>
        <w:t>是</w:t>
      </w:r>
      <w:r>
        <w:rPr>
          <w:rFonts w:hint="eastAsia"/>
          <w:sz w:val="21"/>
          <w:szCs w:val="21"/>
          <w:lang w:eastAsia="zh-CN"/>
        </w:rPr>
        <w:t>创始成终的神。</w:t>
      </w:r>
    </w:p>
    <w:p>
      <w:pPr>
        <w:rPr>
          <w:b/>
          <w:bCs/>
          <w:lang w:eastAsia="zh-CN"/>
        </w:rPr>
      </w:pPr>
      <w:r>
        <w:rPr>
          <w:rFonts w:hint="eastAsia"/>
          <w:b/>
          <w:bCs/>
          <w:lang w:eastAsia="zh-CN"/>
        </w:rPr>
        <w:t>属灵领袖应当谨慎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属灵领袖务必要非常小心谨慎。若是你曾向神的子民宣称“从神那里领受了他的话语”，你必须持守你所领受的，直到神成就他所说的。因为神曾说，若有任何人宣告说:“我从神那里领受了他的话语！”但他所宣告的却没有成就，这人必定是一个假先知（参申18:18-22；耶28:9；结12:24-25），真先知是一位从神领受了话语的人；并且他所宣讲的，必定成就。因为神是不失信、言出必行的神。</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b/>
          <w:sz w:val="21"/>
          <w:szCs w:val="21"/>
          <w:lang w:eastAsia="zh-CN"/>
        </w:rPr>
        <w:t>本课撮要</w:t>
      </w:r>
    </w:p>
    <w:p>
      <w:pPr>
        <w:topLinePunct/>
        <w:autoSpaceDE/>
        <w:autoSpaceDN/>
        <w:spacing w:line="25" w:lineRule="atLeast"/>
        <w:ind w:firstLine="420" w:firstLineChars="200"/>
        <w:jc w:val="both"/>
        <w:rPr>
          <w:sz w:val="21"/>
          <w:szCs w:val="21"/>
          <w:lang w:eastAsia="zh-CN"/>
        </w:rPr>
      </w:pPr>
      <w:r>
        <w:rPr>
          <w:sz w:val="21"/>
          <w:szCs w:val="21"/>
          <w:lang w:eastAsia="zh-CN"/>
        </w:rPr>
        <w:t>·我们若有柔和的心和敏锐的属灵触觉，只要神稍稍提示，我们便会立时作出回应。</w:t>
      </w:r>
    </w:p>
    <w:p>
      <w:pPr>
        <w:topLinePunct/>
        <w:autoSpaceDE/>
        <w:autoSpaceDN/>
        <w:spacing w:line="25" w:lineRule="atLeast"/>
        <w:ind w:firstLine="420" w:firstLineChars="200"/>
        <w:jc w:val="both"/>
        <w:rPr>
          <w:sz w:val="21"/>
          <w:szCs w:val="21"/>
          <w:lang w:eastAsia="zh-CN"/>
        </w:rPr>
      </w:pPr>
      <w:r>
        <w:rPr>
          <w:sz w:val="21"/>
          <w:szCs w:val="21"/>
          <w:lang w:eastAsia="zh-CN"/>
        </w:rPr>
        <w:t>·先祷告，然后留意神会作什么。</w:t>
      </w:r>
    </w:p>
    <w:p>
      <w:pPr>
        <w:topLinePunct/>
        <w:autoSpaceDE/>
        <w:autoSpaceDN/>
        <w:spacing w:line="25" w:lineRule="atLeast"/>
        <w:ind w:firstLine="420" w:firstLineChars="200"/>
        <w:jc w:val="both"/>
        <w:rPr>
          <w:sz w:val="21"/>
          <w:szCs w:val="21"/>
          <w:lang w:eastAsia="zh-CN"/>
        </w:rPr>
      </w:pPr>
      <w:r>
        <w:rPr>
          <w:sz w:val="21"/>
          <w:szCs w:val="21"/>
          <w:lang w:eastAsia="zh-CN"/>
        </w:rPr>
        <w:t>·思想你的祷告和随后发生之事的</w:t>
      </w:r>
      <w:r>
        <w:rPr>
          <w:rFonts w:hint="eastAsia"/>
          <w:sz w:val="21"/>
          <w:szCs w:val="21"/>
          <w:lang w:eastAsia="zh-CN"/>
        </w:rPr>
        <w:t>关联</w:t>
      </w:r>
      <w:r>
        <w:rPr>
          <w:sz w:val="21"/>
          <w:szCs w:val="21"/>
          <w:lang w:eastAsia="zh-CN"/>
        </w:rPr>
        <w:t>。问一些较深入的问题。留心聆听。</w:t>
      </w:r>
    </w:p>
    <w:p>
      <w:pPr>
        <w:topLinePunct/>
        <w:autoSpaceDE/>
        <w:autoSpaceDN/>
        <w:spacing w:line="25" w:lineRule="atLeast"/>
        <w:ind w:firstLine="420" w:firstLineChars="200"/>
        <w:jc w:val="both"/>
        <w:rPr>
          <w:sz w:val="21"/>
          <w:szCs w:val="21"/>
          <w:lang w:eastAsia="zh-CN"/>
        </w:rPr>
      </w:pPr>
      <w:r>
        <w:rPr>
          <w:sz w:val="21"/>
          <w:szCs w:val="21"/>
          <w:lang w:eastAsia="zh-CN"/>
        </w:rPr>
        <w:t>·神准备要完成他的计划的时候，他便会向人说话。</w:t>
      </w:r>
    </w:p>
    <w:p>
      <w:pPr>
        <w:topLinePunct/>
        <w:autoSpaceDE/>
        <w:autoSpaceDN/>
        <w:spacing w:line="25" w:lineRule="atLeast"/>
        <w:ind w:firstLine="420" w:firstLineChars="200"/>
        <w:jc w:val="both"/>
        <w:rPr>
          <w:sz w:val="21"/>
          <w:szCs w:val="21"/>
          <w:lang w:eastAsia="zh-CN"/>
        </w:rPr>
      </w:pPr>
      <w:r>
        <w:rPr>
          <w:sz w:val="21"/>
          <w:szCs w:val="21"/>
          <w:lang w:eastAsia="zh-CN"/>
        </w:rPr>
        <w:t>·神是创始成终的神。</w:t>
      </w:r>
    </w:p>
    <w:p>
      <w:pPr>
        <w:pStyle w:val="26"/>
        <w:rPr>
          <w:lang w:eastAsia="zh-CN"/>
        </w:rPr>
      </w:pPr>
      <w:bookmarkStart w:id="41" w:name="_Toc97821995"/>
      <w:r>
        <w:rPr>
          <w:rFonts w:hint="eastAsia"/>
          <w:lang w:eastAsia="zh-CN"/>
        </w:rPr>
        <w:t>第五章 神向人说话（上）</w:t>
      </w:r>
      <w:bookmarkEnd w:id="41"/>
    </w:p>
    <w:p>
      <w:pPr>
        <w:pStyle w:val="5"/>
        <w:spacing w:before="120"/>
        <w:rPr>
          <w:lang w:eastAsia="zh-CN"/>
        </w:rPr>
      </w:pPr>
      <w:r>
        <w:rPr>
          <w:rFonts w:hint="eastAsia"/>
          <w:lang w:eastAsia="zh-CN"/>
        </w:rPr>
        <w:t>在阿尔伯特太子城设立教会</w:t>
      </w:r>
    </w:p>
    <w:p>
      <w:pPr>
        <w:topLinePunct/>
        <w:autoSpaceDE/>
        <w:autoSpaceDN/>
        <w:spacing w:line="25" w:lineRule="atLeast"/>
        <w:ind w:firstLine="420" w:firstLineChars="200"/>
        <w:rPr>
          <w:sz w:val="21"/>
          <w:szCs w:val="21"/>
          <w:lang w:eastAsia="zh-CN"/>
        </w:rPr>
      </w:pPr>
      <w:r>
        <w:rPr>
          <w:rFonts w:hint="eastAsia"/>
          <w:sz w:val="21"/>
          <w:szCs w:val="21"/>
          <w:lang w:eastAsia="zh-CN"/>
        </w:rPr>
        <w:t>当我接受加拿大萨斯克其万省萨斯克顿市信心浸信会的聘请，前往负起牧养工作的时候，参加教会聚会的人数只剩下十人左右，并且，他们刚刚举行过一次会议，考虑是否要解散这教会。在这样的一间教会，神可以作什么呢？我们决定在神面前安静等候、并且留意神自己的作为:那年是1970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寒冷的礼拜六早上，当我返抵教会不久，有五位弟兄驾车从阿尔伯特太子城来到，希望与我们共进午餐。阿尔伯持太子城在萨斯克顿市以北九十英里，约有三万人口。这五位弟兄听闻我到了萨斯克顿，他们便开始祷告，并且深信神会带领我成为他们的牧者。因此，他们来到萨斯克顿，要与我分享“从神而来的话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几位弟兄并不知道在差不多二十年前，当我还是一个少年人的时候，我曾对神许下诺言，说:“若你呼召我为你工作，只要在我驾车能到的范围内，有人想开始查经聚会或设立教会，我都会去协助他们。”因此，当这几位弟兄邀请我前往相助时，我就不能拒绝他们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浸信会从未做过支持一间福音堂的工作，我也从未牧养过一间要负责供应福音堂的教会。所以，我们不能凭着自己的经验来推动差传的工作，只能完全仰赖神自己的引导。我们深信，神已在阿尔伯特太子城的居民心中动了善工，使他们内心渴慕追求神自己。既然神带领他们与我们有了接触，我们就领</w:t>
      </w:r>
      <w:r>
        <w:rPr>
          <w:rFonts w:hint="eastAsia"/>
          <w:sz w:val="21"/>
          <w:szCs w:val="21"/>
          <w:lang w:val="en-US" w:eastAsia="zh-Hans"/>
        </w:rPr>
        <w:t>悟</w:t>
      </w:r>
      <w:r>
        <w:rPr>
          <w:rFonts w:hint="eastAsia"/>
          <w:sz w:val="21"/>
          <w:szCs w:val="21"/>
          <w:lang w:eastAsia="zh-CN"/>
        </w:rPr>
        <w:t>到那是神的指示，我们应该去阿尔伯特太子城事奉他。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开始透露他对阿尔伯特太子城的更大计划。神发展这个教会，他们便有一位牧者来牧养教会，又得到一些产业和一座建筑物。于是，这间教会开始增长，并且在洛夫、史密顿等五个地区开设了教会。他们也在阿尔伯特太子城开始了一项向印第安人宣教的工作，另外在三处印第安人聚居地和其它周围的社区中开始建立教会，并且聚集了萨斯克</w:t>
      </w:r>
      <w:r>
        <w:rPr>
          <w:rFonts w:hint="eastAsia"/>
          <w:sz w:val="21"/>
          <w:szCs w:val="21"/>
          <w:lang w:val="en-US" w:eastAsia="zh-Hans"/>
        </w:rPr>
        <w:t>其</w:t>
      </w:r>
      <w:r>
        <w:rPr>
          <w:rFonts w:hint="eastAsia"/>
          <w:sz w:val="21"/>
          <w:szCs w:val="21"/>
          <w:lang w:eastAsia="zh-CN"/>
        </w:rPr>
        <w:t>万省北部各印第安人部族的酋长、领袖和民众，</w:t>
      </w:r>
      <w:r>
        <w:rPr>
          <w:rFonts w:hint="eastAsia"/>
          <w:sz w:val="21"/>
          <w:szCs w:val="21"/>
          <w:lang w:val="en-US" w:eastAsia="zh-Hans"/>
        </w:rPr>
        <w:t>有</w:t>
      </w:r>
      <w:r>
        <w:rPr>
          <w:rFonts w:hint="eastAsia"/>
          <w:sz w:val="21"/>
          <w:szCs w:val="21"/>
          <w:lang w:eastAsia="zh-CN"/>
        </w:rPr>
        <w:t>每年举行一次的议事大会。神所作的，实在远远超乎我们所想所求的。（弗 3:20-21）</w:t>
      </w:r>
    </w:p>
    <w:p>
      <w:pPr>
        <w:pStyle w:val="5"/>
        <w:spacing w:before="120"/>
        <w:rPr>
          <w:lang w:eastAsia="zh-CN"/>
        </w:rPr>
      </w:pPr>
      <w:r>
        <w:rPr>
          <w:rFonts w:hint="eastAsia"/>
          <w:lang w:eastAsia="zh-CN"/>
        </w:rPr>
        <w:t>本章背诵金句</w:t>
      </w:r>
    </w:p>
    <w:p>
      <w:pPr>
        <w:pStyle w:val="13"/>
        <w:ind w:firstLine="420" w:firstLineChars="200"/>
        <w:rPr>
          <w:lang w:eastAsia="zh-CN"/>
        </w:rPr>
        <w:sectPr>
          <w:type w:val="continuous"/>
          <w:pgSz w:w="8390" w:h="11905"/>
          <w:pgMar w:top="720" w:right="720" w:bottom="720" w:left="720" w:header="0" w:footer="709" w:gutter="0"/>
          <w:cols w:space="0" w:num="1"/>
        </w:sectPr>
      </w:pPr>
      <w:r>
        <w:rPr>
          <w:rFonts w:hint="eastAsia"/>
          <w:lang w:eastAsia="zh-CN"/>
        </w:rPr>
        <w:t>出于神的，必听神的话，你们不听，因为你们不是出于神。（约翰福音 8:47）</w:t>
      </w:r>
    </w:p>
    <w:p>
      <w:pPr>
        <w:pStyle w:val="3"/>
        <w:numPr>
          <w:ilvl w:val="0"/>
          <w:numId w:val="32"/>
        </w:numPr>
        <w:spacing w:after="120"/>
        <w:rPr>
          <w:lang w:eastAsia="zh-CN"/>
        </w:rPr>
      </w:pPr>
      <w:r>
        <w:rPr>
          <w:rFonts w:hint="eastAsia"/>
          <w:lang w:eastAsia="zh-CN"/>
        </w:rPr>
        <w:t>神用各种不同方式向人说话</w:t>
      </w:r>
    </w:p>
    <w:p>
      <w:pPr>
        <w:topLinePunct/>
        <w:autoSpaceDE/>
        <w:autoSpaceDN/>
        <w:spacing w:line="25" w:lineRule="atLeast"/>
        <w:jc w:val="center"/>
        <w:rPr>
          <w:i/>
          <w:iCs/>
          <w:sz w:val="18"/>
          <w:szCs w:val="18"/>
          <w:lang w:eastAsia="zh-CN"/>
        </w:rPr>
      </w:pPr>
      <w:r>
        <w:rPr>
          <w:rFonts w:hint="eastAsia"/>
          <w:i/>
          <w:iCs/>
          <w:sz w:val="18"/>
          <w:szCs w:val="18"/>
          <w:lang w:eastAsia="zh-CN"/>
        </w:rPr>
        <w:t>当神对一个墓督徒说话时，这个基督徒若懵然不知，他的信仰生活肯定出了根本的问题。</w:t>
      </w:r>
    </w:p>
    <w:p>
      <w:pPr>
        <w:topLinePunct/>
        <w:autoSpaceDE/>
        <w:autoSpaceDN/>
        <w:spacing w:line="25" w:lineRule="atLeast"/>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你说话的时候，你能够清楚知道那是神正在跟你说话，你便掌握到明白神的心意及经历神的实际诀窍。当神对一个基督徒说话的时候，他若懵然不知，这个基督徒的信仰生活肯定出了根本的问题。在五章和六章，我们会集中思想神如何借着圣灵启示他自己、他的计划和他的方法（法则）；我们又会借着圣经、祷告、环境、教会，和其</w:t>
      </w:r>
      <w:r>
        <w:rPr>
          <w:rFonts w:hint="eastAsia"/>
          <w:sz w:val="21"/>
          <w:szCs w:val="21"/>
          <w:lang w:val="en-US" w:eastAsia="zh-Hans"/>
        </w:rPr>
        <w:t>他</w:t>
      </w:r>
      <w:r>
        <w:rPr>
          <w:rFonts w:hint="eastAsia"/>
          <w:sz w:val="21"/>
          <w:szCs w:val="21"/>
          <w:lang w:eastAsia="zh-CN"/>
        </w:rPr>
        <w:t>信徒，来查考神向人说话的方式。</w:t>
      </w:r>
    </w:p>
    <w:p>
      <w:pPr>
        <w:pStyle w:val="5"/>
        <w:spacing w:before="120"/>
        <w:rPr>
          <w:lang w:eastAsia="zh-CN"/>
        </w:rPr>
      </w:pPr>
      <w:r>
        <w:rPr>
          <w:rFonts w:hint="eastAsia"/>
          <w:lang w:eastAsia="zh-CN"/>
        </w:rPr>
        <w:t>神在旧约时代说话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“神既在古时借众先知多次多方的晓谕列祖”（来 1:1）。在整本圣经随处可见的一个清楚真理，就是神时刻向他的子民说话。在旧约时代，神向人说话是借着: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·天使（创 16 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·异像（创 15 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·梦（创 28:10-19）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·乌陵和土明（出 28:30）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·象征式的行动（耶 18:1-10）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·微小的声音（王上 19:12）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·神迹（出18:20-25)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·其它方式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确实，神在旧约时代如何借着各种不同的方式向他的子民说话，并不是最值得关注的问题；最重要的一个真理，就是神</w:t>
      </w:r>
      <w:r>
        <w:rPr>
          <w:rFonts w:hint="eastAsia"/>
          <w:sz w:val="21"/>
          <w:szCs w:val="21"/>
          <w:lang w:val="en-US" w:eastAsia="zh-Hans"/>
        </w:rPr>
        <w:t>确实</w:t>
      </w:r>
      <w:r>
        <w:rPr>
          <w:rFonts w:hint="eastAsia"/>
          <w:sz w:val="21"/>
          <w:szCs w:val="21"/>
          <w:lang w:eastAsia="zh-CN"/>
        </w:rPr>
        <w:t>向他的子民说话，他的子民也知道神向他们说话，并且知道神对他们说了什么。</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下列二项与旧约有关的真理，哪一项至为重要？</w:t>
      </w:r>
    </w:p>
    <w:p>
      <w:pPr>
        <w:topLinePunct/>
        <w:autoSpaceDE/>
        <w:autoSpaceDN/>
        <w:spacing w:line="25" w:lineRule="atLeast"/>
        <w:jc w:val="both"/>
        <w:rPr>
          <w:sz w:val="21"/>
          <w:szCs w:val="21"/>
          <w:lang w:eastAsia="zh-CN"/>
        </w:rPr>
      </w:pPr>
      <w:r>
        <w:rPr>
          <w:rFonts w:hint="eastAsia"/>
          <w:sz w:val="21"/>
          <w:szCs w:val="21"/>
          <w:lang w:eastAsia="zh-CN"/>
        </w:rPr>
        <w:t>□</w:t>
      </w:r>
      <w:r>
        <w:rPr>
          <w:sz w:val="21"/>
          <w:szCs w:val="21"/>
          <w:lang w:eastAsia="zh-CN"/>
        </w:rPr>
        <w:t xml:space="preserve"> </w:t>
      </w:r>
      <w:r>
        <w:rPr>
          <w:rFonts w:hint="eastAsia"/>
          <w:sz w:val="21"/>
          <w:szCs w:val="21"/>
          <w:lang w:eastAsia="zh-CN"/>
        </w:rPr>
        <w:t>神如何借着各种不同的方式向他的子民说话。</w:t>
      </w:r>
    </w:p>
    <w:p>
      <w:pPr>
        <w:topLinePunct/>
        <w:autoSpaceDE/>
        <w:autoSpaceDN/>
        <w:spacing w:line="25" w:lineRule="atLeast"/>
        <w:jc w:val="both"/>
        <w:rPr>
          <w:sz w:val="21"/>
          <w:szCs w:val="21"/>
          <w:lang w:eastAsia="zh-CN"/>
        </w:rPr>
      </w:pPr>
      <w:r>
        <w:rPr>
          <w:rFonts w:hint="eastAsia"/>
          <w:sz w:val="21"/>
          <w:szCs w:val="21"/>
          <w:lang w:eastAsia="zh-CN"/>
        </w:rPr>
        <w:t>□ 神</w:t>
      </w:r>
      <w:r>
        <w:rPr>
          <w:rFonts w:hint="eastAsia"/>
          <w:sz w:val="21"/>
          <w:szCs w:val="21"/>
          <w:lang w:val="en-US" w:eastAsia="zh-Hans"/>
        </w:rPr>
        <w:t>确实</w:t>
      </w:r>
      <w:r>
        <w:rPr>
          <w:rFonts w:hint="eastAsia"/>
          <w:sz w:val="21"/>
          <w:szCs w:val="21"/>
          <w:lang w:eastAsia="zh-CN"/>
        </w:rPr>
        <w:t>向他的子民说话。</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在旧的时代，当神对一个人说话的时候，有两件什么事是这个人知道的？</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5"/>
        <w:spacing w:before="120"/>
        <w:rPr>
          <w:lang w:eastAsia="zh-CN"/>
        </w:rPr>
      </w:pPr>
      <w:r>
        <w:rPr>
          <w:rFonts w:hint="eastAsia"/>
          <w:lang w:eastAsia="zh-CN"/>
        </w:rPr>
        <w:t>四个主要的特点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最重要的一件事，就是神</w:t>
      </w:r>
      <w:r>
        <w:rPr>
          <w:rFonts w:hint="eastAsia"/>
          <w:sz w:val="21"/>
          <w:szCs w:val="21"/>
          <w:lang w:val="en-US" w:eastAsia="zh-Hans"/>
        </w:rPr>
        <w:t>确实</w:t>
      </w:r>
      <w:r>
        <w:rPr>
          <w:rFonts w:hint="eastAsia"/>
          <w:sz w:val="21"/>
          <w:szCs w:val="21"/>
          <w:lang w:eastAsia="zh-CN"/>
        </w:rPr>
        <w:t>向他的子民说话；神如何借着不同的方式向他的子民说话并不是最重要的。</w:t>
      </w:r>
    </w:p>
    <w:p>
      <w:pPr>
        <w:topLinePunct/>
        <w:autoSpaceDE/>
        <w:autoSpaceDN/>
        <w:spacing w:line="25" w:lineRule="atLeast"/>
        <w:ind w:firstLine="420" w:firstLineChars="200"/>
        <w:rPr>
          <w:sz w:val="21"/>
          <w:szCs w:val="21"/>
          <w:lang w:eastAsia="zh-CN"/>
        </w:rPr>
      </w:pPr>
      <w:r>
        <w:rPr>
          <w:rFonts w:hint="eastAsia"/>
          <w:sz w:val="21"/>
          <w:szCs w:val="21"/>
          <w:lang w:eastAsia="zh-CN"/>
        </w:rPr>
        <w:t>神</w:t>
      </w:r>
      <w:r>
        <w:rPr>
          <w:rFonts w:hint="eastAsia"/>
          <w:sz w:val="21"/>
          <w:szCs w:val="21"/>
          <w:lang w:val="en-US" w:eastAsia="zh-Hans"/>
        </w:rPr>
        <w:t>确实</w:t>
      </w:r>
      <w:r>
        <w:rPr>
          <w:rFonts w:hint="eastAsia"/>
          <w:sz w:val="21"/>
          <w:szCs w:val="21"/>
          <w:lang w:eastAsia="zh-CN"/>
        </w:rPr>
        <w:t>对他的子民说话这个事实，比较神如何借着不同的方式向他的子民说话更为重要。神向一个人说话的时候，这个人必定知道神正在向他说话，并且知道神对他说了什么。在旧约圣经里，每一次神对人说话的时候，必定包含四个主要的特点。出埃及记第3章记载神从荆棘里火焰中向摩西显现，就是一个很好的例子。</w:t>
      </w:r>
    </w:p>
    <w:p>
      <w:pPr>
        <w:pStyle w:val="34"/>
        <w:numPr>
          <w:ilvl w:val="0"/>
          <w:numId w:val="33"/>
        </w:numPr>
        <w:topLinePunct/>
        <w:autoSpaceDE/>
        <w:autoSpaceDN/>
        <w:spacing w:line="25" w:lineRule="atLeast"/>
        <w:jc w:val="both"/>
        <w:rPr>
          <w:sz w:val="21"/>
          <w:szCs w:val="21"/>
          <w:lang w:eastAsia="zh-CN"/>
        </w:rPr>
      </w:pPr>
      <w:r>
        <w:rPr>
          <w:rFonts w:hint="eastAsia"/>
          <w:b/>
          <w:bCs/>
          <w:sz w:val="21"/>
          <w:szCs w:val="21"/>
          <w:lang w:eastAsia="zh-CN"/>
        </w:rPr>
        <w:t>个人独特的经历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神向一个人说话的时候，对这个人来说，这往往是他个人独特的经历。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从荆棘里火焰中向人显现、对人说话这个经历，是摩西独有的经历。在摩西以前，从未曾有人经历过神借这种方式向人说话。因此，摩西不能说:“我的列祖亚伯拉罕、以撒、雅各，都经历过神从荆棘火焰中向他们说话，如今我也有这同样的经历。”神对我们每一个人说话的经历必定是独特的，因为神希望我们亲身经历他的实在、亲耳听见他的声音。神希望我们仰赖信靠他，不是借着运用某些方法和技巧，而是透过他和我们之间相爱的关系。假如摩西生活在我们这个讲求方法和技巧的时代，也许他会跃跃欲试，想写一本书，名为“我在荆棘火焰中的经历”；而所有看过这本书的人，便会想尽办法，要得着摩西那种荆棘火焰中与神相遇的经历。我们必须清楚明白，重点并不在于神如何向他的子民说话，重点乃在于神</w:t>
      </w:r>
      <w:r>
        <w:rPr>
          <w:rFonts w:hint="eastAsia"/>
          <w:sz w:val="21"/>
          <w:szCs w:val="21"/>
          <w:lang w:val="en-US" w:eastAsia="zh-Hans"/>
        </w:rPr>
        <w:t>确实</w:t>
      </w:r>
      <w:r>
        <w:rPr>
          <w:rFonts w:hint="eastAsia"/>
          <w:sz w:val="21"/>
          <w:szCs w:val="21"/>
          <w:lang w:eastAsia="zh-CN"/>
        </w:rPr>
        <w:t>对他的子民说话。今天，神仍然会向他的子民说话。神会向人说话这个事实，始终没有改变过。</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在旧约时代，神向人个别说话的，第一个特点是什么？</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34"/>
        <w:numPr>
          <w:ilvl w:val="0"/>
          <w:numId w:val="33"/>
        </w:numPr>
        <w:topLinePunct/>
        <w:autoSpaceDE/>
        <w:autoSpaceDN/>
        <w:spacing w:line="25" w:lineRule="atLeast"/>
        <w:jc w:val="both"/>
        <w:rPr>
          <w:b/>
          <w:bCs/>
          <w:sz w:val="21"/>
          <w:szCs w:val="21"/>
          <w:lang w:eastAsia="zh-CN"/>
        </w:rPr>
      </w:pPr>
      <w:r>
        <w:rPr>
          <w:rFonts w:hint="eastAsia"/>
          <w:b/>
          <w:bCs/>
          <w:sz w:val="21"/>
          <w:szCs w:val="21"/>
          <w:lang w:eastAsia="zh-CN"/>
        </w:rPr>
        <w:t>非常肯定是神对他说话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神向一个人说话的时候，这个人必能肯定是神在对他说话。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因为神以一个独特的方式向摩西说话，所以，摩西非常肯定是神对他说话。摩西对于自己所遇见的，就是宣称“我是自有永有的”那位神，没有丝毫的疑惑。摩西信靠他、顺服他、并且经历到他的实在。摩西是否可以运用逻辑推理、向人证明他听见神对他说话呢？ 摩西并不能向人证明神曾经对他说话，他只能向人见证他曾经与神相遇。谁能使以色列民知道他们列祖的神曾向摩西说话呢？只有神能！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有人像基甸那样，未能肯定是神向他说话，这位满有恩慈的神，必定乐意更清楚地启示他自己。基甸向神求一个证据，他又预备好祭物献给神。这时候，“耶和华的使者伸出手内的杖，杖头挨了肉和无酵饼，就有火从磐石中出来，烧尽了肉和无酵饼。耶和华的使者也就不见了。基甸见他是耶和华的使者，就说:"哀哉！主耶和华啊，我不好了，因为我觌面看见耶和华的使者"”（士 6:21-22）。基甸才肯定是神对他说话。</w:t>
      </w:r>
    </w:p>
    <w:p>
      <w:pPr>
        <w:topLinePunct/>
        <w:autoSpaceDE/>
        <w:autoSpaceDN/>
        <w:spacing w:line="25" w:lineRule="atLeast"/>
        <w:rPr>
          <w:sz w:val="21"/>
          <w:szCs w:val="21"/>
          <w:lang w:eastAsia="zh-CN"/>
        </w:rPr>
      </w:pPr>
      <w:r>
        <w:rPr>
          <w:rFonts w:hint="eastAsia"/>
          <w:sz w:val="44"/>
          <w:szCs w:val="44"/>
          <w:lang w:eastAsia="zh-CN"/>
        </w:rPr>
        <w:t>→</w:t>
      </w:r>
      <w:r>
        <w:rPr>
          <w:rFonts w:hint="eastAsia"/>
          <w:sz w:val="21"/>
          <w:szCs w:val="21"/>
          <w:lang w:eastAsia="zh-CN"/>
        </w:rPr>
        <w:t xml:space="preserve">在旧约时代，神向人个别说话的第二个特点是什么？ </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34"/>
        <w:numPr>
          <w:ilvl w:val="0"/>
          <w:numId w:val="33"/>
        </w:numPr>
        <w:topLinePunct/>
        <w:autoSpaceDE/>
        <w:autoSpaceDN/>
        <w:spacing w:line="25" w:lineRule="atLeast"/>
        <w:rPr>
          <w:b/>
          <w:bCs/>
          <w:sz w:val="21"/>
          <w:szCs w:val="21"/>
          <w:lang w:eastAsia="zh-CN"/>
        </w:rPr>
      </w:pPr>
      <w:r>
        <w:rPr>
          <w:rFonts w:hint="eastAsia"/>
          <w:b/>
          <w:bCs/>
          <w:sz w:val="21"/>
          <w:szCs w:val="21"/>
          <w:lang w:eastAsia="zh-CN"/>
        </w:rPr>
        <w:t>清楚知道神说了什么</w:t>
      </w:r>
    </w:p>
    <w:p>
      <w:pPr>
        <w:topLinePunct/>
        <w:autoSpaceDE/>
        <w:autoSpaceDN/>
        <w:spacing w:line="25" w:lineRule="atLeast"/>
        <w:ind w:firstLine="420" w:firstLineChars="200"/>
        <w:rPr>
          <w:sz w:val="21"/>
          <w:szCs w:val="21"/>
          <w:lang w:eastAsia="zh-CN"/>
        </w:rPr>
      </w:pPr>
      <w:r>
        <w:rPr>
          <w:rFonts w:hint="eastAsia"/>
          <w:sz w:val="21"/>
          <w:szCs w:val="21"/>
          <w:lang w:eastAsia="zh-CN"/>
        </w:rPr>
        <w:t>当神向一个人说话的时候，这个人是清楚知道神说了什么。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清楚知道神要借着他作工，他也知道神吩咐他去做什么事，并且摩西知道神对他寄予厚望。虽然摩西不断向神提出异议，但无论如何，他清楚知道神对他说了什么。神对挪亚、亚伯拉罕、约瑟、大卫、但以理等人说话的时候，他们都和摩西一样，清楚知道神说了什么。</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在旧的时代，神向人个别说话的第三个特点是什么？</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34"/>
        <w:numPr>
          <w:ilvl w:val="0"/>
          <w:numId w:val="33"/>
        </w:numPr>
        <w:topLinePunct/>
        <w:autoSpaceDE/>
        <w:autoSpaceDN/>
        <w:spacing w:line="25" w:lineRule="atLeast"/>
        <w:jc w:val="both"/>
        <w:rPr>
          <w:sz w:val="21"/>
          <w:szCs w:val="21"/>
          <w:lang w:eastAsia="zh-CN"/>
        </w:rPr>
      </w:pPr>
      <w:r>
        <w:rPr>
          <w:rFonts w:hint="eastAsia"/>
          <w:b/>
          <w:bCs/>
          <w:sz w:val="21"/>
          <w:szCs w:val="21"/>
          <w:lang w:eastAsia="zh-CN"/>
        </w:rPr>
        <w:t>与神相遇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神向一个人说话的时候，就是这个人与神相遇的时刻。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如果摩西说:“那次看见火焰荆棘的经历实在奇妙！我希望这个经历会帮助我遇见神”，他会是一个多么愚蠢的人呢！因为</w:t>
      </w:r>
      <w:r>
        <w:rPr>
          <w:rFonts w:hint="eastAsia"/>
          <w:sz w:val="21"/>
          <w:szCs w:val="21"/>
          <w:lang w:val="en-US" w:eastAsia="zh-Hans"/>
        </w:rPr>
        <w:t>火</w:t>
      </w:r>
      <w:r>
        <w:rPr>
          <w:rFonts w:hint="eastAsia"/>
          <w:sz w:val="21"/>
          <w:szCs w:val="21"/>
          <w:lang w:eastAsia="zh-CN"/>
        </w:rPr>
        <w:t>焰荆棘的经历，本身就是与神相遇的经历。神向你说话，将真理向你启示的时候，就是你与神相遇的时刻，就是你经历神与你同在的时刻。唯有神可以使你经历到他的同在！</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利用下面的提示，写出神向人个别说话的四大特点:</w:t>
      </w:r>
    </w:p>
    <w:p>
      <w:pPr>
        <w:topLinePunct/>
        <w:autoSpaceDE/>
        <w:autoSpaceDN/>
        <w:spacing w:line="25" w:lineRule="atLeast"/>
        <w:jc w:val="both"/>
        <w:rPr>
          <w:sz w:val="21"/>
          <w:szCs w:val="21"/>
          <w:lang w:eastAsia="zh-CN"/>
        </w:rPr>
      </w:pPr>
      <w:r>
        <w:rPr>
          <w:rFonts w:hint="eastAsia"/>
          <w:sz w:val="21"/>
          <w:szCs w:val="21"/>
          <w:lang w:eastAsia="zh-CN"/>
        </w:rPr>
        <w:t>独特：</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肯定：</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神说什么：</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相遇：</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核对你的答案，看看是否正确。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神向人说话、与人沟通的方式会因人而异。但是，整本旧约圣经表明神向人说话的时候，必定显出这四个特点: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·神以独特的方式向他的子民说话。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·他们知道是神对他们说话。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·他们知道神所说的是什么。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·神对他们说话的时候，就是他们与神相遇的时刻。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神借着圣灵，透过圣经、祷告、环境、和教会向你说话的时候，你会知道是神在向你说话，并且你知道他所说的是什么。神对你说话的时候，就是你与神</w:t>
      </w:r>
      <w:r>
        <w:rPr>
          <w:rFonts w:hint="eastAsia"/>
          <w:sz w:val="21"/>
          <w:szCs w:val="21"/>
          <w:lang w:val="en-US" w:eastAsia="zh-Hans"/>
        </w:rPr>
        <w:t>相遇</w:t>
      </w:r>
      <w:r>
        <w:rPr>
          <w:rFonts w:hint="eastAsia"/>
          <w:sz w:val="21"/>
          <w:szCs w:val="21"/>
          <w:lang w:eastAsia="zh-CN"/>
        </w:rPr>
        <w:t>的时刻。</w:t>
      </w:r>
    </w:p>
    <w:p>
      <w:pPr>
        <w:pStyle w:val="5"/>
        <w:spacing w:before="120"/>
        <w:rPr>
          <w:lang w:eastAsia="zh-CN"/>
        </w:rPr>
      </w:pPr>
      <w:r>
        <w:rPr>
          <w:rFonts w:hint="eastAsia"/>
          <w:lang w:eastAsia="zh-CN"/>
        </w:rPr>
        <w:t>错误的方式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曾经听见许多人讲过类似这样的说话:“主啊，我真的很希望知道你的旨意。如果我这样做是符合你的心意，求你使我凡事顺利:倘若我所做的并不合乎你的心意，求你拦阻我，免得我得罪你”；或是:“主啊，我会循着这个方向走下去，若这不合乎你的旨意，请你阻塞前路，好让我知道你并不喜欢我朝这个方向走下去。”上述这种方式，是我在圣经的任何地方都没有看见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不能单靠经验、传统、套用某种方法或程式，作为你的指引。基督徒往往喜欢倚赖经验、传统和某种方法，因为这样做比较容易掌握，又可随心所欲，并且可以把全部责任交给神去担负。于是倘若他们走错方向，神就必须介入或制止。如果他们做错了，责任就由神来承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你若想要知道神的旨意和听见他的声音，你必须肯付出时间和精神与他建立一种相爱的关系。那亦是神所想要达成的。</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选择题。下列哪一项，是圣经教导我们得以知道神旨意的方式？</w:t>
      </w:r>
    </w:p>
    <w:p>
      <w:pPr>
        <w:pStyle w:val="34"/>
        <w:numPr>
          <w:ilvl w:val="0"/>
          <w:numId w:val="34"/>
        </w:numPr>
        <w:topLinePunct/>
        <w:autoSpaceDE/>
        <w:autoSpaceDN/>
        <w:spacing w:line="25" w:lineRule="atLeast"/>
        <w:jc w:val="both"/>
        <w:rPr>
          <w:sz w:val="21"/>
          <w:szCs w:val="21"/>
          <w:lang w:eastAsia="zh-CN"/>
        </w:rPr>
      </w:pPr>
      <w:r>
        <w:rPr>
          <w:rFonts w:hint="eastAsia"/>
          <w:sz w:val="21"/>
          <w:szCs w:val="21"/>
          <w:lang w:eastAsia="zh-CN"/>
        </w:rPr>
        <w:t>看看前路是畅通抑或受阻。</w:t>
      </w:r>
    </w:p>
    <w:p>
      <w:pPr>
        <w:pStyle w:val="34"/>
        <w:numPr>
          <w:ilvl w:val="0"/>
          <w:numId w:val="34"/>
        </w:numPr>
        <w:topLinePunct/>
        <w:autoSpaceDE/>
        <w:autoSpaceDN/>
        <w:spacing w:line="25" w:lineRule="atLeast"/>
        <w:jc w:val="both"/>
        <w:rPr>
          <w:sz w:val="21"/>
          <w:szCs w:val="21"/>
          <w:lang w:eastAsia="zh-CN"/>
        </w:rPr>
      </w:pPr>
      <w:r>
        <w:rPr>
          <w:rFonts w:hint="eastAsia"/>
          <w:sz w:val="21"/>
          <w:szCs w:val="21"/>
          <w:lang w:eastAsia="zh-CN"/>
        </w:rPr>
        <w:t>求神拦阻如果我正走在错误的方向。</w:t>
      </w:r>
    </w:p>
    <w:p>
      <w:pPr>
        <w:pStyle w:val="34"/>
        <w:numPr>
          <w:ilvl w:val="0"/>
          <w:numId w:val="34"/>
        </w:numPr>
        <w:topLinePunct/>
        <w:autoSpaceDE/>
        <w:autoSpaceDN/>
        <w:spacing w:line="25" w:lineRule="atLeast"/>
        <w:jc w:val="both"/>
        <w:rPr>
          <w:sz w:val="21"/>
          <w:szCs w:val="21"/>
          <w:lang w:eastAsia="zh-CN"/>
        </w:rPr>
      </w:pPr>
      <w:r>
        <w:rPr>
          <w:rFonts w:hint="eastAsia"/>
          <w:sz w:val="21"/>
          <w:szCs w:val="21"/>
          <w:lang w:eastAsia="zh-CN"/>
        </w:rPr>
        <w:t>耐性等候神，直到清楚从神得着话语。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神的话语是我们基督徒生活的指引。从圣经的记载，我们发觉神通常不会在事情的开始就把你希望知道的，全部告诉你。他只会</w:t>
      </w:r>
      <w:r>
        <w:rPr>
          <w:rFonts w:hint="eastAsia"/>
          <w:sz w:val="21"/>
          <w:szCs w:val="21"/>
          <w:lang w:val="en-US" w:eastAsia="zh-Hans"/>
        </w:rPr>
        <w:t>告</w:t>
      </w:r>
      <w:r>
        <w:rPr>
          <w:rFonts w:hint="eastAsia"/>
          <w:sz w:val="21"/>
          <w:szCs w:val="21"/>
          <w:lang w:eastAsia="zh-CN"/>
        </w:rPr>
        <w:t>诉你哪些你需要知道的事，以致你可以在生活上做出相应的调整，踏出服从神的第一步。因此，你的责任只是耐心等候神，直到他指示你怎样做。你若在神指示你之前，迫不及待自作主张，那么，你肯定会犯错。</w:t>
      </w:r>
    </w:p>
    <w:p>
      <w:pPr>
        <w:pStyle w:val="5"/>
        <w:spacing w:before="120"/>
        <w:rPr>
          <w:lang w:eastAsia="zh-CN"/>
        </w:rPr>
      </w:pPr>
      <w:r>
        <w:rPr>
          <w:rFonts w:hint="eastAsia"/>
          <w:lang w:eastAsia="zh-CN"/>
        </w:rPr>
        <w:t>具体明确的指示</w:t>
      </w:r>
    </w:p>
    <w:p>
      <w:pPr>
        <w:topLinePunct/>
        <w:autoSpaceDE/>
        <w:autoSpaceDN/>
        <w:spacing w:line="25" w:lineRule="atLeast"/>
        <w:ind w:firstLine="420" w:firstLineChars="200"/>
        <w:jc w:val="both"/>
        <w:rPr>
          <w:color w:val="7030A0"/>
          <w:sz w:val="21"/>
          <w:szCs w:val="21"/>
          <w:lang w:eastAsia="zh-CN"/>
        </w:rPr>
      </w:pPr>
      <w:r>
        <w:rPr>
          <w:rFonts w:hint="eastAsia"/>
          <w:color w:val="auto"/>
          <w:sz w:val="21"/>
          <w:szCs w:val="21"/>
          <w:lang w:eastAsia="zh-CN"/>
        </w:rPr>
        <w:t>现今基督教圈子里流行一种说法，认为神赐予一个人新生命后，不会再对这个基督徒的生活给予任何具体明确的指引；因此，基督徒应当运用神所赐的脑袋，思想计划自己生活的方向。这种论调本身最大的问题，是假设了基督徒是一个懂得按着神的心意去思想的人；同时也没有考虑到基督徒的旧性情，常常仍会与那属灵的新生命交战（罗 7 章）。神的道路非同我们的道路，神的意念非同我们的意念（赛 55:8）。唯有神能给予你具体明确的指示，使你常用他的方法，去完成他的计划。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神吩咐挪亚建造一只</w:t>
      </w:r>
      <w:r>
        <w:rPr>
          <w:rFonts w:hint="eastAsia"/>
          <w:sz w:val="21"/>
          <w:szCs w:val="21"/>
          <w:lang w:val="en-US" w:eastAsia="zh-Hans"/>
        </w:rPr>
        <w:t>方舟</w:t>
      </w:r>
      <w:r>
        <w:rPr>
          <w:rFonts w:hint="eastAsia"/>
          <w:sz w:val="21"/>
          <w:szCs w:val="21"/>
          <w:lang w:eastAsia="zh-CN"/>
        </w:rPr>
        <w:t>，他</w:t>
      </w:r>
      <w:r>
        <w:rPr>
          <w:rFonts w:hint="eastAsia"/>
          <w:sz w:val="21"/>
          <w:szCs w:val="21"/>
          <w:lang w:val="en-US" w:eastAsia="zh-Hans"/>
        </w:rPr>
        <w:t>建</w:t>
      </w:r>
      <w:r>
        <w:rPr>
          <w:rFonts w:hint="eastAsia"/>
          <w:sz w:val="21"/>
          <w:szCs w:val="21"/>
          <w:lang w:eastAsia="zh-CN"/>
        </w:rPr>
        <w:t>造方舟的尺寸、采用何种木材和造方舟的方法，一并</w:t>
      </w:r>
      <w:r>
        <w:rPr>
          <w:rFonts w:hint="eastAsia"/>
          <w:sz w:val="21"/>
          <w:szCs w:val="21"/>
          <w:lang w:val="en-US" w:eastAsia="zh-Hans"/>
        </w:rPr>
        <w:t>告</w:t>
      </w:r>
      <w:r>
        <w:rPr>
          <w:rFonts w:hint="eastAsia"/>
          <w:sz w:val="21"/>
          <w:szCs w:val="21"/>
          <w:lang w:eastAsia="zh-CN"/>
        </w:rPr>
        <w:t>诉了挪亚。神吩咐摩西建造会幕的时候，他给了摩西许多具体细致的指示。神在耶稣基督里成了肉身，住在世人中间的时候，他对门徒的指示，例如往哪里去，去做什么等等，都非常具体请楚。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有人或许会问，神呼召亚伯拉罕（亚伯兰）的时候，仅对他说:“往我所要指示你的地去”（创 12:1），这指示一点都不清楚明确。不过，神其实已对亚伯拉罕说:“我要指示你”。在神未更清楚明确指示亚伯拉罕之前，亚伯拉罕需要以信心回应神的呼召。因此，我们可以肯定，神必定会给我们足够明确的指引，来做他这一刻吩咐我们做的事。当我们需要更多指引的时候，神自会按着他的时间，赐给我们足够的指引。后来，神岂不是告诉亚</w:t>
      </w:r>
      <w:r>
        <w:rPr>
          <w:rFonts w:hint="eastAsia"/>
          <w:sz w:val="21"/>
          <w:szCs w:val="21"/>
          <w:lang w:val="en-US" w:eastAsia="zh-Hans"/>
        </w:rPr>
        <w:t>伯</w:t>
      </w:r>
      <w:r>
        <w:rPr>
          <w:rFonts w:hint="eastAsia"/>
          <w:sz w:val="21"/>
          <w:szCs w:val="21"/>
          <w:lang w:eastAsia="zh-CN"/>
        </w:rPr>
        <w:t>拉罕他将要得一个儿子，他的后裔必如天上的星、地上的沙那样多，他们也必在寄居之地被领出来，住在应许之地么？（创 15 章）</w:t>
      </w:r>
    </w:p>
    <w:p>
      <w:pPr>
        <w:topLinePunct/>
        <w:autoSpaceDE/>
        <w:autoSpaceDN/>
        <w:spacing w:line="25" w:lineRule="atLeast"/>
        <w:ind w:firstLine="420" w:firstLineChars="200"/>
        <w:jc w:val="both"/>
        <w:rPr>
          <w:lang w:eastAsia="zh-CN"/>
        </w:rPr>
      </w:pPr>
      <w:r>
        <w:rPr>
          <w:rFonts w:hint="eastAsia"/>
          <w:sz w:val="21"/>
          <w:szCs w:val="21"/>
          <w:lang w:eastAsia="zh-CN"/>
        </w:rPr>
        <w:t>神是你个人生命的神，他希望紧密地参与你的生活，与你同行。他会借着圣灵，清楚指示你如何过基督徒的生活。或许你会这样说:“我从来未曾有过这种经验。”请你</w:t>
      </w:r>
      <w:r>
        <w:rPr>
          <w:rFonts w:hint="eastAsia"/>
          <w:sz w:val="21"/>
          <w:szCs w:val="21"/>
          <w:lang w:val="en-US" w:eastAsia="zh-Hans"/>
        </w:rPr>
        <w:t>谨</w:t>
      </w:r>
      <w:r>
        <w:rPr>
          <w:rFonts w:hint="eastAsia"/>
          <w:sz w:val="21"/>
          <w:szCs w:val="21"/>
          <w:lang w:eastAsia="zh-CN"/>
        </w:rPr>
        <w:t>记:</w:t>
      </w:r>
      <w:r>
        <w:rPr>
          <w:b/>
          <w:bCs/>
          <w:lang w:eastAsia="zh-CN"/>
        </w:rPr>
        <w:t>你对神的认识，必须根据圣经而不是凭自己的经验</w:t>
      </w:r>
      <w:r>
        <w:rPr>
          <w:lang w:eastAsia="zh-CN"/>
        </w:rPr>
        <w:t>。</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下面有些提示能帮助你学习如何在一生中寻求神的指引，请在它们下面划线。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处理及面对一个问题的时候，若是你没有从神那里得着清楚的指示，你应当安静下来，祷告等候神。学习忍耐是一门重要的功课；相信神有他的时间，并且他所定的时间往往是最好的。切忌迫不及待自作主张，因为神可能暂缓给你任何指引，好让你更热切地寻求他的面。切勿不顾及你与神之间的关系而独自行事。在神眼中，你和他之间相爱的关系比起你能够为他做什么事更为重要。神若让你等候，</w:t>
      </w:r>
      <w:r>
        <w:rPr>
          <w:rFonts w:hint="eastAsia"/>
          <w:sz w:val="21"/>
          <w:szCs w:val="21"/>
          <w:lang w:val="en-US" w:eastAsia="zh-Hans"/>
        </w:rPr>
        <w:t>是</w:t>
      </w:r>
      <w:r>
        <w:rPr>
          <w:rFonts w:hint="eastAsia"/>
          <w:sz w:val="21"/>
          <w:szCs w:val="21"/>
          <w:lang w:eastAsia="zh-CN"/>
        </w:rPr>
        <w:t>因为</w:t>
      </w:r>
      <w:r>
        <w:rPr>
          <w:rFonts w:hint="eastAsia"/>
          <w:sz w:val="21"/>
          <w:szCs w:val="21"/>
          <w:lang w:val="en-US" w:eastAsia="zh-Hans"/>
        </w:rPr>
        <w:t>他</w:t>
      </w:r>
      <w:r>
        <w:rPr>
          <w:rFonts w:hint="eastAsia"/>
          <w:sz w:val="21"/>
          <w:szCs w:val="21"/>
          <w:lang w:eastAsia="zh-CN"/>
        </w:rPr>
        <w:t>想在给你进一步指示之前，先和你建立更深刻的关系。</w:t>
      </w:r>
      <w:r>
        <w:rPr>
          <w:rFonts w:hint="eastAsia"/>
          <w:sz w:val="21"/>
          <w:szCs w:val="21"/>
          <w:lang w:val="en-US" w:eastAsia="zh-Hans"/>
        </w:rPr>
        <w:t>他</w:t>
      </w:r>
      <w:r>
        <w:rPr>
          <w:rFonts w:hint="eastAsia"/>
          <w:sz w:val="21"/>
          <w:szCs w:val="21"/>
          <w:lang w:eastAsia="zh-CN"/>
        </w:rPr>
        <w:t>让你等候，是因为最合适的时间还没有到。</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上述各项提示中，有哪几点对你会有帮助？尝试用你自己的说话写出来。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•当神对我说话的时候，我若懵然不知；那么，我的信仰生活肯定出了根本的问题。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•神常常向他的子民说话。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•神曾对他的子民说话这个事实，</w:t>
      </w:r>
      <w:r>
        <w:rPr>
          <w:rFonts w:hint="eastAsia"/>
          <w:sz w:val="21"/>
          <w:szCs w:val="21"/>
          <w:lang w:val="en-US" w:eastAsia="zh-Hans"/>
        </w:rPr>
        <w:t>较之</w:t>
      </w:r>
      <w:r>
        <w:rPr>
          <w:rFonts w:hint="eastAsia"/>
          <w:sz w:val="21"/>
          <w:szCs w:val="21"/>
          <w:lang w:eastAsia="zh-CN"/>
        </w:rPr>
        <w:t>神曾如何向他的子民说话更为重要。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•当神对一个人说话了，这往往就是他个人独特的经历。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•当神对一个人说话了，这个人必会确知是神曾对他说话。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•当神对一个人说话了，这个人便清楚知道神所说的。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•当神对一个人说话了，那就是这个人与神相遇的时刻。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•如果我在某件事上未有神清楚明确的指示，我要祷告、耐心等候神，我不会妄顾自己与神之间相爱的关系自作主张。</w:t>
      </w:r>
    </w:p>
    <w:p>
      <w:pPr>
        <w:pStyle w:val="3"/>
        <w:spacing w:after="120"/>
        <w:rPr>
          <w:lang w:eastAsia="zh-CN"/>
        </w:rPr>
      </w:pPr>
      <w:r>
        <w:rPr>
          <w:rFonts w:hint="eastAsia"/>
          <w:lang w:eastAsia="zh-CN"/>
        </w:rPr>
        <w:t>神</w:t>
      </w:r>
      <w:r>
        <w:rPr>
          <w:rFonts w:hint="eastAsia"/>
          <w:lang w:val="en-US" w:eastAsia="zh-Hans"/>
        </w:rPr>
        <w:t>藉</w:t>
      </w:r>
      <w:r>
        <w:rPr>
          <w:rFonts w:hint="eastAsia"/>
          <w:lang w:eastAsia="zh-CN"/>
        </w:rPr>
        <w:t>着圣灵晓谕我们</w:t>
      </w:r>
    </w:p>
    <w:p>
      <w:pPr>
        <w:jc w:val="center"/>
        <w:rPr>
          <w:i/>
          <w:iCs/>
          <w:sz w:val="18"/>
          <w:szCs w:val="18"/>
          <w:lang w:eastAsia="zh-CN"/>
        </w:rPr>
      </w:pPr>
      <w:r>
        <w:rPr>
          <w:rFonts w:hint="eastAsia"/>
          <w:i/>
          <w:iCs/>
          <w:sz w:val="18"/>
          <w:szCs w:val="18"/>
          <w:lang w:eastAsia="zh-CN"/>
        </w:rPr>
        <w:t>因为圣灵在我里面作工，所以我能够明白属灵的真理。</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希伯来书 1:1-2 这样说:“神既在古时借众先知多次多方的晓谕列祖，就在这末世</w:t>
      </w:r>
      <w:r>
        <w:rPr>
          <w:rFonts w:hint="eastAsia"/>
          <w:sz w:val="21"/>
          <w:szCs w:val="21"/>
          <w:lang w:val="en-US" w:eastAsia="zh-Hans"/>
        </w:rPr>
        <w:t>藉</w:t>
      </w:r>
      <w:r>
        <w:rPr>
          <w:rFonts w:hint="eastAsia"/>
          <w:sz w:val="21"/>
          <w:szCs w:val="21"/>
          <w:lang w:eastAsia="zh-CN"/>
        </w:rPr>
        <w:t>着他儿子晓谕我们……”</w:t>
      </w:r>
    </w:p>
    <w:p>
      <w:pPr>
        <w:pStyle w:val="5"/>
        <w:spacing w:before="120"/>
        <w:rPr>
          <w:lang w:eastAsia="zh-CN"/>
        </w:rPr>
      </w:pPr>
      <w:r>
        <w:rPr>
          <w:rFonts w:hint="eastAsia"/>
          <w:lang w:eastAsia="zh-CN"/>
        </w:rPr>
        <w:t>在福音书里面，神</w:t>
      </w:r>
      <w:r>
        <w:rPr>
          <w:rFonts w:hint="eastAsia"/>
          <w:lang w:val="en-US" w:eastAsia="zh-Hans"/>
        </w:rPr>
        <w:t>藉</w:t>
      </w:r>
      <w:r>
        <w:rPr>
          <w:rFonts w:hint="eastAsia"/>
          <w:lang w:eastAsia="zh-CN"/>
        </w:rPr>
        <w:t>着他的儿子向人说话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在福音书里面，神</w:t>
      </w:r>
      <w:r>
        <w:rPr>
          <w:rFonts w:hint="eastAsia"/>
          <w:sz w:val="21"/>
          <w:szCs w:val="21"/>
          <w:lang w:val="en-US" w:eastAsia="zh-Hans"/>
        </w:rPr>
        <w:t>藉</w:t>
      </w:r>
      <w:r>
        <w:rPr>
          <w:rFonts w:hint="eastAsia"/>
          <w:sz w:val="21"/>
          <w:szCs w:val="21"/>
          <w:lang w:eastAsia="zh-CN"/>
        </w:rPr>
        <w:t>着他的儿子耶稣向人说话。约翰福音一开始就说:“太初有道，道与神同在，道就是神……道成了肉身，住在我们中间”（约 1:1，14）神在耶稣基督里成了肉身，成为人，住在我们中间。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耶稣的门徒曾否讲过这样愚拙的说话:“主耶稣啊，我们可以认识你，真是好极了；不过，我们还是希望可以认识父神”？腓力曾经说过:“求主将父显给我们看，我们就知足了”（约 14:8）。耶稣回答腓力说:“腓力，我与你们同在这样长久，你还不认识我么？人看见了我，就是看见了父；你怎么说:"将父显给我们看"呢？我在父里面，父在我里面，你不信么？我对你们所说的话，不是凭着自己说的，乃是住在我里面的父作他自己的事”（约 14: 9-10）。耶稣说话，是父神</w:t>
      </w:r>
      <w:r>
        <w:rPr>
          <w:rFonts w:hint="eastAsia"/>
          <w:sz w:val="21"/>
          <w:szCs w:val="21"/>
          <w:lang w:val="en-US" w:eastAsia="zh-Hans"/>
        </w:rPr>
        <w:t>藉</w:t>
      </w:r>
      <w:r>
        <w:rPr>
          <w:rFonts w:hint="eastAsia"/>
          <w:sz w:val="21"/>
          <w:szCs w:val="21"/>
          <w:lang w:eastAsia="zh-CN"/>
        </w:rPr>
        <w:t>着他说话；耶稣行神迹，是父神</w:t>
      </w:r>
      <w:r>
        <w:rPr>
          <w:rFonts w:hint="eastAsia"/>
          <w:sz w:val="21"/>
          <w:szCs w:val="21"/>
          <w:lang w:val="en-US" w:eastAsia="zh-Hans"/>
        </w:rPr>
        <w:t>藉</w:t>
      </w:r>
      <w:r>
        <w:rPr>
          <w:rFonts w:hint="eastAsia"/>
          <w:sz w:val="21"/>
          <w:szCs w:val="21"/>
          <w:lang w:eastAsia="zh-CN"/>
        </w:rPr>
        <w:t>着他作工。正如摩西在烧着的荆棘丛中与神面对面相遇，耶稣的门徒因着与他之间的亲密关系也与神面对面相遇。门徒与耶稣相遇，听见他向他们说话，就是与父神相遇，听见父神向他们说话。</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概要说明耶稣在世生活的时候，父神如何晓谕耶稣的门徒。</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b/>
          <w:bCs/>
          <w:sz w:val="21"/>
          <w:szCs w:val="21"/>
          <w:lang w:eastAsia="zh-CN"/>
        </w:rPr>
      </w:pPr>
      <w:r>
        <w:rPr>
          <w:rFonts w:hint="eastAsia"/>
          <w:sz w:val="21"/>
          <w:szCs w:val="21"/>
          <w:lang w:eastAsia="zh-CN"/>
        </w:rPr>
        <w:t>根据福音书的记载，神在耶稣基督里面，</w:t>
      </w:r>
      <w:r>
        <w:rPr>
          <w:rFonts w:hint="eastAsia"/>
          <w:sz w:val="21"/>
          <w:szCs w:val="21"/>
          <w:lang w:val="en-US" w:eastAsia="zh-Hans"/>
        </w:rPr>
        <w:t>藉</w:t>
      </w:r>
      <w:r>
        <w:rPr>
          <w:rFonts w:hint="eastAsia"/>
          <w:sz w:val="21"/>
          <w:szCs w:val="21"/>
          <w:lang w:eastAsia="zh-CN"/>
        </w:rPr>
        <w:t>着耶稣晓谕门徒。门徒听见耶稣向他们说话，就是听见父神向他们说话。当耶稣向他们说话，那就是他们的一次与神相遇了。</w:t>
      </w:r>
    </w:p>
    <w:p>
      <w:pPr>
        <w:pStyle w:val="5"/>
        <w:spacing w:before="120"/>
        <w:rPr>
          <w:lang w:eastAsia="zh-CN"/>
        </w:rPr>
      </w:pPr>
      <w:r>
        <w:rPr>
          <w:rFonts w:hint="eastAsia"/>
          <w:lang w:eastAsia="zh-CN"/>
        </w:rPr>
        <w:t>神</w:t>
      </w:r>
      <w:r>
        <w:rPr>
          <w:rFonts w:hint="eastAsia"/>
          <w:lang w:val="en-US" w:eastAsia="zh-Hans"/>
        </w:rPr>
        <w:t>藉</w:t>
      </w:r>
      <w:r>
        <w:rPr>
          <w:rFonts w:hint="eastAsia"/>
          <w:lang w:eastAsia="zh-CN"/>
        </w:rPr>
        <w:t>着圣灵向人说话，从使徒时代直到如今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使徒时代直到如今，许多基督徒错误地认为神不再亲自对他的子民说话，他们不知道基督徒与圣灵相交就是与神相交。在使徒行传中，神清清楚楚向他的子民说话:在现今这个世代，神仍然向我们说话。从使徒时代直到如今，神</w:t>
      </w:r>
      <w:r>
        <w:rPr>
          <w:rFonts w:hint="eastAsia"/>
          <w:sz w:val="21"/>
          <w:szCs w:val="21"/>
          <w:lang w:val="en-US" w:eastAsia="zh-Hans"/>
        </w:rPr>
        <w:t>藉</w:t>
      </w:r>
      <w:r>
        <w:rPr>
          <w:rFonts w:hint="eastAsia"/>
          <w:sz w:val="21"/>
          <w:szCs w:val="21"/>
          <w:lang w:eastAsia="zh-CN"/>
        </w:rPr>
        <w:t>着圣灵向他的子民说话。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一个人信耶稣的时候，圣灵就开始住在他的生命中。“岂不知你们是神的殿，神的灵住在你们里头么？”（林前 3:16）。“岂不知你们的身子就是圣灵的殿么？这圣灵是从神而来，住在你们里头的……”（林前 6:19）。因为圣灵常住在信徒的内心，他就可以随时清清楚楚对你说话。</w:t>
      </w:r>
    </w:p>
    <w:p>
      <w:pPr>
        <w:topLinePunct/>
        <w:autoSpaceDE/>
        <w:autoSpaceDN/>
        <w:spacing w:line="25" w:lineRule="atLeast"/>
        <w:jc w:val="both"/>
        <w:rPr>
          <w:b/>
          <w:sz w:val="21"/>
          <w:szCs w:val="21"/>
          <w:lang w:eastAsia="zh-CN"/>
        </w:rPr>
      </w:pPr>
      <w:r>
        <w:rPr>
          <w:rFonts w:hint="eastAsia"/>
          <w:b/>
          <w:sz w:val="21"/>
          <w:szCs w:val="21"/>
          <w:lang w:eastAsia="zh-CN"/>
        </w:rPr>
        <w:t>温习“神向人说话”的几个重点。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现在，让我们先温习一下我们学过的八个重点:</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在旧约时代，神曾用各种不同的方式向人说话。</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在福音书里，神</w:t>
      </w:r>
      <w:r>
        <w:rPr>
          <w:rFonts w:hint="eastAsia"/>
          <w:b/>
          <w:bCs/>
          <w:sz w:val="21"/>
          <w:szCs w:val="21"/>
          <w:lang w:val="en-US" w:eastAsia="zh-Hans"/>
        </w:rPr>
        <w:t>藉</w:t>
      </w:r>
      <w:r>
        <w:rPr>
          <w:rFonts w:hint="eastAsia"/>
          <w:b/>
          <w:bCs/>
          <w:sz w:val="21"/>
          <w:szCs w:val="21"/>
          <w:lang w:eastAsia="zh-CN"/>
        </w:rPr>
        <w:t>着他的儿子向人说话。</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从使徒时代直到如今，神是</w:t>
      </w:r>
      <w:r>
        <w:rPr>
          <w:rFonts w:hint="eastAsia"/>
          <w:b/>
          <w:bCs/>
          <w:sz w:val="21"/>
          <w:szCs w:val="21"/>
          <w:lang w:val="en-US" w:eastAsia="zh-Hans"/>
        </w:rPr>
        <w:t>藉</w:t>
      </w:r>
      <w:r>
        <w:rPr>
          <w:rFonts w:hint="eastAsia"/>
          <w:b/>
          <w:bCs/>
          <w:sz w:val="21"/>
          <w:szCs w:val="21"/>
          <w:lang w:eastAsia="zh-CN"/>
        </w:rPr>
        <w:t>着圣灵向人说话。</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神</w:t>
      </w:r>
      <w:r>
        <w:rPr>
          <w:rFonts w:hint="eastAsia"/>
          <w:b/>
          <w:bCs/>
          <w:sz w:val="21"/>
          <w:szCs w:val="21"/>
          <w:lang w:val="en-US" w:eastAsia="zh-Hans"/>
        </w:rPr>
        <w:t>藉</w:t>
      </w:r>
      <w:r>
        <w:rPr>
          <w:rFonts w:hint="eastAsia"/>
          <w:b/>
          <w:bCs/>
          <w:sz w:val="21"/>
          <w:szCs w:val="21"/>
          <w:lang w:eastAsia="zh-CN"/>
        </w:rPr>
        <w:t>着圣灵，透过圣经、祷告、环境、和教会，向我们启示他自己、他的计划、和他的法则或方法。</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认出神的声音，是由于与神有一份亲密相爱的关系。</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当神在他心中对你的生命有了一个计划的时候，他便对你说话。</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神对你说话的时候，正是他期望你对他作出回应的重要时刻。</w:t>
      </w:r>
    </w:p>
    <w:p>
      <w:pPr>
        <w:pStyle w:val="34"/>
        <w:numPr>
          <w:ilvl w:val="0"/>
          <w:numId w:val="35"/>
        </w:numPr>
        <w:topLinePunct/>
        <w:autoSpaceDE/>
        <w:autoSpaceDN/>
        <w:spacing w:line="25" w:lineRule="atLeast"/>
        <w:jc w:val="both"/>
        <w:rPr>
          <w:b/>
          <w:bCs/>
          <w:sz w:val="21"/>
          <w:szCs w:val="21"/>
          <w:lang w:eastAsia="zh-CN"/>
        </w:rPr>
      </w:pPr>
      <w:r>
        <w:rPr>
          <w:rFonts w:hint="eastAsia"/>
          <w:b/>
          <w:bCs/>
          <w:sz w:val="21"/>
          <w:szCs w:val="21"/>
          <w:lang w:eastAsia="zh-CN"/>
        </w:rPr>
        <w:t>神在什么时候对你说话是神自己作决定。</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 xml:space="preserve">回答下列问题: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1.在旧约时代，神如何向人说话？</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2.在福音书里，神如何向人说话？</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3.从使徒时代直到如今，神如何向人说话？</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4.你是怎样认出神的声音的？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5.你如何知道何时才是神所定的时间？</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根据上面列出的八个重点，核对你自己的答案。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现在让我们把前面几章内所学过的几个重点串连起来:</w:t>
      </w:r>
    </w:p>
    <w:p>
      <w:pPr>
        <w:pStyle w:val="34"/>
        <w:numPr>
          <w:ilvl w:val="0"/>
          <w:numId w:val="36"/>
        </w:numPr>
        <w:topLinePunct/>
        <w:autoSpaceDE/>
        <w:autoSpaceDN/>
        <w:spacing w:line="25" w:lineRule="atLeast"/>
        <w:jc w:val="both"/>
        <w:rPr>
          <w:sz w:val="21"/>
          <w:szCs w:val="21"/>
          <w:lang w:eastAsia="zh-CN"/>
        </w:rPr>
      </w:pPr>
      <w:r>
        <w:rPr>
          <w:rFonts w:hint="eastAsia"/>
          <w:sz w:val="21"/>
          <w:szCs w:val="21"/>
          <w:lang w:eastAsia="zh-CN"/>
        </w:rPr>
        <w:t>由于罪入了世界，所以“没有义人，连一个也没有。没有明白的；没有寻求神的；都是偏离正路，一同变为无用。没有行善的，连一个也没有”（罗 3:11-12）。</w:t>
      </w:r>
    </w:p>
    <w:p>
      <w:pPr>
        <w:pStyle w:val="34"/>
        <w:numPr>
          <w:ilvl w:val="0"/>
          <w:numId w:val="36"/>
        </w:numPr>
        <w:topLinePunct/>
        <w:autoSpaceDE/>
        <w:autoSpaceDN/>
        <w:spacing w:line="25" w:lineRule="atLeast"/>
        <w:jc w:val="both"/>
        <w:rPr>
          <w:sz w:val="21"/>
          <w:szCs w:val="21"/>
          <w:lang w:eastAsia="zh-CN"/>
        </w:rPr>
      </w:pPr>
      <w:r>
        <w:rPr>
          <w:rFonts w:hint="eastAsia"/>
          <w:sz w:val="21"/>
          <w:szCs w:val="21"/>
          <w:lang w:eastAsia="zh-CN"/>
        </w:rPr>
        <w:t>圣灵又称为“真理的灵”（约 14:17；15:26；16:13）。</w:t>
      </w:r>
    </w:p>
    <w:p>
      <w:pPr>
        <w:pStyle w:val="34"/>
        <w:numPr>
          <w:ilvl w:val="0"/>
          <w:numId w:val="36"/>
        </w:numPr>
        <w:topLinePunct/>
        <w:autoSpaceDE/>
        <w:autoSpaceDN/>
        <w:spacing w:line="25" w:lineRule="atLeast"/>
        <w:jc w:val="both"/>
        <w:rPr>
          <w:sz w:val="21"/>
          <w:szCs w:val="21"/>
          <w:lang w:eastAsia="zh-CN"/>
        </w:rPr>
      </w:pPr>
      <w:r>
        <w:rPr>
          <w:rFonts w:hint="eastAsia"/>
          <w:sz w:val="21"/>
          <w:szCs w:val="21"/>
          <w:lang w:eastAsia="zh-CN"/>
        </w:rPr>
        <w:t>唯独神可以将属灵的真理启示人:“神为爱他的人所预备的，是眼睛未曾看见，耳朵未曾听见，人心也未曾想到的。只有神</w:t>
      </w:r>
      <w:r>
        <w:rPr>
          <w:rFonts w:hint="eastAsia"/>
          <w:sz w:val="21"/>
          <w:szCs w:val="21"/>
          <w:lang w:val="en-US" w:eastAsia="zh-Hans"/>
        </w:rPr>
        <w:t>藉</w:t>
      </w:r>
      <w:r>
        <w:rPr>
          <w:rFonts w:hint="eastAsia"/>
          <w:sz w:val="21"/>
          <w:szCs w:val="21"/>
          <w:lang w:eastAsia="zh-CN"/>
        </w:rPr>
        <w:t>着圣灵向我们显明了，因为圣灵参透万事，就是神深奥的事也参透了。除了在人里头的灵，谁知道人的事？像这样，除了神的灵，也没有人知道神的事。我们所领受的，并不是世上的灵，乃是从神来的灵，叫我们能知道神开恩赐给我们的事”（林前 2:9-12）。</w:t>
      </w:r>
    </w:p>
    <w:p>
      <w:pPr>
        <w:pStyle w:val="34"/>
        <w:numPr>
          <w:ilvl w:val="0"/>
          <w:numId w:val="36"/>
        </w:numPr>
        <w:topLinePunct/>
        <w:autoSpaceDE/>
        <w:autoSpaceDN/>
        <w:spacing w:line="25" w:lineRule="atLeast"/>
        <w:jc w:val="both"/>
        <w:rPr>
          <w:sz w:val="21"/>
          <w:szCs w:val="21"/>
          <w:lang w:eastAsia="zh-CN"/>
        </w:rPr>
      </w:pPr>
      <w:r>
        <w:rPr>
          <w:rFonts w:hint="eastAsia"/>
          <w:sz w:val="21"/>
          <w:szCs w:val="21"/>
          <w:lang w:eastAsia="zh-CN"/>
        </w:rPr>
        <w:t>耶稣说，圣灵“要将一切的事指教你们，并且要叫你们想起我对你们所说的一切话”（约14:26）。</w:t>
      </w:r>
    </w:p>
    <w:p>
      <w:pPr>
        <w:pStyle w:val="34"/>
        <w:numPr>
          <w:ilvl w:val="0"/>
          <w:numId w:val="36"/>
        </w:numPr>
        <w:topLinePunct/>
        <w:autoSpaceDE/>
        <w:autoSpaceDN/>
        <w:spacing w:line="25" w:lineRule="atLeast"/>
        <w:jc w:val="both"/>
        <w:rPr>
          <w:sz w:val="21"/>
          <w:szCs w:val="21"/>
          <w:lang w:eastAsia="zh-CN"/>
        </w:rPr>
      </w:pPr>
      <w:r>
        <w:rPr>
          <w:rFonts w:hint="eastAsia"/>
          <w:sz w:val="21"/>
          <w:szCs w:val="21"/>
          <w:lang w:eastAsia="zh-CN"/>
        </w:rPr>
        <w:t>圣灵要为耶稣基督作见证（约 15:26）。</w:t>
      </w:r>
    </w:p>
    <w:p>
      <w:pPr>
        <w:pStyle w:val="34"/>
        <w:numPr>
          <w:ilvl w:val="0"/>
          <w:numId w:val="36"/>
        </w:numPr>
        <w:topLinePunct/>
        <w:autoSpaceDE/>
        <w:autoSpaceDN/>
        <w:spacing w:line="25" w:lineRule="atLeast"/>
        <w:jc w:val="both"/>
        <w:rPr>
          <w:sz w:val="21"/>
          <w:szCs w:val="21"/>
          <w:lang w:eastAsia="zh-CN"/>
        </w:rPr>
      </w:pPr>
      <w:r>
        <w:rPr>
          <w:rFonts w:hint="eastAsia"/>
          <w:sz w:val="21"/>
          <w:szCs w:val="21"/>
          <w:lang w:eastAsia="zh-CN"/>
        </w:rPr>
        <w:t>“他要引导你们明白一切的真理、因为他不是凭自己说的，乃是把他所听见的都说出来，并要把将来的事告诉你们。他要荣耀我，因为他要将受于我的告诉你们”（约 16:13-14）。</w:t>
      </w:r>
    </w:p>
    <w:p>
      <w:pPr>
        <w:pStyle w:val="5"/>
        <w:spacing w:before="120"/>
        <w:rPr>
          <w:lang w:eastAsia="zh-CN"/>
        </w:rPr>
      </w:pPr>
      <w:r>
        <w:rPr>
          <w:rFonts w:hint="eastAsia"/>
          <w:lang w:eastAsia="zh-CN"/>
        </w:rPr>
        <w:t>与圣灵相遇，就是与神相遇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旧约时代，当神向摩西以及其</w:t>
      </w:r>
      <w:r>
        <w:rPr>
          <w:rFonts w:hint="eastAsia"/>
          <w:sz w:val="21"/>
          <w:szCs w:val="21"/>
          <w:lang w:val="en-US" w:eastAsia="zh-Hans"/>
        </w:rPr>
        <w:t>他</w:t>
      </w:r>
      <w:r>
        <w:rPr>
          <w:rFonts w:hint="eastAsia"/>
          <w:sz w:val="21"/>
          <w:szCs w:val="21"/>
          <w:lang w:eastAsia="zh-CN"/>
        </w:rPr>
        <w:t>人说话的时候，那些都是与神相遇的事件:门徒与耶稣相遇，就是与神相遇。同样，今天你与圣灵相遇，就是与神相遇。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你永不能发现真理。真理是由神启示出来的。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今，神已经赐下圣灵，他就是引导你进入一切的真理，并且将一切的事指教你的那一位。你能够明白属灵的真理，是因为圣灵正在你的生命中作工。除非神的灵教导你，否则，你断不会明白神的话语。你阅读神话语的时候，圣经作者（神自己）会教导你。因此，你凭着自己永远不能发现真理，真理是由神启示出来的。圣灵将真理向你启示的时候，他不是引导你与神相遇，而是你的一次与神相遇！</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 xml:space="preserve">从开始参与这个课程直到如今，神有没有对你说话？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w:t>
      </w:r>
      <w:r>
        <w:rPr>
          <w:rFonts w:hint="eastAsia"/>
          <w:sz w:val="21"/>
          <w:szCs w:val="21"/>
          <w:lang w:eastAsia="zh-CN"/>
        </w:rPr>
        <w:tab/>
      </w:r>
      <w:r>
        <w:rPr>
          <w:rFonts w:hint="eastAsia"/>
          <w:sz w:val="21"/>
          <w:szCs w:val="21"/>
          <w:lang w:eastAsia="zh-CN"/>
        </w:rPr>
        <w:t>没有□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请重温一至四章每课结束时你回答的三个问题:</w:t>
      </w:r>
    </w:p>
    <w:p>
      <w:pPr>
        <w:pStyle w:val="34"/>
        <w:numPr>
          <w:ilvl w:val="0"/>
          <w:numId w:val="37"/>
        </w:numPr>
        <w:topLinePunct/>
        <w:autoSpaceDE/>
        <w:autoSpaceDN/>
        <w:spacing w:line="25" w:lineRule="atLeast"/>
        <w:jc w:val="both"/>
        <w:rPr>
          <w:sz w:val="21"/>
          <w:szCs w:val="21"/>
          <w:lang w:eastAsia="zh-CN"/>
        </w:rPr>
      </w:pPr>
      <w:r>
        <w:rPr>
          <w:rFonts w:hint="eastAsia"/>
          <w:sz w:val="21"/>
          <w:szCs w:val="21"/>
          <w:lang w:eastAsia="zh-CN"/>
        </w:rPr>
        <w:t>读一遍神使你留意到的字句或经文</w:t>
      </w:r>
    </w:p>
    <w:p>
      <w:pPr>
        <w:pStyle w:val="34"/>
        <w:numPr>
          <w:ilvl w:val="0"/>
          <w:numId w:val="37"/>
        </w:numPr>
        <w:topLinePunct/>
        <w:autoSpaceDE/>
        <w:autoSpaceDN/>
        <w:spacing w:line="25" w:lineRule="atLeast"/>
        <w:jc w:val="both"/>
        <w:rPr>
          <w:sz w:val="21"/>
          <w:szCs w:val="21"/>
          <w:lang w:eastAsia="zh-CN"/>
        </w:rPr>
      </w:pPr>
      <w:r>
        <w:rPr>
          <w:rFonts w:hint="eastAsia"/>
          <w:sz w:val="21"/>
          <w:szCs w:val="21"/>
          <w:lang w:eastAsia="zh-CN"/>
        </w:rPr>
        <w:t>再次向神献上每一课结束前的回应祷告</w:t>
      </w:r>
    </w:p>
    <w:p>
      <w:pPr>
        <w:pStyle w:val="34"/>
        <w:numPr>
          <w:ilvl w:val="0"/>
          <w:numId w:val="37"/>
        </w:numPr>
        <w:topLinePunct/>
        <w:autoSpaceDE/>
        <w:autoSpaceDN/>
        <w:spacing w:line="25" w:lineRule="atLeast"/>
        <w:jc w:val="both"/>
        <w:rPr>
          <w:sz w:val="21"/>
          <w:szCs w:val="21"/>
          <w:lang w:eastAsia="zh-CN"/>
        </w:rPr>
      </w:pPr>
      <w:r>
        <w:rPr>
          <w:rFonts w:hint="eastAsia"/>
          <w:sz w:val="21"/>
          <w:szCs w:val="21"/>
          <w:lang w:eastAsia="zh-CN"/>
        </w:rPr>
        <w:t>重温神在每一课结束时期望你作出的回应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简要总结一下从你参与这课程直到如今神对你讲过的说话。（把你的注意力集中在一般主题或方向而不是细节问题上）</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left="440" w:leftChars="200"/>
        <w:jc w:val="both"/>
        <w:rPr>
          <w:sz w:val="21"/>
          <w:szCs w:val="21"/>
          <w:lang w:eastAsia="zh-CN"/>
        </w:rPr>
      </w:pPr>
      <w:r>
        <w:rPr>
          <w:rFonts w:hint="eastAsia"/>
          <w:sz w:val="21"/>
          <w:szCs w:val="21"/>
          <w:lang w:eastAsia="zh-CN"/>
        </w:rPr>
        <w:t>你对于神要你留意的字句或经文有没有作出回应？</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你觉得目前在属灵的事情上你最大的挑战是什么？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尝试背出经历神的七项实况中的首四项（提示:作工、关系、邀请、说话）。翻至封底内页，看看答案是否正确。你也可以向另外一位基督徒背出这四点，请他替你查核答案是否正确。</w:t>
      </w:r>
    </w:p>
    <w:p>
      <w:pPr>
        <w:pStyle w:val="5"/>
        <w:spacing w:before="120"/>
        <w:rPr>
          <w:lang w:eastAsia="zh-CN"/>
        </w:rPr>
      </w:pPr>
      <w:r>
        <w:rPr>
          <w:rFonts w:hint="eastAsia"/>
          <w:lang w:eastAsia="zh-CN"/>
        </w:rPr>
        <w:t>立刻作出回应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当神对摩西说话以后，摩西下一步会怎样做是非常关键性的:耶稣对门徒说话以后，门徒如何回应耶稣是非常重要的；当神的灵</w:t>
      </w:r>
      <w:r>
        <w:rPr>
          <w:rFonts w:hint="eastAsia"/>
          <w:sz w:val="21"/>
          <w:szCs w:val="21"/>
          <w:lang w:val="en-US" w:eastAsia="zh-Hans"/>
        </w:rPr>
        <w:t>藉</w:t>
      </w:r>
      <w:r>
        <w:rPr>
          <w:rFonts w:hint="eastAsia"/>
          <w:sz w:val="21"/>
          <w:szCs w:val="21"/>
          <w:lang w:eastAsia="zh-CN"/>
        </w:rPr>
        <w:t>着他的话语对你说话以后，你如何回应神同样是非常要紧的。我们往往在神的灵对我们说话以后，开始与神讨价还价，摩西就是这样，他花了许多时间与神讨论（出 3:11-4:13）。结果，摩西一生的事奉受到限制，他只能</w:t>
      </w:r>
      <w:r>
        <w:rPr>
          <w:rFonts w:hint="eastAsia"/>
          <w:sz w:val="21"/>
          <w:szCs w:val="21"/>
          <w:lang w:val="en-US" w:eastAsia="zh-Hans"/>
        </w:rPr>
        <w:t>藉</w:t>
      </w:r>
      <w:r>
        <w:rPr>
          <w:rFonts w:hint="eastAsia"/>
          <w:sz w:val="21"/>
          <w:szCs w:val="21"/>
          <w:lang w:eastAsia="zh-CN"/>
        </w:rPr>
        <w:t>着他的哥哥亚伦向神的子民传达神的说话（出 4:14-16）。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我要向你发出一个挑战：请你重温一下，你觉得神是否经常对你说话。如果你听到神对你说话，却不作出回应，终有一天，你会完全听不到他的声音。不服从能导致“听不到耶和华话语”，正如先知所说的（摩 8:11-12）。</w:t>
      </w:r>
    </w:p>
    <w:p>
      <w:pPr>
        <w:pStyle w:val="13"/>
        <w:ind w:firstLine="420"/>
        <w:rPr>
          <w:lang w:eastAsia="zh-CN"/>
        </w:rPr>
      </w:pPr>
      <w:r>
        <w:rPr>
          <w:rFonts w:hint="eastAsia"/>
          <w:lang w:eastAsia="zh-CN"/>
        </w:rPr>
        <w:t>撒母耳长大了，耶和华与他同在，使他所说的话一句都不落空。（撒母耳记上 3:19）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撒母耳年幼的时候，神开始对他说话。圣经说:“撒母耳长大了，耶和华与他同在，使他所说的话，一句都不落空”（撒上 3:19）。你要做到像撒母耳。你要调整自己的生命，使神对你所说的每一句话都不落空。这样，神便能在你生命中，和</w:t>
      </w:r>
      <w:r>
        <w:rPr>
          <w:rFonts w:hint="eastAsia"/>
          <w:sz w:val="21"/>
          <w:szCs w:val="21"/>
          <w:lang w:val="en-US" w:eastAsia="zh-Hans"/>
        </w:rPr>
        <w:t>藉</w:t>
      </w:r>
      <w:r>
        <w:rPr>
          <w:rFonts w:hint="eastAsia"/>
          <w:sz w:val="21"/>
          <w:szCs w:val="21"/>
          <w:lang w:eastAsia="zh-CN"/>
        </w:rPr>
        <w:t>着你的生命，成就他对你所说的每一句话。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在路加福音 8:5-15，耶稣讲了一个撒种的比喻。落在好土里的种子，就是人听了道，持守着，并且结出果实来。耶稣讲完这个比喻后，说:“所以你们应当小心怎样听，因为凡有的，还要加给他，凡没有的，连他自以为有的，也要夺去”（路 8:18）。倘若你听见神的说话，却不在生命中应用，结出果实来，那么，连你自己以为有的东西，也会被夺去。因此，要小心聆听神对你所说的每一句话。现在请你就立定心志，就是当神的灵对你说话的时候，你就照着他所吩咐的去做。</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•与圣灵相遇就是与神相遇。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•我明白属灵的真理，因为圣灵在我的生命中作工。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•当我阅读神话语的时候，圣经的作者（神自己）与我同在指教我。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•我绝不能凭自己去发现真理；真理乃是由神启示出来的。</w:t>
      </w:r>
    </w:p>
    <w:p>
      <w:pPr>
        <w:topLinePunct/>
        <w:autoSpaceDE/>
        <w:autoSpaceDN/>
        <w:spacing w:line="25" w:lineRule="atLeast"/>
        <w:ind w:firstLine="1471" w:firstLineChars="700"/>
        <w:jc w:val="both"/>
        <w:rPr>
          <w:b/>
          <w:sz w:val="21"/>
          <w:szCs w:val="21"/>
          <w:lang w:eastAsia="zh-CN"/>
        </w:rPr>
      </w:pPr>
    </w:p>
    <w:p>
      <w:pPr>
        <w:pStyle w:val="3"/>
        <w:spacing w:after="120"/>
        <w:rPr>
          <w:lang w:eastAsia="zh-CN"/>
        </w:rPr>
      </w:pPr>
      <w:r>
        <w:rPr>
          <w:rFonts w:hint="eastAsia"/>
          <w:lang w:eastAsia="zh-CN"/>
        </w:rPr>
        <w:t>神向人启示</w:t>
      </w:r>
    </w:p>
    <w:p>
      <w:pPr>
        <w:jc w:val="center"/>
        <w:rPr>
          <w:i/>
          <w:iCs/>
          <w:sz w:val="18"/>
          <w:szCs w:val="18"/>
          <w:lang w:eastAsia="zh-CN"/>
        </w:rPr>
      </w:pPr>
      <w:r>
        <w:rPr>
          <w:rFonts w:hint="eastAsia"/>
          <w:i/>
          <w:iCs/>
          <w:sz w:val="18"/>
          <w:szCs w:val="18"/>
          <w:lang w:eastAsia="zh-CN"/>
        </w:rPr>
        <w:t>神启示的目的，是为了将人带进一种与他相爱的关系中。</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常会对他的子民说话。当神说话的时候，他要向人启示什么呢？透过全本圣经，我们发现神对人说话的时候，他要向人启示他自己、他的计划和他行事的方法。神向人发出启示的目的，是为了将人带进一种与他相爱的关系中。</w:t>
      </w:r>
    </w:p>
    <w:p>
      <w:pPr>
        <w:pStyle w:val="5"/>
        <w:spacing w:before="120"/>
        <w:rPr>
          <w:lang w:eastAsia="zh-CN"/>
        </w:rPr>
      </w:pPr>
      <w:r>
        <w:rPr>
          <w:rFonts w:hint="eastAsia"/>
          <w:lang w:eastAsia="zh-CN"/>
        </w:rPr>
        <w:t>神向人启示他自己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w:t>
      </w:r>
      <w:r>
        <w:rPr>
          <w:rFonts w:hint="eastAsia"/>
          <w:sz w:val="21"/>
          <w:szCs w:val="21"/>
          <w:lang w:val="en-US" w:eastAsia="zh-Hans"/>
        </w:rPr>
        <w:t>藉</w:t>
      </w:r>
      <w:r>
        <w:rPr>
          <w:rFonts w:hint="eastAsia"/>
          <w:sz w:val="21"/>
          <w:szCs w:val="21"/>
          <w:lang w:eastAsia="zh-CN"/>
        </w:rPr>
        <w:t>着圣灵向你说话的时候，他常常会向你启示他自己。</w:t>
      </w:r>
      <w:bookmarkStart w:id="42" w:name="_Hlk108626497"/>
      <w:r>
        <w:rPr>
          <w:rFonts w:hint="eastAsia"/>
          <w:sz w:val="21"/>
          <w:szCs w:val="21"/>
          <w:lang w:eastAsia="zh-CN"/>
        </w:rPr>
        <w:t>他会向你启示他的名字、他的品格和他的本性。</w:t>
      </w:r>
      <w:bookmarkEnd w:id="42"/>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阅读下列几段经文，然后写出神向人启示了什么？</w:t>
      </w:r>
    </w:p>
    <w:p>
      <w:pPr>
        <w:pStyle w:val="13"/>
        <w:ind w:firstLine="420"/>
        <w:rPr>
          <w:lang w:eastAsia="zh-CN"/>
        </w:rPr>
      </w:pPr>
      <w:r>
        <w:rPr>
          <w:rFonts w:hint="eastAsia"/>
          <w:lang w:eastAsia="zh-CN"/>
        </w:rPr>
        <w:t>亚伯兰年九十九岁的时候，耶和华向他显现，对他说:“我是全能的神。你当在我面前作完全人。”（创 17:1）</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rPr>
          <w:lang w:eastAsia="zh-CN"/>
        </w:rPr>
      </w:pPr>
      <w:r>
        <w:rPr>
          <w:rFonts w:hint="eastAsia"/>
          <w:lang w:eastAsia="zh-CN"/>
        </w:rPr>
        <w:t>耶和华对摩西说:“你晓谕以色列全会众说:你们要圣洁，因为我耶和华你们的神是圣洁的。”（利 19:1-2）</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Style w:val="37"/>
          <w:rFonts w:hint="eastAsia"/>
          <w:lang w:eastAsia="zh-CN"/>
        </w:rPr>
        <w:t>因我耶和华是不改变的，所以你们雅各之子没有灭亡。万军之耶和华说:“从你们列祖的日子以来，你们常常偏离我的典章而不遵守。现在你们要转向我，我就转向你们。”（玛 3:6-7）</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rPr>
          <w:lang w:eastAsia="zh-CN"/>
        </w:rPr>
      </w:pPr>
      <w:r>
        <w:rPr>
          <w:rFonts w:hint="eastAsia"/>
          <w:lang w:eastAsia="zh-CN"/>
        </w:rPr>
        <w:t>我是从天上降下来生命的粮，人若吃这粮，就必永远活着。（约 6:51）</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神以他的名字向</w:t>
      </w:r>
      <w:r>
        <w:rPr>
          <w:rFonts w:hint="eastAsia"/>
          <w:sz w:val="21"/>
          <w:szCs w:val="21"/>
          <w:lang w:val="en-US" w:eastAsia="zh-Hans"/>
        </w:rPr>
        <w:t>亚伯拉罕</w:t>
      </w:r>
      <w:r>
        <w:rPr>
          <w:rFonts w:hint="eastAsia"/>
          <w:sz w:val="21"/>
          <w:szCs w:val="21"/>
          <w:lang w:eastAsia="zh-CN"/>
        </w:rPr>
        <w:t>启示他自己：全能的神。神向摩西启示了他圣洁的本性。神</w:t>
      </w:r>
      <w:r>
        <w:rPr>
          <w:rFonts w:hint="eastAsia"/>
          <w:sz w:val="21"/>
          <w:szCs w:val="21"/>
          <w:lang w:val="en-US" w:eastAsia="zh-Hans"/>
        </w:rPr>
        <w:t>藉</w:t>
      </w:r>
      <w:r>
        <w:rPr>
          <w:rFonts w:hint="eastAsia"/>
          <w:sz w:val="21"/>
          <w:szCs w:val="21"/>
          <w:lang w:eastAsia="zh-CN"/>
        </w:rPr>
        <w:t>着先知玛拉基向以色列民说话，向他们启示他是不改变的神，是乐于饶恕人的神。耶稣向人启示他自己：生命之粮和永生的源头。</w:t>
      </w:r>
    </w:p>
    <w:p>
      <w:pPr>
        <w:rPr>
          <w:b/>
          <w:bCs/>
          <w:lang w:eastAsia="zh-CN"/>
        </w:rPr>
      </w:pPr>
      <w:r>
        <w:rPr>
          <w:rFonts w:hint="eastAsia"/>
          <w:b/>
          <w:bCs/>
          <w:lang w:eastAsia="zh-CN"/>
        </w:rPr>
        <w:t>神向我启示他自己，来增强我对他的信心。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想要一个人来参与他的工作，他就说话。神向人启示他自己，目的在于帮助人以信心回应他。一个人若相信神确实是正在将自己启示出来的那一位神，相信神能作他宣称自己能作的事；那么，这个人对于神的指示就会作出更佳的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用一两分钟时间，默想神为什么向上述几段经文中的人物启示他自己。当你认为自己有答案了，然后才继续读下去。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九十九岁的</w:t>
      </w:r>
      <w:r>
        <w:rPr>
          <w:rFonts w:hint="eastAsia"/>
          <w:sz w:val="21"/>
          <w:szCs w:val="21"/>
          <w:lang w:val="en-US" w:eastAsia="zh-Hans"/>
        </w:rPr>
        <w:t>亚伯拉罕</w:t>
      </w:r>
      <w:r>
        <w:rPr>
          <w:rFonts w:hint="eastAsia"/>
          <w:sz w:val="21"/>
          <w:szCs w:val="21"/>
          <w:lang w:eastAsia="zh-CN"/>
        </w:rPr>
        <w:t>需要知道神是大能的神（他是全能的，他能够做成任何事），以致他可以相信神在他年纪老迈的时候，仍能赐他一个儿子。</w:t>
      </w:r>
    </w:p>
    <w:p>
      <w:pPr>
        <w:topLinePunct/>
        <w:autoSpaceDE/>
        <w:autoSpaceDN/>
        <w:spacing w:line="25" w:lineRule="atLeast"/>
        <w:ind w:firstLine="420" w:firstLineChars="200"/>
        <w:jc w:val="both"/>
        <w:rPr>
          <w:sz w:val="21"/>
          <w:szCs w:val="21"/>
          <w:lang w:eastAsia="zh-CN"/>
        </w:rPr>
      </w:pPr>
      <w:r>
        <w:rPr>
          <w:rFonts w:hint="eastAsia"/>
          <w:sz w:val="21"/>
          <w:szCs w:val="21"/>
          <w:lang w:val="en-US" w:eastAsia="zh-Hans"/>
        </w:rPr>
        <w:t>藉</w:t>
      </w:r>
      <w:r>
        <w:rPr>
          <w:rFonts w:hint="eastAsia"/>
          <w:sz w:val="21"/>
          <w:szCs w:val="21"/>
          <w:lang w:eastAsia="zh-CN"/>
        </w:rPr>
        <w:t>着摩西，神宣称他是圣洁的神，他的子民需要相信他是圣洁的，以致他们亦愿意过分别为圣的生活。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w:t>
      </w:r>
      <w:r>
        <w:rPr>
          <w:rFonts w:hint="eastAsia"/>
          <w:sz w:val="21"/>
          <w:szCs w:val="21"/>
          <w:lang w:val="en-US" w:eastAsia="zh-Hans"/>
        </w:rPr>
        <w:t>藉</w:t>
      </w:r>
      <w:r>
        <w:rPr>
          <w:rFonts w:hint="eastAsia"/>
          <w:sz w:val="21"/>
          <w:szCs w:val="21"/>
          <w:lang w:eastAsia="zh-CN"/>
        </w:rPr>
        <w:t>着玛拉基启示他乐于饶恕人的本性，以致以色列民可以相信他们若转向神，神就转向他们。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耶稣向人启示他是永生的源头，以致听见他说话的犹太人可以相信他，并接受永生。</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神为什么要启示他自己（他的名字、他的本性和品格）？</w:t>
      </w:r>
    </w:p>
    <w:p>
      <w:pPr>
        <w:topLinePunct/>
        <w:autoSpaceDE/>
        <w:autoSpaceDN/>
        <w:spacing w:line="25" w:lineRule="atLeast"/>
        <w:jc w:val="both"/>
        <w:rPr>
          <w:b/>
          <w:sz w:val="21"/>
          <w:szCs w:val="21"/>
          <w:u w:val="single"/>
          <w:lang w:eastAsia="zh-CN"/>
        </w:rPr>
      </w:pPr>
      <w:r>
        <w:rPr>
          <w:rFonts w:hint="eastAsia"/>
          <w:b/>
          <w:sz w:val="21"/>
          <w:szCs w:val="21"/>
          <w:u w:val="single"/>
          <w:lang w:eastAsia="zh-CN"/>
        </w:rPr>
        <w:t xml:space="preserve"> </w:t>
      </w:r>
      <w:r>
        <w:rPr>
          <w:b/>
          <w:sz w:val="21"/>
          <w:szCs w:val="21"/>
          <w:u w:val="single"/>
          <w:lang w:eastAsia="zh-CN"/>
        </w:rPr>
        <w:t xml:space="preserve">                                                  </w:t>
      </w:r>
      <w:r>
        <w:rPr>
          <w:b/>
          <w:sz w:val="21"/>
          <w:szCs w:val="21"/>
          <w:u w:val="single"/>
          <w:lang w:eastAsia="zh-CN"/>
        </w:rPr>
        <w:tab/>
      </w:r>
      <w:r>
        <w:rPr>
          <w:b/>
          <w:sz w:val="21"/>
          <w:szCs w:val="21"/>
          <w:u w:val="single"/>
          <w:lang w:eastAsia="zh-CN"/>
        </w:rPr>
        <w:tab/>
      </w:r>
      <w:r>
        <w:rPr>
          <w:b/>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神向人启示他自己，是为了增强人对他的信心，导致人愿意有所行动。你需要专心聆听神向你启示一切有关他自己，这会在你面临信仰危机的时候成为你的重要关键。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·你要相信神就是宣告自己是说怎样就怎样的那一位。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·你要相信神能做到他宣告自己会做的一切。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·你要在这种信心的情况中调整自己的思想。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·你要信靠神会显明他自己是正如他所说的那样，然后你便要服从他。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·当你服从神，神便能</w:t>
      </w:r>
      <w:r>
        <w:rPr>
          <w:rFonts w:hint="eastAsia"/>
          <w:sz w:val="21"/>
          <w:szCs w:val="21"/>
          <w:lang w:val="en-US" w:eastAsia="zh-Hans"/>
        </w:rPr>
        <w:t>藉</w:t>
      </w:r>
      <w:r>
        <w:rPr>
          <w:rFonts w:hint="eastAsia"/>
          <w:sz w:val="21"/>
          <w:szCs w:val="21"/>
          <w:lang w:eastAsia="zh-CN"/>
        </w:rPr>
        <w:t>着你作成他的工，并且显明他就是他自己宣称的那一位。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·这样，你便能从经历中认识神。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·你会知道神就是那位说自己是怎样就是怎样的神。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举例来说。</w:t>
      </w:r>
      <w:r>
        <w:rPr>
          <w:rFonts w:hint="eastAsia"/>
          <w:sz w:val="21"/>
          <w:szCs w:val="21"/>
          <w:lang w:val="en-US" w:eastAsia="zh-Hans"/>
        </w:rPr>
        <w:t>亚伯拉罕</w:t>
      </w:r>
      <w:r>
        <w:rPr>
          <w:rFonts w:hint="eastAsia"/>
          <w:sz w:val="21"/>
          <w:szCs w:val="21"/>
          <w:lang w:eastAsia="zh-CN"/>
        </w:rPr>
        <w:t>在什么时候知道神是大能的神呢？在神向他宣告他是全能的神的那一刻，亚伯</w:t>
      </w:r>
      <w:r>
        <w:rPr>
          <w:rFonts w:hint="eastAsia"/>
          <w:sz w:val="21"/>
          <w:szCs w:val="21"/>
          <w:lang w:val="en-US" w:eastAsia="zh-Hans"/>
        </w:rPr>
        <w:t>拉罕</w:t>
      </w:r>
      <w:r>
        <w:rPr>
          <w:rFonts w:hint="eastAsia"/>
          <w:sz w:val="21"/>
          <w:szCs w:val="21"/>
          <w:lang w:eastAsia="zh-CN"/>
        </w:rPr>
        <w:t>在头脑上便知道神是全能的；但是，直到神在亚伯</w:t>
      </w:r>
      <w:r>
        <w:rPr>
          <w:rFonts w:hint="eastAsia"/>
          <w:sz w:val="21"/>
          <w:szCs w:val="21"/>
          <w:lang w:val="en-US" w:eastAsia="zh-Hans"/>
        </w:rPr>
        <w:t>拉罕</w:t>
      </w:r>
      <w:r>
        <w:rPr>
          <w:rFonts w:hint="eastAsia"/>
          <w:sz w:val="21"/>
          <w:szCs w:val="21"/>
          <w:lang w:eastAsia="zh-CN"/>
        </w:rPr>
        <w:t>的生命中，作了一件唯独神方能做出来的事情时，亚伯</w:t>
      </w:r>
      <w:r>
        <w:rPr>
          <w:rFonts w:hint="eastAsia"/>
          <w:sz w:val="21"/>
          <w:szCs w:val="21"/>
          <w:lang w:val="en-US" w:eastAsia="zh-Hans"/>
        </w:rPr>
        <w:t>拉罕</w:t>
      </w:r>
      <w:r>
        <w:rPr>
          <w:rFonts w:hint="eastAsia"/>
          <w:sz w:val="21"/>
          <w:szCs w:val="21"/>
          <w:lang w:eastAsia="zh-CN"/>
        </w:rPr>
        <w:t>才</w:t>
      </w:r>
      <w:r>
        <w:rPr>
          <w:rFonts w:hint="eastAsia"/>
          <w:sz w:val="21"/>
          <w:szCs w:val="21"/>
          <w:lang w:val="en-US" w:eastAsia="zh-Hans"/>
        </w:rPr>
        <w:t>藉</w:t>
      </w:r>
      <w:r>
        <w:rPr>
          <w:rFonts w:hint="eastAsia"/>
          <w:sz w:val="21"/>
          <w:szCs w:val="21"/>
          <w:lang w:eastAsia="zh-CN"/>
        </w:rPr>
        <w:t>着经历，认识神是全能的神。当神赐给亚伯拉罕（一百岁）和撒拉（九十岁）一个儿子的时候，他们便知道神是全能的神。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神借着圣灵说话的时候，他向人启示什么？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神借着圣灵说话，向人启示他的计划和他的法则。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神向我启示他的计划，以致我能与他同工。</w:t>
      </w:r>
    </w:p>
    <w:p>
      <w:pPr>
        <w:pStyle w:val="5"/>
        <w:spacing w:before="120"/>
        <w:rPr>
          <w:lang w:eastAsia="zh-CN"/>
        </w:rPr>
      </w:pPr>
      <w:r>
        <w:rPr>
          <w:rFonts w:hint="eastAsia"/>
          <w:lang w:eastAsia="zh-CN"/>
        </w:rPr>
        <w:t>神向人启示他的计划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你启示他的计划，以致你可以知道他要作何事，如果你愿意与神同工，你便需要知道神正准备做什么。你自己计划为神做什么并不重要，神计划在你身处的环境中要做什么才重要。当神对你说话的时候，他心中必定已有一个计划。</w:t>
      </w:r>
    </w:p>
    <w:p>
      <w:pPr>
        <w:topLinePunct/>
        <w:autoSpaceDE/>
        <w:autoSpaceDN/>
        <w:spacing w:line="25" w:lineRule="atLeast"/>
        <w:jc w:val="both"/>
        <w:rPr>
          <w:b/>
          <w:bCs/>
          <w:sz w:val="21"/>
          <w:szCs w:val="21"/>
          <w:lang w:eastAsia="zh-CN"/>
        </w:rPr>
      </w:pPr>
      <w:r>
        <w:rPr>
          <w:rFonts w:hint="eastAsia"/>
          <w:b/>
          <w:bCs/>
          <w:sz w:val="21"/>
          <w:szCs w:val="21"/>
          <w:lang w:eastAsia="zh-CN"/>
        </w:rPr>
        <w:t>挪亚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到了挪亚那里的时候，他并没有问挪亚:“挪亚，你想要为我作什么？”神去到挪亚那里只是向他启示他将要做什么。知道神准备做什么是非常重要的：神正预备毁灭世界！如果挪亚计划为神做许多事，又有何用呢！神期望</w:t>
      </w:r>
      <w:r>
        <w:rPr>
          <w:rFonts w:hint="eastAsia"/>
          <w:sz w:val="21"/>
          <w:szCs w:val="21"/>
          <w:lang w:val="en-US" w:eastAsia="zh-Hans"/>
        </w:rPr>
        <w:t>藉</w:t>
      </w:r>
      <w:r>
        <w:rPr>
          <w:rFonts w:hint="eastAsia"/>
          <w:sz w:val="21"/>
          <w:szCs w:val="21"/>
          <w:lang w:eastAsia="zh-CN"/>
        </w:rPr>
        <w:t>着挪亚完成他的计划：保存一些人和牲畜飞禽，当洪水以后在地上再繁殖。</w:t>
      </w:r>
    </w:p>
    <w:p>
      <w:pPr>
        <w:topLinePunct/>
        <w:autoSpaceDE/>
        <w:autoSpaceDN/>
        <w:spacing w:line="25" w:lineRule="atLeast"/>
        <w:jc w:val="both"/>
        <w:rPr>
          <w:rFonts w:hint="eastAsia" w:eastAsia="宋体"/>
          <w:b/>
          <w:bCs/>
          <w:sz w:val="21"/>
          <w:szCs w:val="21"/>
          <w:lang w:val="en-US" w:eastAsia="zh-Hans"/>
        </w:rPr>
      </w:pPr>
      <w:r>
        <w:rPr>
          <w:rFonts w:hint="eastAsia"/>
          <w:b/>
          <w:bCs/>
          <w:sz w:val="21"/>
          <w:szCs w:val="21"/>
          <w:lang w:eastAsia="zh-CN"/>
        </w:rPr>
        <w:t>亚伯</w:t>
      </w:r>
      <w:r>
        <w:rPr>
          <w:rFonts w:hint="eastAsia"/>
          <w:b/>
          <w:bCs/>
          <w:sz w:val="21"/>
          <w:szCs w:val="21"/>
          <w:lang w:val="en-US" w:eastAsia="zh-Hans"/>
        </w:rPr>
        <w:t>拉罕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同样，神去到亚伯</w:t>
      </w:r>
      <w:r>
        <w:rPr>
          <w:rFonts w:hint="eastAsia"/>
          <w:sz w:val="21"/>
          <w:szCs w:val="21"/>
          <w:lang w:val="en-US" w:eastAsia="zh-Hans"/>
        </w:rPr>
        <w:t>拉罕</w:t>
      </w:r>
      <w:r>
        <w:rPr>
          <w:rFonts w:hint="eastAsia"/>
          <w:sz w:val="21"/>
          <w:szCs w:val="21"/>
          <w:lang w:eastAsia="zh-CN"/>
        </w:rPr>
        <w:t>那里，又对他说话，因为神心中有一个计划。神正准备为他自己建立一个民族，他要</w:t>
      </w:r>
      <w:r>
        <w:rPr>
          <w:rFonts w:hint="eastAsia"/>
          <w:sz w:val="21"/>
          <w:szCs w:val="21"/>
          <w:lang w:val="en-US" w:eastAsia="zh-Hans"/>
        </w:rPr>
        <w:t>藉</w:t>
      </w:r>
      <w:r>
        <w:rPr>
          <w:rFonts w:hint="eastAsia"/>
          <w:sz w:val="21"/>
          <w:szCs w:val="21"/>
          <w:lang w:eastAsia="zh-CN"/>
        </w:rPr>
        <w:t>着亚伯</w:t>
      </w:r>
      <w:r>
        <w:rPr>
          <w:rFonts w:hint="eastAsia"/>
          <w:sz w:val="21"/>
          <w:szCs w:val="21"/>
          <w:lang w:val="en-US" w:eastAsia="zh-Hans"/>
        </w:rPr>
        <w:t>拉罕</w:t>
      </w:r>
      <w:r>
        <w:rPr>
          <w:rFonts w:hint="eastAsia"/>
          <w:sz w:val="21"/>
          <w:szCs w:val="21"/>
          <w:lang w:eastAsia="zh-CN"/>
        </w:rPr>
        <w:t>完成他的计划。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当神准备毁灭所多玛和蛾摩拉的时候，他并没有问亚伯拉罕有何计划。对亚伯拉罕来说，知道神预备做什么才是最要紧。</w:t>
      </w:r>
    </w:p>
    <w:p>
      <w:pPr>
        <w:pStyle w:val="13"/>
        <w:ind w:firstLine="420"/>
        <w:rPr>
          <w:lang w:eastAsia="zh-CN"/>
        </w:rPr>
      </w:pPr>
      <w:r>
        <w:rPr>
          <w:rFonts w:hint="eastAsia"/>
          <w:lang w:eastAsia="zh-CN"/>
        </w:rPr>
        <w:t>主耶和华若不将奥秘指示他的仆人众先知，就一无所行。（阿摩司书 3:7）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在整本圣经中处处看见这样的结果，不论士师们、大卫、众先知、门徒和保罗，都有这样的经历；神预备做一件事之时，他会主动临近他的仆人（摩 3:7），将自己的心意和计划向他们说出，以致他能让他们有份，又</w:t>
      </w:r>
      <w:r>
        <w:rPr>
          <w:rFonts w:hint="eastAsia"/>
          <w:sz w:val="21"/>
          <w:szCs w:val="21"/>
          <w:lang w:val="en-US" w:eastAsia="zh-Hans"/>
        </w:rPr>
        <w:t>藉</w:t>
      </w:r>
      <w:r>
        <w:rPr>
          <w:rFonts w:hint="eastAsia"/>
          <w:sz w:val="21"/>
          <w:szCs w:val="21"/>
          <w:lang w:eastAsia="zh-CN"/>
        </w:rPr>
        <w:t>着他们完成他的计划。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可惜，我们却常常自作主张，自己筹算去为神做什么。我们都倾向于首先根据自己的选择来</w:t>
      </w:r>
      <w:r>
        <w:rPr>
          <w:rFonts w:hint="eastAsia"/>
          <w:sz w:val="21"/>
          <w:szCs w:val="21"/>
          <w:lang w:val="en-US" w:eastAsia="zh-Hans"/>
        </w:rPr>
        <w:t>制定</w:t>
      </w:r>
      <w:r>
        <w:rPr>
          <w:rFonts w:hint="eastAsia"/>
          <w:sz w:val="21"/>
          <w:szCs w:val="21"/>
          <w:lang w:eastAsia="zh-CN"/>
        </w:rPr>
        <w:t>许多长期计划。其实，神在我们现有处境中所定出的计划，以及他想要如何</w:t>
      </w:r>
      <w:r>
        <w:rPr>
          <w:rFonts w:hint="eastAsia"/>
          <w:sz w:val="21"/>
          <w:szCs w:val="21"/>
          <w:lang w:val="en-US" w:eastAsia="zh-Hans"/>
        </w:rPr>
        <w:t>藉</w:t>
      </w:r>
      <w:r>
        <w:rPr>
          <w:rFonts w:hint="eastAsia"/>
          <w:sz w:val="21"/>
          <w:szCs w:val="21"/>
          <w:lang w:eastAsia="zh-CN"/>
        </w:rPr>
        <w:t>着我们去完成那计划才是最重要的。看一看诗篇中</w:t>
      </w:r>
      <w:r>
        <w:rPr>
          <w:rFonts w:hint="eastAsia"/>
          <w:sz w:val="21"/>
          <w:szCs w:val="21"/>
          <w:lang w:val="en-US" w:eastAsia="zh-Hans"/>
        </w:rPr>
        <w:t>诗</w:t>
      </w:r>
      <w:r>
        <w:rPr>
          <w:rFonts w:hint="eastAsia"/>
          <w:sz w:val="21"/>
          <w:szCs w:val="21"/>
          <w:lang w:eastAsia="zh-CN"/>
        </w:rPr>
        <w:t>人论到我们的计划和筹算怎样说:</w:t>
      </w:r>
    </w:p>
    <w:p>
      <w:pPr>
        <w:pStyle w:val="13"/>
        <w:ind w:firstLine="420"/>
        <w:rPr>
          <w:lang w:eastAsia="zh-CN"/>
        </w:rPr>
      </w:pPr>
      <w:r>
        <w:rPr>
          <w:rFonts w:hint="eastAsia"/>
          <w:lang w:eastAsia="zh-CN"/>
        </w:rPr>
        <w:t>耶和华使列国的筹算归于无有，使众民的思念无有功效。耶和华的筹算永远立定，他心中的思念万代常存。（诗篇 33:1O-11）</w:t>
      </w:r>
    </w:p>
    <w:p>
      <w:pPr>
        <w:pStyle w:val="13"/>
        <w:ind w:firstLine="420"/>
        <w:rPr>
          <w:lang w:eastAsia="zh-CN"/>
        </w:rPr>
      </w:pPr>
      <w:r>
        <w:rPr>
          <w:rFonts w:hint="eastAsia"/>
          <w:lang w:eastAsia="zh-CN"/>
        </w:rPr>
        <w:t>人心多有计谋；唯有耶和华的筹算，才能立定。（箴言 19:21）</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请读箴言 19:21和诗篇 33:10-11，神为何要向人启示他的计划？</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根据诗篇 33:10-11，回答下列问题: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1.神</w:t>
      </w:r>
      <w:r>
        <w:rPr>
          <w:rFonts w:hint="eastAsia"/>
          <w:sz w:val="21"/>
          <w:szCs w:val="21"/>
          <w:lang w:val="en-US" w:eastAsia="zh-Hans"/>
        </w:rPr>
        <w:t>如何</w:t>
      </w:r>
      <w:r>
        <w:rPr>
          <w:rFonts w:hint="eastAsia"/>
          <w:sz w:val="21"/>
          <w:szCs w:val="21"/>
          <w:lang w:eastAsia="zh-CN"/>
        </w:rPr>
        <w:t>处理列国的计谋筹算？</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2.神如何处理世上众民的计划？</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3.神自己的计划会有何结局？</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你是否明白，为何你需要知道神的计划呢？你个人的计划和目的必须是神自己的计划和目的；否则，你便不能经历神</w:t>
      </w:r>
      <w:r>
        <w:rPr>
          <w:rFonts w:hint="eastAsia"/>
          <w:sz w:val="21"/>
          <w:szCs w:val="21"/>
          <w:lang w:val="en-US" w:eastAsia="zh-Hans"/>
        </w:rPr>
        <w:t>藉</w:t>
      </w:r>
      <w:r>
        <w:rPr>
          <w:rFonts w:hint="eastAsia"/>
          <w:sz w:val="21"/>
          <w:szCs w:val="21"/>
          <w:lang w:eastAsia="zh-CN"/>
        </w:rPr>
        <w:t>着你作工。神向你启示他的计划，于是你知道他计划做什么，然后你就能与他同工。神的筹算永远立定，他的计划终必成就，但他能使列国的筹算归于无有，使众民的思念无有功效。</w:t>
      </w:r>
    </w:p>
    <w:p>
      <w:pPr>
        <w:rPr>
          <w:b/>
          <w:bCs/>
          <w:lang w:eastAsia="zh-CN"/>
        </w:rPr>
      </w:pPr>
      <w:r>
        <w:rPr>
          <w:rFonts w:hint="eastAsia"/>
          <w:b/>
          <w:bCs/>
          <w:lang w:eastAsia="zh-CN"/>
        </w:rPr>
        <w:t>神的计划与人的筹算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温习第二课第二点。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许多时候，</w:t>
      </w:r>
      <w:bookmarkStart w:id="43" w:name="_Hlk108626606"/>
      <w:r>
        <w:rPr>
          <w:rFonts w:hint="eastAsia"/>
          <w:sz w:val="21"/>
          <w:szCs w:val="21"/>
          <w:lang w:eastAsia="zh-CN"/>
        </w:rPr>
        <w:t>计划可能是神让你使用的一种工具，但它绝不能替代神。你与神的关系，</w:t>
      </w:r>
      <w:r>
        <w:rPr>
          <w:rFonts w:hint="eastAsia"/>
          <w:sz w:val="21"/>
          <w:szCs w:val="21"/>
          <w:lang w:val="en-US" w:eastAsia="zh-Hans"/>
        </w:rPr>
        <w:t>较之</w:t>
      </w:r>
      <w:r>
        <w:rPr>
          <w:rFonts w:hint="eastAsia"/>
          <w:sz w:val="21"/>
          <w:szCs w:val="21"/>
          <w:lang w:eastAsia="zh-CN"/>
        </w:rPr>
        <w:t>你为神</w:t>
      </w:r>
      <w:r>
        <w:rPr>
          <w:rFonts w:hint="eastAsia"/>
          <w:sz w:val="21"/>
          <w:szCs w:val="21"/>
          <w:lang w:val="en-US" w:eastAsia="zh-Hans"/>
        </w:rPr>
        <w:t>制定</w:t>
      </w:r>
      <w:r>
        <w:rPr>
          <w:rFonts w:hint="eastAsia"/>
          <w:sz w:val="21"/>
          <w:szCs w:val="21"/>
          <w:lang w:eastAsia="zh-CN"/>
        </w:rPr>
        <w:t>任何计划更重要。</w:t>
      </w:r>
      <w:bookmarkEnd w:id="43"/>
      <w:r>
        <w:rPr>
          <w:rFonts w:hint="eastAsia"/>
          <w:sz w:val="21"/>
          <w:szCs w:val="21"/>
          <w:lang w:eastAsia="zh-CN"/>
        </w:rPr>
        <w:t>我们最大的难题是我们常常用自己的聪明来定下计划，又去做许多事情，其实那些是神才有权作决定的。我们根本不能知道神计划在何时、何处和采用何种方法成就他自己的旨意，除非</w:t>
      </w:r>
      <w:r>
        <w:rPr>
          <w:rFonts w:hint="eastAsia"/>
          <w:sz w:val="21"/>
          <w:szCs w:val="21"/>
          <w:lang w:val="en-US" w:eastAsia="zh-Hans"/>
        </w:rPr>
        <w:t>他</w:t>
      </w:r>
      <w:r>
        <w:rPr>
          <w:rFonts w:hint="eastAsia"/>
          <w:sz w:val="21"/>
          <w:szCs w:val="21"/>
          <w:lang w:eastAsia="zh-CN"/>
        </w:rPr>
        <w:t>告诉我们。</w:t>
      </w:r>
    </w:p>
    <w:p>
      <w:pPr>
        <w:topLinePunct/>
        <w:autoSpaceDE/>
        <w:autoSpaceDN/>
        <w:spacing w:line="25" w:lineRule="atLeast"/>
        <w:ind w:firstLine="420" w:firstLineChars="200"/>
        <w:jc w:val="both"/>
        <w:rPr>
          <w:sz w:val="21"/>
          <w:szCs w:val="21"/>
          <w:lang w:eastAsia="zh-CN"/>
        </w:rPr>
      </w:pPr>
      <w:bookmarkStart w:id="44" w:name="_Hlk108626623"/>
      <w:r>
        <w:rPr>
          <w:rFonts w:hint="eastAsia"/>
          <w:sz w:val="21"/>
          <w:szCs w:val="21"/>
          <w:lang w:eastAsia="zh-CN"/>
        </w:rPr>
        <w:t>神期望我们每天一步步跟从他，而不是单单依循一套计划。假若我们在知道神的心意后，自己去订出一套详尽的计划，渐渐我们会自以为可以靠自己去完成神的心意，而忘记了我们需要每一天与神有</w:t>
      </w:r>
      <w:r>
        <w:rPr>
          <w:rFonts w:hint="eastAsia"/>
          <w:sz w:val="21"/>
          <w:szCs w:val="21"/>
          <w:lang w:val="en-US" w:eastAsia="zh-Hans"/>
        </w:rPr>
        <w:t>亲</w:t>
      </w:r>
      <w:r>
        <w:rPr>
          <w:rFonts w:hint="eastAsia"/>
          <w:sz w:val="21"/>
          <w:szCs w:val="21"/>
          <w:lang w:eastAsia="zh-CN"/>
        </w:rPr>
        <w:t>密的关系。我们会只顾完成计划，而忘记了与神的关系。</w:t>
      </w:r>
      <w:bookmarkEnd w:id="44"/>
      <w:r>
        <w:rPr>
          <w:rFonts w:hint="eastAsia"/>
          <w:sz w:val="21"/>
          <w:szCs w:val="21"/>
          <w:lang w:eastAsia="zh-CN"/>
        </w:rPr>
        <w:t>神创造我们，是为了与我们建立永恒的、相爱的关系；他赐予我们生命，为了让我们可以经历他的作为。</w:t>
      </w:r>
    </w:p>
    <w:p>
      <w:pPr>
        <w:topLinePunct/>
        <w:autoSpaceDE/>
        <w:autoSpaceDN/>
        <w:spacing w:line="25" w:lineRule="atLeast"/>
        <w:ind w:firstLine="420" w:firstLineChars="200"/>
        <w:jc w:val="both"/>
        <w:rPr>
          <w:sz w:val="21"/>
          <w:szCs w:val="21"/>
          <w:lang w:eastAsia="zh-CN"/>
        </w:rPr>
      </w:pPr>
      <w:r>
        <w:rPr>
          <w:rFonts w:hint="eastAsia"/>
          <w:sz w:val="21"/>
          <w:szCs w:val="21"/>
          <w:lang w:val="en-US" w:eastAsia="zh-Hans"/>
        </w:rPr>
        <w:t>制定</w:t>
      </w:r>
      <w:r>
        <w:rPr>
          <w:rFonts w:hint="eastAsia"/>
          <w:sz w:val="21"/>
          <w:szCs w:val="21"/>
          <w:lang w:eastAsia="zh-CN"/>
        </w:rPr>
        <w:t>计划并非完全错误。</w:t>
      </w:r>
      <w:bookmarkStart w:id="45" w:name="_Hlk108626634"/>
      <w:r>
        <w:rPr>
          <w:rFonts w:hint="eastAsia"/>
          <w:sz w:val="21"/>
          <w:szCs w:val="21"/>
          <w:lang w:eastAsia="zh-CN"/>
        </w:rPr>
        <w:t>我们只当小心谨慎，不要订下一些神没有要求我们去订的计划。你应当让神有绝对的主权，可以随时随意修订你的计划，</w:t>
      </w:r>
      <w:bookmarkEnd w:id="45"/>
      <w:r>
        <w:rPr>
          <w:rFonts w:hint="eastAsia"/>
          <w:sz w:val="21"/>
          <w:szCs w:val="21"/>
          <w:lang w:eastAsia="zh-CN"/>
        </w:rPr>
        <w:t>你要保持与神有亲密的关系，以致神要对你说话的时候，你听得见他的声音。</w:t>
      </w:r>
    </w:p>
    <w:p>
      <w:pPr>
        <w:topLinePunct/>
        <w:autoSpaceDE/>
        <w:autoSpaceDN/>
        <w:spacing w:line="25" w:lineRule="atLeast"/>
        <w:jc w:val="both"/>
        <w:rPr>
          <w:b/>
          <w:bCs/>
          <w:sz w:val="21"/>
          <w:szCs w:val="21"/>
          <w:lang w:eastAsia="zh-CN"/>
        </w:rPr>
      </w:pPr>
      <w:r>
        <w:rPr>
          <w:rFonts w:hint="eastAsia"/>
          <w:sz w:val="44"/>
          <w:szCs w:val="44"/>
          <w:lang w:eastAsia="zh-CN"/>
        </w:rPr>
        <w:t>→</w:t>
      </w:r>
      <w:r>
        <w:rPr>
          <w:rFonts w:hint="eastAsia"/>
          <w:b/>
          <w:bCs/>
          <w:sz w:val="21"/>
          <w:szCs w:val="21"/>
          <w:lang w:eastAsia="zh-CN"/>
        </w:rPr>
        <w:t>神</w:t>
      </w:r>
      <w:r>
        <w:rPr>
          <w:rFonts w:hint="eastAsia"/>
          <w:b/>
          <w:bCs/>
          <w:sz w:val="21"/>
          <w:szCs w:val="21"/>
          <w:lang w:val="en-US" w:eastAsia="zh-Hans"/>
        </w:rPr>
        <w:t>藉</w:t>
      </w:r>
      <w:r>
        <w:rPr>
          <w:rFonts w:hint="eastAsia"/>
          <w:b/>
          <w:bCs/>
          <w:sz w:val="21"/>
          <w:szCs w:val="21"/>
          <w:lang w:eastAsia="zh-CN"/>
        </w:rPr>
        <w:t>着圣灵说话的时候，他会向人启示两样什么？</w:t>
      </w:r>
    </w:p>
    <w:p>
      <w:pPr>
        <w:topLinePunct/>
        <w:autoSpaceDE/>
        <w:autoSpaceDN/>
        <w:spacing w:line="25" w:lineRule="atLeast"/>
        <w:jc w:val="both"/>
        <w:rPr>
          <w:sz w:val="21"/>
          <w:szCs w:val="21"/>
          <w:lang w:eastAsia="zh-CN"/>
        </w:rPr>
      </w:pPr>
      <w:r>
        <w:rPr>
          <w:rFonts w:hint="eastAsia"/>
          <w:sz w:val="21"/>
          <w:szCs w:val="21"/>
          <w:lang w:eastAsia="zh-CN"/>
        </w:rPr>
        <w:t>神借着圣灵说话的时候，他会向人启示</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，他的</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和他行事的方法。</w:t>
      </w:r>
    </w:p>
    <w:p>
      <w:pPr>
        <w:pStyle w:val="5"/>
        <w:spacing w:before="120"/>
        <w:rPr>
          <w:lang w:eastAsia="zh-CN"/>
        </w:rPr>
      </w:pPr>
      <w:r>
        <w:rPr>
          <w:rFonts w:hint="eastAsia"/>
          <w:lang w:eastAsia="zh-CN"/>
        </w:rPr>
        <w:t>神向人启示他行事的方法</w:t>
      </w:r>
    </w:p>
    <w:p>
      <w:pPr>
        <w:topLinePunct/>
        <w:autoSpaceDE/>
        <w:autoSpaceDN/>
        <w:spacing w:line="25" w:lineRule="atLeast"/>
        <w:ind w:firstLine="420" w:firstLineChars="200"/>
        <w:jc w:val="both"/>
        <w:rPr>
          <w:sz w:val="21"/>
          <w:szCs w:val="21"/>
          <w:lang w:eastAsia="zh-CN"/>
        </w:rPr>
      </w:pPr>
      <w:bookmarkStart w:id="46" w:name="_Hlk108626662"/>
      <w:r>
        <w:rPr>
          <w:rFonts w:hint="eastAsia"/>
          <w:sz w:val="21"/>
          <w:szCs w:val="21"/>
          <w:lang w:eastAsia="zh-CN"/>
        </w:rPr>
        <w:t>神向我启示他行事的方法，以致我能完成他的计划。</w:t>
      </w:r>
      <w:bookmarkEnd w:id="46"/>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一位粗心大意的读者在阅读圣经的时候，也会看得出神的计划和完成计划的方法，与人的计划和完成计划的方法是何等的不同。</w:t>
      </w:r>
      <w:bookmarkStart w:id="47" w:name="_Hlk108626682"/>
      <w:r>
        <w:rPr>
          <w:rFonts w:hint="eastAsia"/>
          <w:sz w:val="21"/>
          <w:szCs w:val="21"/>
          <w:lang w:eastAsia="zh-CN"/>
        </w:rPr>
        <w:t>神是用天国的原则去完成天国的计划。神向我们启示他行事的方法，因为这是成就他的计划的唯一途径。</w:t>
      </w:r>
      <w:bookmarkEnd w:id="47"/>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神向人启示他自己和他怜悯人的心肠，目的是吸引人甘心乐意与他建立相爱的关系，神并非一位在我们身旁候命，帮助我们去完成我们为他订出的计划的神。他期望</w:t>
      </w:r>
      <w:r>
        <w:rPr>
          <w:rFonts w:hint="eastAsia"/>
          <w:sz w:val="21"/>
          <w:szCs w:val="21"/>
          <w:lang w:val="en-US" w:eastAsia="zh-Hans"/>
        </w:rPr>
        <w:t>藉</w:t>
      </w:r>
      <w:r>
        <w:rPr>
          <w:rFonts w:hint="eastAsia"/>
          <w:sz w:val="21"/>
          <w:szCs w:val="21"/>
          <w:lang w:eastAsia="zh-CN"/>
        </w:rPr>
        <w:t>着我们成就他自己的计划，并且是采用他的方法来完成，神的方法，往往含有救赎的意义。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神说:“我的意念，非同你们的意念；我的道路，非同你们的道路”（赛 55:8）。神作工的方法，与人作工的方法并不相同，我们若用自己的方法，必不能完成神的工作。先知以赛亚曾经这样描述人的基本罪性，他说:“我们都如羊走迷，各人偏行己路。”（赛 53:6）</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 xml:space="preserve">神为什么要向人启示他行事的方法？ </w:t>
      </w:r>
      <w:r>
        <w:rPr>
          <w:rFonts w:hint="eastAsia"/>
          <w:b/>
          <w:bCs/>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也许以为自己想出来的方法相当不错。有时候，我们采用自己想出来的方法办事，也会获得一些成果。但是，我们若用自己的方法去做神的工作，我们必定不能亲睹神大能的作为。神向我们启示他行事的方法，因为这是成就他的计划的唯一途径。当神用他的方法，</w:t>
      </w:r>
      <w:r>
        <w:rPr>
          <w:rFonts w:hint="eastAsia"/>
          <w:sz w:val="21"/>
          <w:szCs w:val="21"/>
          <w:lang w:val="en-US" w:eastAsia="zh-Hans"/>
        </w:rPr>
        <w:t>藉</w:t>
      </w:r>
      <w:r>
        <w:rPr>
          <w:rFonts w:hint="eastAsia"/>
          <w:sz w:val="21"/>
          <w:szCs w:val="21"/>
          <w:lang w:eastAsia="zh-CN"/>
        </w:rPr>
        <w:t>着我们成就他的计划的时候，其</w:t>
      </w:r>
      <w:r>
        <w:rPr>
          <w:rFonts w:hint="eastAsia"/>
          <w:sz w:val="21"/>
          <w:szCs w:val="21"/>
          <w:lang w:val="en-US" w:eastAsia="zh-Hans"/>
        </w:rPr>
        <w:t>他</w:t>
      </w:r>
      <w:r>
        <w:rPr>
          <w:rFonts w:hint="eastAsia"/>
          <w:sz w:val="21"/>
          <w:szCs w:val="21"/>
          <w:lang w:eastAsia="zh-CN"/>
        </w:rPr>
        <w:t>人也会同意，事情得以成就完全是神自己的作为。这样，神就会得着一切的荣耀！</w:t>
      </w:r>
    </w:p>
    <w:p>
      <w:pPr>
        <w:pStyle w:val="13"/>
        <w:ind w:firstLine="420"/>
        <w:rPr>
          <w:rFonts w:eastAsia="宋体"/>
          <w:lang w:eastAsia="zh-CN"/>
        </w:rPr>
      </w:pPr>
      <w:r>
        <w:rPr>
          <w:rFonts w:hint="eastAsia" w:eastAsia="宋体"/>
          <w:lang w:eastAsia="zh-CN"/>
        </w:rPr>
        <w:t>运用属天的方法，耶稣喂饱了五千人。（马太福音 14:13-21）门徒曾多次看见耶稣运用属天的方法。有一次，耶稣叫门徒喂饱一群饥饿的民众，门徒回答耶稣说:“不如打发他们回家去吧！”耶稣却采用天国的原则。他吩咐群众坐下，喂饱了他们，还剩下了多篮的饼碎，门徒便看见父神行了一个神迹。他们只知道把饥饿的民众打发回家，神却向一群民众显明他的慈爱、他的本性和他的大能。神</w:t>
      </w:r>
      <w:r>
        <w:rPr>
          <w:rFonts w:hint="eastAsia" w:eastAsia="宋体"/>
          <w:lang w:val="en-US" w:eastAsia="zh-Hans"/>
        </w:rPr>
        <w:t>藉</w:t>
      </w:r>
      <w:r>
        <w:rPr>
          <w:rFonts w:hint="eastAsia" w:eastAsia="宋体"/>
          <w:lang w:eastAsia="zh-CN"/>
        </w:rPr>
        <w:t>着他的爱子耶稣施行这个神迹，吸引人去亲近他。门徒曾多次亲睹神大能的彰显，他们需要学习如何运用属天的原则，去作属天的工作。</w:t>
      </w:r>
    </w:p>
    <w:p>
      <w:pPr>
        <w:pStyle w:val="5"/>
        <w:spacing w:before="120"/>
        <w:rPr>
          <w:lang w:eastAsia="zh-CN"/>
        </w:rPr>
      </w:pPr>
      <w:r>
        <w:rPr>
          <w:rFonts w:hint="eastAsia"/>
          <w:lang w:eastAsia="zh-CN"/>
        </w:rPr>
        <w:t>神得荣耀</w:t>
      </w:r>
    </w:p>
    <w:p>
      <w:pPr>
        <w:topLinePunct/>
        <w:autoSpaceDE/>
        <w:autoSpaceDN/>
        <w:spacing w:line="25" w:lineRule="atLeast"/>
        <w:ind w:firstLine="420" w:firstLineChars="200"/>
        <w:jc w:val="both"/>
        <w:rPr>
          <w:sz w:val="21"/>
          <w:szCs w:val="21"/>
          <w:lang w:eastAsia="zh-CN"/>
        </w:rPr>
      </w:pPr>
      <w:bookmarkStart w:id="48" w:name="_Hlk108626695"/>
      <w:r>
        <w:rPr>
          <w:rFonts w:hint="eastAsia"/>
          <w:sz w:val="21"/>
          <w:szCs w:val="21"/>
          <w:lang w:eastAsia="zh-CN"/>
        </w:rPr>
        <w:t>运用神的方法来成就神的计划，会让神得着荣耀。</w:t>
      </w:r>
      <w:bookmarkEnd w:id="48"/>
      <w:r>
        <w:rPr>
          <w:rFonts w:hint="eastAsia"/>
          <w:sz w:val="21"/>
          <w:szCs w:val="21"/>
          <w:lang w:eastAsia="zh-CN"/>
        </w:rPr>
        <w:t>你必须学习用属天的方法去做天国的工作，“来吧，我们登耶和华的山……主必将他的道教训我们，我们也要行他的路。”（弥4:2）</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神</w:t>
      </w:r>
      <w:r>
        <w:rPr>
          <w:rFonts w:hint="eastAsia"/>
          <w:b/>
          <w:bCs/>
          <w:sz w:val="21"/>
          <w:szCs w:val="21"/>
          <w:lang w:val="en-US" w:eastAsia="zh-Hans"/>
        </w:rPr>
        <w:t>藉</w:t>
      </w:r>
      <w:r>
        <w:rPr>
          <w:rFonts w:hint="eastAsia"/>
          <w:b/>
          <w:bCs/>
          <w:sz w:val="21"/>
          <w:szCs w:val="21"/>
          <w:lang w:eastAsia="zh-CN"/>
        </w:rPr>
        <w:t>着圣灵说话的时候，他会向人启示三样什么？</w:t>
      </w:r>
    </w:p>
    <w:p>
      <w:pPr>
        <w:topLinePunct/>
        <w:autoSpaceDE/>
        <w:autoSpaceDN/>
        <w:spacing w:line="25" w:lineRule="atLeast"/>
        <w:jc w:val="both"/>
        <w:rPr>
          <w:sz w:val="21"/>
          <w:szCs w:val="21"/>
          <w:lang w:eastAsia="zh-CN"/>
        </w:rPr>
      </w:pPr>
      <w:r>
        <w:rPr>
          <w:rFonts w:hint="eastAsia"/>
          <w:sz w:val="21"/>
          <w:szCs w:val="21"/>
          <w:lang w:eastAsia="zh-CN"/>
        </w:rPr>
        <w:t>神</w:t>
      </w:r>
      <w:r>
        <w:rPr>
          <w:rFonts w:hint="eastAsia"/>
          <w:sz w:val="21"/>
          <w:szCs w:val="21"/>
          <w:lang w:val="en-US" w:eastAsia="zh-Hans"/>
        </w:rPr>
        <w:t>藉</w:t>
      </w:r>
      <w:r>
        <w:rPr>
          <w:rFonts w:hint="eastAsia"/>
          <w:sz w:val="21"/>
          <w:szCs w:val="21"/>
          <w:lang w:eastAsia="zh-CN"/>
        </w:rPr>
        <w:t>着圣灵说话的时候，他会向人启示</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，他的</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和他的</w:t>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配对题（把正确的字母写在横线上）</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神向人启示</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因为</w:t>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1．</w:t>
      </w:r>
      <w:r>
        <w:rPr>
          <w:rFonts w:hint="eastAsia"/>
          <w:b/>
          <w:bCs/>
          <w:sz w:val="21"/>
          <w:szCs w:val="21"/>
          <w:lang w:eastAsia="zh-CN"/>
        </w:rPr>
        <w:t>他自己</w:t>
      </w:r>
      <w:r>
        <w:rPr>
          <w:rFonts w:hint="eastAsia"/>
          <w:sz w:val="21"/>
          <w:szCs w:val="21"/>
          <w:lang w:eastAsia="zh-CN"/>
        </w:rPr>
        <w:tab/>
      </w:r>
      <w:r>
        <w:rPr>
          <w:rFonts w:hint="eastAsia"/>
          <w:sz w:val="21"/>
          <w:szCs w:val="21"/>
          <w:lang w:eastAsia="zh-CN"/>
        </w:rPr>
        <w:t>A．神期望我懂得如何完成那些唯独他方能作成的事情。</w:t>
      </w:r>
    </w:p>
    <w:p>
      <w:pPr>
        <w:topLinePunct/>
        <w:autoSpaceDE/>
        <w:autoSpaceDN/>
        <w:spacing w:line="25" w:lineRule="atLeast"/>
        <w:jc w:val="both"/>
        <w:rPr>
          <w:sz w:val="21"/>
          <w:szCs w:val="21"/>
          <w:lang w:eastAsia="zh-CN"/>
        </w:rPr>
      </w:pPr>
      <w:r>
        <w:rPr>
          <w:rFonts w:hint="eastAsia"/>
          <w:sz w:val="21"/>
          <w:szCs w:val="21"/>
          <w:lang w:eastAsia="zh-CN"/>
        </w:rPr>
        <w:t>2．</w:t>
      </w:r>
      <w:r>
        <w:rPr>
          <w:rFonts w:hint="eastAsia"/>
          <w:b/>
          <w:bCs/>
          <w:sz w:val="21"/>
          <w:szCs w:val="21"/>
          <w:lang w:eastAsia="zh-CN"/>
        </w:rPr>
        <w:t>他的计划</w:t>
      </w:r>
      <w:r>
        <w:rPr>
          <w:rFonts w:hint="eastAsia"/>
          <w:sz w:val="21"/>
          <w:szCs w:val="21"/>
          <w:lang w:eastAsia="zh-CN"/>
        </w:rPr>
        <w:tab/>
      </w:r>
      <w:r>
        <w:rPr>
          <w:rFonts w:hint="eastAsia"/>
          <w:sz w:val="21"/>
          <w:szCs w:val="21"/>
          <w:lang w:eastAsia="zh-CN"/>
        </w:rPr>
        <w:t>B．神期望我知道他正准备作何事，以致我能与他同工。</w:t>
      </w:r>
    </w:p>
    <w:p>
      <w:pPr>
        <w:topLinePunct/>
        <w:autoSpaceDE/>
        <w:autoSpaceDN/>
        <w:spacing w:line="25" w:lineRule="atLeast"/>
        <w:jc w:val="both"/>
        <w:rPr>
          <w:sz w:val="21"/>
          <w:szCs w:val="21"/>
          <w:lang w:eastAsia="zh-CN"/>
        </w:rPr>
      </w:pPr>
      <w:r>
        <w:rPr>
          <w:rFonts w:hint="eastAsia"/>
          <w:sz w:val="21"/>
          <w:szCs w:val="21"/>
          <w:lang w:eastAsia="zh-CN"/>
        </w:rPr>
        <w:t>3．</w:t>
      </w:r>
      <w:r>
        <w:rPr>
          <w:rFonts w:hint="eastAsia"/>
          <w:b/>
          <w:bCs/>
          <w:sz w:val="21"/>
          <w:szCs w:val="21"/>
          <w:lang w:eastAsia="zh-CN"/>
        </w:rPr>
        <w:t>他的方法</w:t>
      </w:r>
      <w:r>
        <w:rPr>
          <w:rFonts w:hint="eastAsia"/>
          <w:sz w:val="21"/>
          <w:szCs w:val="21"/>
          <w:lang w:eastAsia="zh-CN"/>
        </w:rPr>
        <w:tab/>
      </w:r>
      <w:r>
        <w:rPr>
          <w:rFonts w:hint="eastAsia"/>
          <w:sz w:val="21"/>
          <w:szCs w:val="21"/>
          <w:lang w:eastAsia="zh-CN"/>
        </w:rPr>
        <w:t>C．他期望我有信心，深信他能做到他所说的。</w:t>
      </w:r>
    </w:p>
    <w:p>
      <w:pPr>
        <w:topLinePunct/>
        <w:autoSpaceDE/>
        <w:autoSpaceDN/>
        <w:spacing w:line="25" w:lineRule="atLeast"/>
        <w:jc w:val="both"/>
        <w:rPr>
          <w:i/>
          <w:iCs/>
          <w:sz w:val="18"/>
          <w:szCs w:val="18"/>
          <w:lang w:eastAsia="zh-CN"/>
        </w:rPr>
      </w:pPr>
      <w:r>
        <w:rPr>
          <w:rFonts w:hint="eastAsia"/>
          <w:i/>
          <w:iCs/>
          <w:sz w:val="18"/>
          <w:szCs w:val="18"/>
          <w:lang w:eastAsia="zh-CN"/>
        </w:rPr>
        <w:t>答案:1-C；2-B；3-A</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刚刚开始学习与神同行的时候，我太倚赖别人的帮助。我会常常去征询别人的意见说:“你认为这真是神的旨意吗？这是我的想法。你认为如何？”我会有意或无意地靠赖别人，多过倚靠我与神的关系。后来，我决定自己在神面前寻求清楚知道神对我讲的说话是否属实，然后按神的指示去做，留心察看神如何亲自印证他自己所说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我开始在生活各方面全然倚靠神之后，我与神之间相爱的关系变得更加重要。我开始领悟到神常常</w:t>
      </w:r>
      <w:r>
        <w:rPr>
          <w:rFonts w:hint="eastAsia"/>
          <w:sz w:val="21"/>
          <w:szCs w:val="21"/>
          <w:lang w:val="en-US" w:eastAsia="zh-Hans"/>
        </w:rPr>
        <w:t>藉</w:t>
      </w:r>
      <w:r>
        <w:rPr>
          <w:rFonts w:hint="eastAsia"/>
          <w:sz w:val="21"/>
          <w:szCs w:val="21"/>
          <w:lang w:eastAsia="zh-CN"/>
        </w:rPr>
        <w:t>着他的话语，向我启示他行事的方法。后面我们会思想神知何</w:t>
      </w:r>
      <w:r>
        <w:rPr>
          <w:rFonts w:hint="eastAsia"/>
          <w:sz w:val="21"/>
          <w:szCs w:val="21"/>
          <w:lang w:val="en-US" w:eastAsia="zh-Hans"/>
        </w:rPr>
        <w:t>藉</w:t>
      </w:r>
      <w:r>
        <w:rPr>
          <w:rFonts w:hint="eastAsia"/>
          <w:sz w:val="21"/>
          <w:szCs w:val="21"/>
          <w:lang w:eastAsia="zh-CN"/>
        </w:rPr>
        <w:t>着他的话语向人说话。以后，我们还会思想神如何</w:t>
      </w:r>
      <w:r>
        <w:rPr>
          <w:rFonts w:hint="eastAsia"/>
          <w:sz w:val="21"/>
          <w:szCs w:val="21"/>
          <w:lang w:val="en-US" w:eastAsia="zh-Hans"/>
        </w:rPr>
        <w:t>藉</w:t>
      </w:r>
      <w:r>
        <w:rPr>
          <w:rFonts w:hint="eastAsia"/>
          <w:sz w:val="21"/>
          <w:szCs w:val="21"/>
          <w:lang w:eastAsia="zh-CN"/>
        </w:rPr>
        <w:t>着祷告、环境和教会，把他的旨意显明给我们知道。</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•神启示的目的，是为了与我建立相爱的关系。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•神向我启示他自己，目的在于增强我对他的信心。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•神向我启示他的计划，以致我能与他同工。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•神向我启示他行事的方法，以致我能完成他的计划。</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神</w:t>
      </w:r>
      <w:r>
        <w:rPr>
          <w:rFonts w:hint="eastAsia"/>
          <w:lang w:val="en-US" w:eastAsia="zh-Hans"/>
        </w:rPr>
        <w:t>藉</w:t>
      </w:r>
      <w:r>
        <w:rPr>
          <w:rFonts w:hint="eastAsia"/>
          <w:lang w:eastAsia="zh-CN"/>
        </w:rPr>
        <w:t>着圣经说话</w:t>
      </w:r>
    </w:p>
    <w:p>
      <w:pPr>
        <w:topLinePunct/>
        <w:autoSpaceDE/>
        <w:autoSpaceDN/>
        <w:spacing w:line="25" w:lineRule="atLeast"/>
        <w:ind w:firstLine="420"/>
        <w:jc w:val="center"/>
        <w:rPr>
          <w:bCs/>
          <w:i/>
          <w:iCs/>
          <w:sz w:val="18"/>
          <w:szCs w:val="18"/>
          <w:lang w:eastAsia="zh-CN"/>
        </w:rPr>
      </w:pPr>
      <w:r>
        <w:rPr>
          <w:rFonts w:hint="eastAsia"/>
          <w:bCs/>
          <w:i/>
          <w:iCs/>
          <w:sz w:val="18"/>
          <w:szCs w:val="18"/>
          <w:lang w:eastAsia="zh-CN"/>
        </w:rPr>
        <w:t>当圣灵引导我留意圣经中的一项真理时，我会把它记下来，细细默想，然后调整自己，配合这项真理，我会留意察看神会如何帮助我，使我可以在日常生活中活出真理。</w:t>
      </w:r>
    </w:p>
    <w:p>
      <w:pPr>
        <w:topLinePunct/>
        <w:autoSpaceDE/>
        <w:autoSpaceDN/>
        <w:spacing w:line="25" w:lineRule="atLeast"/>
        <w:ind w:firstLine="420"/>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w:t>
      </w:r>
      <w:r>
        <w:rPr>
          <w:rFonts w:hint="eastAsia"/>
          <w:sz w:val="21"/>
          <w:szCs w:val="21"/>
          <w:lang w:val="en-US" w:eastAsia="zh-Hans"/>
        </w:rPr>
        <w:t>藉</w:t>
      </w:r>
      <w:r>
        <w:rPr>
          <w:rFonts w:hint="eastAsia"/>
          <w:sz w:val="21"/>
          <w:szCs w:val="21"/>
          <w:lang w:eastAsia="zh-CN"/>
        </w:rPr>
        <w:t>着圣灵向我说话，向我启示他自己、他的计划和他行事的方法。下面几个问题，是最常见的问题: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·神以什么方式向我说话？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·我怎样知道神正在对我说话？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·我怎样会更经历到神的真实，经历到他是我个人的神？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神可以随意选择用何种途径，以独特的方式向人说话。你若与神同行，与他有一个亲密相爱的关系，你必然可以认出他的声音，你也会知道神是否正在对你说话。</w:t>
      </w:r>
    </w:p>
    <w:p>
      <w:pPr>
        <w:pStyle w:val="5"/>
        <w:spacing w:before="120"/>
        <w:rPr>
          <w:lang w:eastAsia="zh-CN"/>
        </w:rPr>
      </w:pPr>
      <w:r>
        <w:rPr>
          <w:rFonts w:hint="eastAsia"/>
          <w:lang w:eastAsia="zh-CN"/>
        </w:rPr>
        <w:t>他的羊认得他的声音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耶稣将他和门徒的关系，与牧人和羊群的关系来相比，他说:“从门进去的，才是羊的牧人……羊也听他的声音……羊也跟着他，因为认得他的声音”（约 10:2-4）。因此，当神对你说话的时候，你也会认出他的声音，并且会跟从他。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神会透过各种途径对人说话。如今，神主要</w:t>
      </w:r>
      <w:r>
        <w:rPr>
          <w:rFonts w:hint="eastAsia"/>
          <w:sz w:val="21"/>
          <w:szCs w:val="21"/>
          <w:lang w:val="en-US" w:eastAsia="zh-Hans"/>
        </w:rPr>
        <w:t>藉</w:t>
      </w:r>
      <w:r>
        <w:rPr>
          <w:rFonts w:hint="eastAsia"/>
          <w:sz w:val="21"/>
          <w:szCs w:val="21"/>
          <w:lang w:eastAsia="zh-CN"/>
        </w:rPr>
        <w:t>着圣灵，透过圣经、祷告、处境和教会表明他的心意。但是，这四种方式（圣经、祷告、处境和教会）彼此之间并非毫无关联。神常常同时</w:t>
      </w:r>
      <w:r>
        <w:rPr>
          <w:rFonts w:hint="eastAsia"/>
          <w:sz w:val="21"/>
          <w:szCs w:val="21"/>
          <w:lang w:val="en-US" w:eastAsia="zh-Hans"/>
        </w:rPr>
        <w:t>藉</w:t>
      </w:r>
      <w:r>
        <w:rPr>
          <w:rFonts w:hint="eastAsia"/>
          <w:sz w:val="21"/>
          <w:szCs w:val="21"/>
          <w:lang w:eastAsia="zh-CN"/>
        </w:rPr>
        <w:t>着圣经和祷告向人说话。实际的处境、教会或</w:t>
      </w:r>
      <w:r>
        <w:rPr>
          <w:rFonts w:hint="eastAsia"/>
          <w:sz w:val="21"/>
          <w:szCs w:val="21"/>
          <w:lang w:val="en-US" w:eastAsia="zh-Hans"/>
        </w:rPr>
        <w:t>其他</w:t>
      </w:r>
      <w:r>
        <w:rPr>
          <w:rFonts w:hint="eastAsia"/>
          <w:sz w:val="21"/>
          <w:szCs w:val="21"/>
          <w:lang w:eastAsia="zh-CN"/>
        </w:rPr>
        <w:t>信徒也会帮助你，使你肯定神对你所说的。神也会</w:t>
      </w:r>
      <w:r>
        <w:rPr>
          <w:rFonts w:hint="eastAsia"/>
          <w:sz w:val="21"/>
          <w:szCs w:val="21"/>
          <w:lang w:val="en-US" w:eastAsia="zh-Hans"/>
        </w:rPr>
        <w:t>藉</w:t>
      </w:r>
      <w:r>
        <w:rPr>
          <w:rFonts w:hint="eastAsia"/>
          <w:sz w:val="21"/>
          <w:szCs w:val="21"/>
          <w:lang w:eastAsia="zh-CN"/>
        </w:rPr>
        <w:t>着教会和你所处的景况，帮助你明白他的时间表，在六章里我们会较详细讨论这个问题。当前，我们会思想神如何透过圣经对人说话；后面，我们会思想有关祷告的问题。</w:t>
      </w:r>
    </w:p>
    <w:p>
      <w:pPr>
        <w:topLinePunct/>
        <w:autoSpaceDE/>
        <w:autoSpaceDN/>
        <w:spacing w:line="25" w:lineRule="atLeast"/>
        <w:jc w:val="both"/>
        <w:rPr>
          <w:b/>
          <w:bCs/>
          <w:sz w:val="21"/>
          <w:szCs w:val="21"/>
          <w:lang w:eastAsia="zh-CN"/>
        </w:rPr>
      </w:pPr>
      <w:r>
        <w:rPr>
          <w:rFonts w:hint="eastAsia"/>
          <w:sz w:val="44"/>
          <w:szCs w:val="44"/>
          <w:lang w:eastAsia="zh-CN"/>
        </w:rPr>
        <w:t>→</w:t>
      </w:r>
      <w:r>
        <w:rPr>
          <w:rFonts w:hint="eastAsia"/>
          <w:b/>
          <w:bCs/>
          <w:sz w:val="21"/>
          <w:szCs w:val="21"/>
          <w:lang w:eastAsia="zh-CN"/>
        </w:rPr>
        <w:t>是非题:</w:t>
      </w:r>
    </w:p>
    <w:p>
      <w:pPr>
        <w:topLinePunct/>
        <w:autoSpaceDE/>
        <w:autoSpaceDN/>
        <w:spacing w:line="25" w:lineRule="atLeast"/>
        <w:jc w:val="both"/>
        <w:rPr>
          <w:sz w:val="21"/>
          <w:szCs w:val="21"/>
          <w:lang w:eastAsia="zh-CN"/>
        </w:rPr>
      </w:pPr>
      <w:r>
        <w:rPr>
          <w:rFonts w:hint="eastAsia"/>
          <w:color w:val="FFFFFF" w:themeColor="background1"/>
          <w:sz w:val="21"/>
          <w:szCs w:val="21"/>
          <w:u w:val="single"/>
          <w:lang w:eastAsia="zh-CN"/>
          <w14:textFill>
            <w14:solidFill>
              <w14:schemeClr w14:val="bg1"/>
            </w14:solidFill>
          </w14:textFill>
        </w:rPr>
        <w:t>1</w:t>
      </w:r>
      <w:r>
        <w:rPr>
          <w:color w:val="FFFFFF" w:themeColor="background1"/>
          <w:sz w:val="21"/>
          <w:szCs w:val="21"/>
          <w:u w:val="single"/>
          <w:lang w:eastAsia="zh-CN"/>
          <w14:textFill>
            <w14:solidFill>
              <w14:schemeClr w14:val="bg1"/>
            </w14:solidFill>
          </w14:textFill>
        </w:rPr>
        <w:t xml:space="preserve"> </w:t>
      </w:r>
      <w:r>
        <w:rPr>
          <w:sz w:val="21"/>
          <w:szCs w:val="21"/>
          <w:lang w:eastAsia="zh-CN"/>
        </w:rPr>
        <w:t xml:space="preserve">  1.</w:t>
      </w:r>
      <w:r>
        <w:rPr>
          <w:rFonts w:hint="eastAsia"/>
          <w:sz w:val="21"/>
          <w:szCs w:val="21"/>
          <w:lang w:eastAsia="zh-CN"/>
        </w:rPr>
        <w:t>神可以随意选择用何种途径，以独持的方式向每一个人说话。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2.如今，神主要</w:t>
      </w:r>
      <w:r>
        <w:rPr>
          <w:rFonts w:hint="eastAsia"/>
          <w:sz w:val="21"/>
          <w:szCs w:val="21"/>
          <w:lang w:val="en-US" w:eastAsia="zh-Hans"/>
        </w:rPr>
        <w:t>藉</w:t>
      </w:r>
      <w:r>
        <w:rPr>
          <w:rFonts w:hint="eastAsia"/>
          <w:sz w:val="21"/>
          <w:szCs w:val="21"/>
          <w:lang w:eastAsia="zh-CN"/>
        </w:rPr>
        <w:t>着梦和异像对人说话。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3.只要与神有正确的关系，神的子民可以听见他的声音，并且认出他的声音。</w:t>
      </w:r>
    </w:p>
    <w:p>
      <w:pPr>
        <w:topLinePunct/>
        <w:autoSpaceDE/>
        <w:autoSpaceDN/>
        <w:spacing w:line="25" w:lineRule="atLeast"/>
        <w:ind w:firstLine="420"/>
        <w:jc w:val="both"/>
        <w:rPr>
          <w:sz w:val="21"/>
          <w:szCs w:val="21"/>
          <w:lang w:eastAsia="zh-CN"/>
        </w:rPr>
      </w:pPr>
      <w:r>
        <w:rPr>
          <w:rFonts w:hint="eastAsia"/>
          <w:sz w:val="21"/>
          <w:szCs w:val="21"/>
          <w:lang w:eastAsia="zh-CN"/>
        </w:rPr>
        <w:t>4.神常常</w:t>
      </w:r>
      <w:r>
        <w:rPr>
          <w:rFonts w:hint="eastAsia"/>
          <w:sz w:val="21"/>
          <w:szCs w:val="21"/>
          <w:lang w:val="en-US" w:eastAsia="zh-Hans"/>
        </w:rPr>
        <w:t>藉</w:t>
      </w:r>
      <w:r>
        <w:rPr>
          <w:rFonts w:hint="eastAsia"/>
          <w:sz w:val="21"/>
          <w:szCs w:val="21"/>
          <w:lang w:eastAsia="zh-CN"/>
        </w:rPr>
        <w:t>着圣灵，透过圣经及祷告向人说话。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神有绝对的主权。他可以完全随己意行事，他可以以独特的方式向每一个人说话，神的子民可以听见他的声音，也可以认出他的声音。如今，神主要</w:t>
      </w:r>
      <w:r>
        <w:rPr>
          <w:rFonts w:hint="eastAsia"/>
          <w:sz w:val="21"/>
          <w:szCs w:val="21"/>
          <w:lang w:val="en-US" w:eastAsia="zh-Hans"/>
        </w:rPr>
        <w:t>藉</w:t>
      </w:r>
      <w:r>
        <w:rPr>
          <w:rFonts w:hint="eastAsia"/>
          <w:sz w:val="21"/>
          <w:szCs w:val="21"/>
          <w:lang w:eastAsia="zh-CN"/>
        </w:rPr>
        <w:t>着圣灵，透过圣经、祷告、处境和教会对人说话。上述四项是非题中除了第 2 项，其它全部是对的。</w:t>
      </w:r>
    </w:p>
    <w:p>
      <w:pPr>
        <w:pStyle w:val="5"/>
        <w:spacing w:before="120"/>
        <w:rPr>
          <w:lang w:eastAsia="zh-CN"/>
        </w:rPr>
      </w:pPr>
      <w:r>
        <w:rPr>
          <w:rFonts w:hint="eastAsia"/>
          <w:lang w:eastAsia="zh-CN"/>
        </w:rPr>
        <w:t>真理的灵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圣经是神自己的话语，它记述了神对人完整的、关乎他自己的启示，神也透过圣经对你说话。但是，正如我们曾经提过的，除非神的灵启示人，否则，人是不可能明白属灵的事的。圣灵就是“真理的灵”（约 14:17）。下面的一幅图画，会帮助你更容易理解圣灵如何透过神的话语对你说话。</w:t>
      </w:r>
    </w:p>
    <w:p>
      <w:pPr>
        <w:topLinePunct/>
        <w:autoSpaceDE/>
        <w:autoSpaceDN/>
        <w:spacing w:line="25" w:lineRule="atLeast"/>
        <w:jc w:val="center"/>
        <w:rPr>
          <w:sz w:val="21"/>
          <w:szCs w:val="21"/>
          <w:lang w:eastAsia="zh-CN"/>
        </w:rPr>
      </w:pPr>
      <w:r>
        <w:drawing>
          <wp:inline distT="0" distB="0" distL="0" distR="0">
            <wp:extent cx="3003550" cy="2018665"/>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03550" cy="2018665"/>
                    </a:xfrm>
                    <a:prstGeom prst="rect">
                      <a:avLst/>
                    </a:prstGeom>
                  </pic:spPr>
                </pic:pic>
              </a:graphicData>
            </a:graphic>
          </wp:inline>
        </w:drawing>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上面这幅图画，描绘出人与神相遇的一个过程。在你研读神话语的时候，圣灵会向你启示圣经中的属灵真理，是与你个人的生命</w:t>
      </w:r>
      <w:r>
        <w:rPr>
          <w:rFonts w:hint="eastAsia"/>
          <w:sz w:val="21"/>
          <w:szCs w:val="21"/>
          <w:lang w:val="en-US" w:eastAsia="zh-Hans"/>
        </w:rPr>
        <w:t>有</w:t>
      </w:r>
      <w:r>
        <w:rPr>
          <w:rFonts w:hint="eastAsia"/>
          <w:sz w:val="21"/>
          <w:szCs w:val="21"/>
          <w:lang w:eastAsia="zh-CN"/>
        </w:rPr>
        <w:t>关。那就是一次与神的相遇。这过程包括下列几点:</w:t>
      </w:r>
    </w:p>
    <w:p>
      <w:pPr>
        <w:pStyle w:val="34"/>
        <w:numPr>
          <w:ilvl w:val="0"/>
          <w:numId w:val="38"/>
        </w:numPr>
        <w:topLinePunct/>
        <w:autoSpaceDE/>
        <w:autoSpaceDN/>
        <w:spacing w:line="25" w:lineRule="atLeast"/>
        <w:jc w:val="both"/>
        <w:rPr>
          <w:sz w:val="21"/>
          <w:szCs w:val="21"/>
          <w:lang w:eastAsia="zh-CN"/>
        </w:rPr>
      </w:pPr>
      <w:r>
        <w:rPr>
          <w:rFonts w:hint="eastAsia"/>
          <w:sz w:val="21"/>
          <w:szCs w:val="21"/>
          <w:lang w:eastAsia="zh-CN"/>
        </w:rPr>
        <w:t>你研读神的话语：圣经。</w:t>
      </w:r>
    </w:p>
    <w:p>
      <w:pPr>
        <w:pStyle w:val="34"/>
        <w:numPr>
          <w:ilvl w:val="0"/>
          <w:numId w:val="38"/>
        </w:numPr>
        <w:topLinePunct/>
        <w:autoSpaceDE/>
        <w:autoSpaceDN/>
        <w:spacing w:line="25" w:lineRule="atLeast"/>
        <w:jc w:val="both"/>
        <w:rPr>
          <w:sz w:val="21"/>
          <w:szCs w:val="21"/>
          <w:lang w:eastAsia="zh-CN"/>
        </w:rPr>
      </w:pPr>
      <w:r>
        <w:rPr>
          <w:rFonts w:hint="eastAsia"/>
          <w:sz w:val="21"/>
          <w:szCs w:val="21"/>
          <w:lang w:eastAsia="zh-CN"/>
        </w:rPr>
        <w:t>真理的灵（圣灵）透过你所读的经文，向你启示真理。</w:t>
      </w:r>
    </w:p>
    <w:p>
      <w:pPr>
        <w:pStyle w:val="34"/>
        <w:numPr>
          <w:ilvl w:val="0"/>
          <w:numId w:val="38"/>
        </w:numPr>
        <w:topLinePunct/>
        <w:autoSpaceDE/>
        <w:autoSpaceDN/>
        <w:spacing w:line="25" w:lineRule="atLeast"/>
        <w:jc w:val="both"/>
        <w:rPr>
          <w:sz w:val="21"/>
          <w:szCs w:val="21"/>
          <w:lang w:eastAsia="zh-CN"/>
        </w:rPr>
      </w:pPr>
      <w:r>
        <w:rPr>
          <w:rFonts w:hint="eastAsia"/>
          <w:sz w:val="21"/>
          <w:szCs w:val="21"/>
          <w:lang w:eastAsia="zh-CN"/>
        </w:rPr>
        <w:t>你调整自己的生命，去与神的真理配合。</w:t>
      </w:r>
    </w:p>
    <w:p>
      <w:pPr>
        <w:pStyle w:val="34"/>
        <w:numPr>
          <w:ilvl w:val="0"/>
          <w:numId w:val="38"/>
        </w:numPr>
        <w:topLinePunct/>
        <w:autoSpaceDE/>
        <w:autoSpaceDN/>
        <w:spacing w:line="25" w:lineRule="atLeast"/>
        <w:jc w:val="both"/>
        <w:rPr>
          <w:sz w:val="21"/>
          <w:szCs w:val="21"/>
          <w:lang w:eastAsia="zh-CN"/>
        </w:rPr>
      </w:pPr>
      <w:r>
        <w:rPr>
          <w:rFonts w:hint="eastAsia"/>
          <w:sz w:val="21"/>
          <w:szCs w:val="21"/>
          <w:lang w:eastAsia="zh-CN"/>
        </w:rPr>
        <w:t>你服从神。</w:t>
      </w:r>
    </w:p>
    <w:p>
      <w:pPr>
        <w:pStyle w:val="34"/>
        <w:numPr>
          <w:ilvl w:val="0"/>
          <w:numId w:val="38"/>
        </w:numPr>
        <w:topLinePunct/>
        <w:autoSpaceDE/>
        <w:autoSpaceDN/>
        <w:spacing w:line="25" w:lineRule="atLeast"/>
        <w:jc w:val="both"/>
        <w:rPr>
          <w:sz w:val="21"/>
          <w:szCs w:val="21"/>
          <w:lang w:eastAsia="zh-CN"/>
        </w:rPr>
      </w:pPr>
      <w:r>
        <w:rPr>
          <w:rFonts w:hint="eastAsia"/>
          <w:sz w:val="21"/>
          <w:szCs w:val="21"/>
          <w:lang w:eastAsia="zh-CN"/>
        </w:rPr>
        <w:t>神在你的生命中作工，又</w:t>
      </w:r>
      <w:r>
        <w:rPr>
          <w:rFonts w:hint="eastAsia"/>
          <w:sz w:val="21"/>
          <w:szCs w:val="21"/>
          <w:lang w:val="en-US" w:eastAsia="zh-Hans"/>
        </w:rPr>
        <w:t>藉</w:t>
      </w:r>
      <w:r>
        <w:rPr>
          <w:rFonts w:hint="eastAsia"/>
          <w:sz w:val="21"/>
          <w:szCs w:val="21"/>
          <w:lang w:eastAsia="zh-CN"/>
        </w:rPr>
        <w:t>着你去完成他的计划。</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简单写出神如何透过圣经向你说话。</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请在下面的横线上，填上正确的字句: 调整</w:t>
      </w:r>
      <w:r>
        <w:rPr>
          <w:b/>
          <w:bCs/>
          <w:sz w:val="21"/>
          <w:szCs w:val="21"/>
          <w:lang w:eastAsia="zh-CN"/>
        </w:rPr>
        <w:t xml:space="preserve">  </w:t>
      </w:r>
      <w:r>
        <w:rPr>
          <w:rFonts w:hint="eastAsia"/>
          <w:b/>
          <w:bCs/>
          <w:sz w:val="21"/>
          <w:szCs w:val="21"/>
          <w:lang w:eastAsia="zh-CN"/>
        </w:rPr>
        <w:t>启示</w:t>
      </w:r>
      <w:r>
        <w:rPr>
          <w:b/>
          <w:bCs/>
          <w:sz w:val="21"/>
          <w:szCs w:val="21"/>
          <w:lang w:eastAsia="zh-CN"/>
        </w:rPr>
        <w:t xml:space="preserve">  </w:t>
      </w:r>
      <w:r>
        <w:rPr>
          <w:rFonts w:hint="eastAsia"/>
          <w:b/>
          <w:bCs/>
          <w:sz w:val="21"/>
          <w:szCs w:val="21"/>
          <w:lang w:eastAsia="zh-CN"/>
        </w:rPr>
        <w:t>服从</w:t>
      </w:r>
      <w:r>
        <w:rPr>
          <w:b/>
          <w:bCs/>
          <w:sz w:val="21"/>
          <w:szCs w:val="21"/>
          <w:lang w:eastAsia="zh-CN"/>
        </w:rPr>
        <w:t xml:space="preserve">  </w:t>
      </w:r>
      <w:r>
        <w:rPr>
          <w:rFonts w:hint="eastAsia"/>
          <w:b/>
          <w:bCs/>
          <w:sz w:val="21"/>
          <w:szCs w:val="21"/>
          <w:lang w:eastAsia="zh-CN"/>
        </w:rPr>
        <w:t>研读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我</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神的话语</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圣经。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真理的灵（圣灵）透过我所读的经文，向我</w:t>
      </w:r>
      <w:r>
        <w:rPr>
          <w:rFonts w:hint="eastAsia"/>
          <w:sz w:val="21"/>
          <w:szCs w:val="21"/>
          <w:u w:val="single"/>
          <w:lang w:eastAsia="zh-CN"/>
        </w:rPr>
        <w:t xml:space="preserve">       </w:t>
      </w:r>
      <w:r>
        <w:rPr>
          <w:rFonts w:hint="eastAsia"/>
          <w:sz w:val="21"/>
          <w:szCs w:val="21"/>
          <w:lang w:eastAsia="zh-CN"/>
        </w:rPr>
        <w:t>真理。</w:t>
      </w:r>
    </w:p>
    <w:p>
      <w:pPr>
        <w:topLinePunct/>
        <w:autoSpaceDE/>
        <w:autoSpaceDN/>
        <w:spacing w:line="25" w:lineRule="atLeast"/>
        <w:ind w:firstLine="420" w:firstLineChars="200"/>
        <w:jc w:val="both"/>
        <w:rPr>
          <w:sz w:val="21"/>
          <w:szCs w:val="21"/>
        </w:rPr>
      </w:pPr>
      <w:r>
        <w:rPr>
          <w:rFonts w:hint="eastAsia"/>
          <w:sz w:val="21"/>
          <w:szCs w:val="21"/>
          <w:lang w:eastAsia="zh-CN"/>
        </w:rPr>
        <w:t>3</w:t>
      </w:r>
      <w:r>
        <w:rPr>
          <w:sz w:val="21"/>
          <w:szCs w:val="21"/>
          <w:lang w:eastAsia="zh-CN"/>
        </w:rPr>
        <w:t>.</w:t>
      </w:r>
      <w:r>
        <w:rPr>
          <w:rFonts w:hint="eastAsia"/>
          <w:sz w:val="21"/>
          <w:szCs w:val="21"/>
        </w:rPr>
        <w:t>我</w:t>
      </w:r>
      <w:r>
        <w:rPr>
          <w:rFonts w:hint="eastAsia"/>
          <w:sz w:val="21"/>
          <w:szCs w:val="21"/>
          <w:u w:val="single"/>
        </w:rPr>
        <w:t xml:space="preserve"> </w:t>
      </w:r>
      <w:r>
        <w:rPr>
          <w:sz w:val="21"/>
          <w:szCs w:val="21"/>
          <w:u w:val="single"/>
        </w:rPr>
        <w:t xml:space="preserve">     </w:t>
      </w:r>
      <w:r>
        <w:rPr>
          <w:rFonts w:hint="eastAsia"/>
          <w:sz w:val="21"/>
          <w:szCs w:val="21"/>
          <w:u w:val="single"/>
        </w:rPr>
        <w:tab/>
      </w:r>
      <w:r>
        <w:rPr>
          <w:rFonts w:hint="eastAsia"/>
          <w:sz w:val="21"/>
          <w:szCs w:val="21"/>
        </w:rPr>
        <w:t>自己生命的方向，活在神的真理中。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我</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w:t>
      </w:r>
      <w:r>
        <w:rPr>
          <w:sz w:val="21"/>
          <w:szCs w:val="21"/>
          <w:lang w:eastAsia="zh-CN"/>
        </w:rPr>
        <w:t>.</w:t>
      </w:r>
      <w:r>
        <w:rPr>
          <w:rFonts w:hint="eastAsia"/>
          <w:sz w:val="21"/>
          <w:szCs w:val="21"/>
          <w:lang w:eastAsia="zh-CN"/>
        </w:rPr>
        <w:t>神在我的生命中作工，又</w:t>
      </w:r>
      <w:r>
        <w:rPr>
          <w:rFonts w:hint="eastAsia"/>
          <w:sz w:val="21"/>
          <w:szCs w:val="21"/>
          <w:lang w:val="en-US" w:eastAsia="zh-Hans"/>
        </w:rPr>
        <w:t>藉</w:t>
      </w:r>
      <w:r>
        <w:rPr>
          <w:rFonts w:hint="eastAsia"/>
          <w:sz w:val="21"/>
          <w:szCs w:val="21"/>
          <w:lang w:eastAsia="zh-CN"/>
        </w:rPr>
        <w:t>着我去完成他的计划。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核对你的答案。</w:t>
      </w:r>
    </w:p>
    <w:p>
      <w:pPr>
        <w:pStyle w:val="13"/>
        <w:ind w:firstLine="420"/>
        <w:rPr>
          <w:lang w:eastAsia="zh-CN"/>
        </w:rPr>
      </w:pPr>
      <w:r>
        <w:rPr>
          <w:rFonts w:hint="eastAsia"/>
          <w:lang w:eastAsia="zh-CN"/>
        </w:rPr>
        <w:t>属血气的人不领会神圣灵的事，反倒以为愚拙，并且不能知道，因为这些事唯有属灵的人才能看透。属灵的人能看透万事，却没有一人能看透了他。（哥林多前书 2:14-15）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w:t>
      </w:r>
      <w:r>
        <w:rPr>
          <w:rFonts w:hint="eastAsia"/>
          <w:sz w:val="21"/>
          <w:szCs w:val="21"/>
          <w:lang w:val="en-US" w:eastAsia="zh-Hans"/>
        </w:rPr>
        <w:t>藉</w:t>
      </w:r>
      <w:r>
        <w:rPr>
          <w:rFonts w:hint="eastAsia"/>
          <w:sz w:val="21"/>
          <w:szCs w:val="21"/>
          <w:lang w:eastAsia="zh-CN"/>
        </w:rPr>
        <w:t>着神的话语（圣灵的宝剑-弗 6:17），向人启示神自己、神的计划，和神行事的方法。我们靠自己是不能明白神的真理，没有圣灵的帮助，我们会以神为愚拙的（林前 2:14）；有了圣灵的帮助，我们便能看透万事（林前 2:15）。</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从参与这个课程开始直到如今，神也许</w:t>
      </w:r>
      <w:r>
        <w:rPr>
          <w:rFonts w:hint="eastAsia"/>
          <w:sz w:val="21"/>
          <w:szCs w:val="21"/>
          <w:lang w:val="en-US" w:eastAsia="zh-Hans"/>
        </w:rPr>
        <w:t>藉</w:t>
      </w:r>
      <w:r>
        <w:rPr>
          <w:rFonts w:hint="eastAsia"/>
          <w:sz w:val="21"/>
          <w:szCs w:val="21"/>
          <w:lang w:eastAsia="zh-CN"/>
        </w:rPr>
        <w:t>着某一节经文对你说话。现在请重温一章至第五章，在下面的横线上写下神要你留意的那经文。（只需把经节记下）</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这节经文对你启示了什么有关神自己、他的计划和他行事方法的真理？</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默想这节经文，祷告祈求神继续启示你与这节经文有关的真理。请你</w:t>
      </w:r>
      <w:r>
        <w:rPr>
          <w:rFonts w:hint="eastAsia"/>
          <w:sz w:val="21"/>
          <w:szCs w:val="21"/>
          <w:lang w:val="en-US" w:eastAsia="zh-Hans"/>
        </w:rPr>
        <w:t>谨记</w:t>
      </w:r>
      <w:r>
        <w:rPr>
          <w:rFonts w:hint="eastAsia"/>
          <w:sz w:val="21"/>
          <w:szCs w:val="21"/>
          <w:lang w:eastAsia="zh-CN"/>
        </w:rPr>
        <w:t>:神关心你会成为一个怎样的人，多过关心你会为神做什么。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神期望你有一个怎样的生命？他希望透过你作成什么？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你会在：</w:t>
      </w:r>
    </w:p>
    <w:p>
      <w:pPr>
        <w:topLinePunct/>
        <w:autoSpaceDE/>
        <w:autoSpaceDN/>
        <w:spacing w:line="25" w:lineRule="atLeast"/>
        <w:jc w:val="both"/>
        <w:rPr>
          <w:sz w:val="21"/>
          <w:szCs w:val="21"/>
          <w:u w:val="single"/>
          <w:lang w:eastAsia="zh-CN"/>
        </w:rPr>
      </w:pPr>
      <w:r>
        <w:rPr>
          <w:rFonts w:hint="eastAsia"/>
          <w:sz w:val="21"/>
          <w:szCs w:val="21"/>
          <w:lang w:eastAsia="zh-CN"/>
        </w:rPr>
        <w:t>个人生活</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家庭生活</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教会生活</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工作岗位</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各方面作出什么调整，使你的生命能与神启示你的真理并行不悖？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5．写下你的祷告，祈求神使你能应用这真理在你的生命中。</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6．你领悟这个真理以后，神是否要求你在生话上应用出来？他有否期望你与人分享你所领受的真理？ 是□</w:t>
      </w:r>
      <w:r>
        <w:rPr>
          <w:rFonts w:hint="eastAsia"/>
          <w:sz w:val="21"/>
          <w:szCs w:val="21"/>
          <w:lang w:eastAsia="zh-CN"/>
        </w:rPr>
        <w:tab/>
      </w:r>
      <w:r>
        <w:rPr>
          <w:rFonts w:hint="eastAsia"/>
          <w:sz w:val="21"/>
          <w:szCs w:val="21"/>
          <w:lang w:eastAsia="zh-CN"/>
        </w:rPr>
        <w:t>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如果是，请加以说明:</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领悟属灵的真理本身就是一次与神相遇的经历。除非神的灵教导你，否则，你不能明白神的计划和神行事的法则或方法，倘若神</w:t>
      </w:r>
      <w:r>
        <w:rPr>
          <w:rFonts w:hint="eastAsia"/>
          <w:sz w:val="21"/>
          <w:szCs w:val="21"/>
          <w:lang w:val="en-US" w:eastAsia="zh-Hans"/>
        </w:rPr>
        <w:t>藉</w:t>
      </w:r>
      <w:r>
        <w:rPr>
          <w:rFonts w:hint="eastAsia"/>
          <w:sz w:val="21"/>
          <w:szCs w:val="21"/>
          <w:lang w:eastAsia="zh-CN"/>
        </w:rPr>
        <w:t>着一节经文向你启示了属灵的真理，你已经经历了神自己在你内心的工作！</w:t>
      </w:r>
    </w:p>
    <w:p>
      <w:pPr>
        <w:pStyle w:val="5"/>
        <w:spacing w:before="120"/>
        <w:rPr>
          <w:lang w:eastAsia="zh-CN"/>
        </w:rPr>
      </w:pPr>
      <w:r>
        <w:rPr>
          <w:rFonts w:hint="eastAsia"/>
          <w:lang w:eastAsia="zh-CN"/>
        </w:rPr>
        <w:t>回应真理</w:t>
      </w:r>
    </w:p>
    <w:p>
      <w:pPr>
        <w:topLinePunct/>
        <w:autoSpaceDE/>
        <w:autoSpaceDN/>
        <w:spacing w:line="25" w:lineRule="atLeast"/>
        <w:ind w:firstLine="420" w:firstLineChars="200"/>
        <w:jc w:val="both"/>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对我来说，阅读圣经是充满期待和兴奋的一件事。神的灵知道神的心意，也知道神在我身上的计划。因此，神的灵会开启我的心窍，使我能领悟神的计划和他行事的方法。所以，我会以非常认真的态度来研读神的话语。</w:t>
      </w:r>
    </w:p>
    <w:p>
      <w:pPr>
        <w:topLinePunct/>
        <w:autoSpaceDE/>
        <w:autoSpaceDN/>
        <w:spacing w:line="25" w:lineRule="atLeast"/>
        <w:ind w:firstLine="420" w:firstLineChars="200"/>
        <w:jc w:val="both"/>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神借着圣经将真理启示给我的时候，我会把该段经文抄下来，然后沉</w:t>
      </w:r>
      <w:r>
        <w:rPr>
          <w:rFonts w:hint="eastAsia"/>
          <w:color w:val="000000" w:themeColor="text1"/>
          <w:sz w:val="21"/>
          <w:szCs w:val="21"/>
          <w:lang w:val="en-US" w:eastAsia="zh-Hans"/>
          <w14:textFill>
            <w14:solidFill>
              <w14:schemeClr w14:val="tx1"/>
            </w14:solidFill>
          </w14:textFill>
        </w:rPr>
        <w:t>湎</w:t>
      </w:r>
      <w:r>
        <w:rPr>
          <w:rFonts w:hint="eastAsia"/>
          <w:color w:val="000000" w:themeColor="text1"/>
          <w:sz w:val="21"/>
          <w:szCs w:val="21"/>
          <w:lang w:eastAsia="zh-CN"/>
          <w14:textFill>
            <w14:solidFill>
              <w14:schemeClr w14:val="tx1"/>
            </w14:solidFill>
          </w14:textFill>
        </w:rPr>
        <w:t>于默想其中的意思，直至我完全了解经文的含义为止。之后，我会调整自己生命的方向，与神和神所启示的真理配合。我也会采取必须的行动，好让神能按他所期盼的方式作工。然后，我留心察看神会使用什么方式，使我可以在日常生活中活出真理，你也可以采用我在下面列出的几个步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神借着圣经，使你对他和他行事的方式有崭新领悟的时候: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·在一本灵修日记簿内抄下那些经文。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·细细默想经文。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·全人投入于查考研读这些经文，直到完全了解经文的含义。然后问自己，神启示了什么与他自己、他的计划和他行事的方式有关的真理？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·列出你在个人生活、家庭生活、教会生活和工作岗位上需要作出的调整，以致神能与你同工。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·向神祷告，把祷告内容写下来。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·作出一切必须的调整，去适应神。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·留心察看神会怎样在你每天的生活中，使你活出真理。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现在我举一个例子，说明神怎样借着圣经对你说话。假若你今天要读的经文是诗篇 37篇，这篇诗篇你曾经读过许多遍，但是今天当你读到第 21 节“恶人借贷而不偿还”的时候，你被这句说话吸引住，于是你再读一次。这时候，你想起自己曾经借了别人一笔款项，却未曾偿还。于是你就知道这节经文是应用在你身上。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已经借着这节经文对你说话。你已经与真理相遇。现在，你明白到那些借贷而不偿还的人，在神眼中都是恶人，圣灵使你留意到这节经文可以应用在你自己身上；圣灵在你内心使你知罪，神借着圣灵在你内心工作，透过他自己的话语，向你说话。神期望在你和他相爱的关系之间，毫无阻隔。</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如果你正在这个处境中，你下一步会怎样做？根据第 102 页那幅图画的指示，圣灵使你明白了属灵的真理后，你会怎样做？</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rPr>
          <w:b/>
          <w:bCs/>
          <w:lang w:eastAsia="zh-CN"/>
        </w:rPr>
      </w:pPr>
      <w:r>
        <w:rPr>
          <w:rFonts w:hint="eastAsia"/>
          <w:b/>
          <w:bCs/>
          <w:lang w:eastAsia="zh-CN"/>
        </w:rPr>
        <w:t>调整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一旦神借着圣经向你说话，你如何回应他的启示是非常重要的。你必须调整自己，去适应神所启示的真理。因此，现在你要作出的调整包括: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·你必须同意神所启示的真理-借贷而不偿还的，在神眼中都是恶人。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·你必须同意自己在这件事（借贷而不偿还）上得罪了神；必须承认自己犯了罪。</w:t>
      </w:r>
    </w:p>
    <w:p>
      <w:pPr>
        <w:rPr>
          <w:b/>
          <w:bCs/>
          <w:lang w:eastAsia="zh-CN"/>
        </w:rPr>
      </w:pPr>
      <w:r>
        <w:rPr>
          <w:rFonts w:hint="eastAsia"/>
          <w:b/>
          <w:bCs/>
          <w:lang w:eastAsia="zh-CN"/>
        </w:rPr>
        <w:t>服从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愿意改变自己的看法，同意神的观点，承认借贷而不偿还是罪的时候，你已经作出了适当的调整。然而，单单同意神的启示并不足够，因为只要你仍未还清借贷，你在神的眼中仍然是一个恶人，你必须服从神，偿还一切的借贷。这样，你就能自由地享受与神相爱的关系。</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•神可以随意选择用何种途径，以独特的方式向每一个人说话。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•当神对我说话的时候，会认出他的声音，并且跟从他。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•我无法明白属灵的真理，除非神的灵把它启示出来。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•神关心我会成为一个怎样的人，多过关心我会为他做什么。</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神</w:t>
      </w:r>
      <w:r>
        <w:rPr>
          <w:rFonts w:hint="eastAsia"/>
          <w:lang w:val="en-US" w:eastAsia="zh-Hans"/>
        </w:rPr>
        <w:t>藉</w:t>
      </w:r>
      <w:bookmarkStart w:id="94" w:name="_GoBack"/>
      <w:bookmarkEnd w:id="94"/>
      <w:r>
        <w:rPr>
          <w:rFonts w:hint="eastAsia"/>
          <w:lang w:eastAsia="zh-CN"/>
        </w:rPr>
        <w:t>着祷告向人说话</w:t>
      </w:r>
    </w:p>
    <w:p>
      <w:pPr>
        <w:jc w:val="center"/>
        <w:rPr>
          <w:i/>
          <w:iCs/>
          <w:sz w:val="18"/>
          <w:szCs w:val="18"/>
          <w:lang w:eastAsia="zh-CN"/>
        </w:rPr>
      </w:pPr>
      <w:r>
        <w:rPr>
          <w:rFonts w:hint="eastAsia"/>
          <w:i/>
          <w:iCs/>
          <w:sz w:val="18"/>
          <w:szCs w:val="18"/>
          <w:lang w:eastAsia="zh-CN"/>
        </w:rPr>
        <w:t>祷告是一种关系，而不是一种宗教活动。</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还未有写灵修日记的习惯，你必须现在就开始有这个操练。倘若那位掌管字宙万有的神在你安静的时间对你说话，你必须立即把他的说话记下来，免得你会忘记。你要把神启示你的那节经文记下来，然后，要以祷告回应神对你所说的话，并且把你的祷告也记下来。你也应当把在生活上要作出什么调整（改变）记下来，提醒自己立即顺服神所启示的真理。（我就是真理。-耶稣）</w:t>
      </w:r>
    </w:p>
    <w:p>
      <w:pPr>
        <w:pStyle w:val="5"/>
        <w:spacing w:before="120"/>
        <w:rPr>
          <w:lang w:eastAsia="zh-CN"/>
        </w:rPr>
      </w:pPr>
      <w:r>
        <w:rPr>
          <w:rFonts w:hint="eastAsia"/>
          <w:lang w:eastAsia="zh-CN"/>
        </w:rPr>
        <w:t>真理是一位有位格的神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小心阅读下面这段文字然后完成以下的填充题: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圣灵将真理启示人，真理本身并不只是一些可以学习的观念；真理是一位有位格的神。耶稣并没有说:“我会教导你们真理”他说:“我就是……真理”（约 14:6）。神赐给你永生的时候，他把自己也给了你（约 17:3）；圣灵向你启示真理的时候，他并不是教导你一些观念，而是引导你与那有位格的神建立关系。他就是你的生命！神把永生赐给你的时候，他就是把耶稣基督赐给你，当你成为一个基督徒的时候，你得着的，是耶稣基督自己。</w:t>
      </w:r>
    </w:p>
    <w:p>
      <w:pPr>
        <w:rPr>
          <w:b/>
          <w:bCs/>
          <w:lang w:eastAsia="zh-CN"/>
        </w:rPr>
      </w:pPr>
      <w:r>
        <w:rPr>
          <w:rFonts w:hint="eastAsia"/>
          <w:b/>
          <w:bCs/>
          <w:lang w:eastAsia="zh-CN"/>
        </w:rPr>
        <w:t>我与神之间的关系</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填充题: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圣灵将</w:t>
      </w:r>
      <w:r>
        <w:rPr>
          <w:sz w:val="21"/>
          <w:szCs w:val="21"/>
          <w:u w:val="single"/>
          <w:lang w:eastAsia="zh-CN"/>
        </w:rPr>
        <w:t xml:space="preserve">         </w:t>
      </w:r>
      <w:r>
        <w:rPr>
          <w:rFonts w:hint="eastAsia"/>
          <w:sz w:val="21"/>
          <w:szCs w:val="21"/>
          <w:lang w:eastAsia="zh-CN"/>
        </w:rPr>
        <w:t>启示人。</w:t>
      </w:r>
    </w:p>
    <w:p>
      <w:pPr>
        <w:topLinePunct/>
        <w:autoSpaceDE/>
        <w:autoSpaceDN/>
        <w:spacing w:line="25" w:lineRule="atLeast"/>
        <w:ind w:firstLine="420" w:firstLineChars="200"/>
        <w:jc w:val="both"/>
        <w:rPr>
          <w:sz w:val="21"/>
          <w:szCs w:val="21"/>
          <w:lang w:eastAsia="zh-CN"/>
        </w:rPr>
      </w:pPr>
      <w:r>
        <w:rPr>
          <w:sz w:val="21"/>
          <w:szCs w:val="21"/>
          <w:lang w:eastAsia="zh-CN"/>
        </w:rPr>
        <w:t>2.</w:t>
      </w:r>
      <w:r>
        <w:rPr>
          <w:rFonts w:hint="eastAsia"/>
          <w:sz w:val="21"/>
          <w:szCs w:val="21"/>
          <w:lang w:eastAsia="zh-CN"/>
        </w:rPr>
        <w:t>真理本身并不只是一些可以学习的</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真理是一位</w:t>
      </w:r>
      <w:r>
        <w:rPr>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圣灵引导你与那位有位格的神</w:t>
      </w:r>
      <w:r>
        <w:rPr>
          <w:sz w:val="21"/>
          <w:szCs w:val="21"/>
          <w:u w:val="single"/>
          <w:lang w:eastAsia="zh-CN"/>
        </w:rPr>
        <w:t xml:space="preserve">            </w:t>
      </w:r>
      <w:r>
        <w:rPr>
          <w:rFonts w:hint="eastAsia"/>
          <w:sz w:val="21"/>
          <w:szCs w:val="21"/>
          <w:lang w:eastAsia="zh-CN"/>
        </w:rPr>
        <w:t>。</w:t>
      </w:r>
    </w:p>
    <w:p>
      <w:pPr>
        <w:topLinePunct/>
        <w:autoSpaceDE/>
        <w:autoSpaceDN/>
        <w:spacing w:line="25" w:lineRule="atLeast"/>
        <w:jc w:val="both"/>
        <w:rPr>
          <w:sz w:val="21"/>
          <w:szCs w:val="21"/>
          <w:lang w:eastAsia="zh-CN"/>
        </w:rPr>
      </w:pPr>
      <w:r>
        <w:rPr>
          <w:rFonts w:hint="eastAsia"/>
          <w:sz w:val="21"/>
          <w:szCs w:val="21"/>
          <w:lang w:eastAsia="zh-CN"/>
        </w:rPr>
        <w:t>下面几点，说明我如何在生活中表达神与我之间亲密的关系:</w:t>
      </w:r>
    </w:p>
    <w:p>
      <w:pPr>
        <w:topLinePunct/>
        <w:autoSpaceDE/>
        <w:autoSpaceDN/>
        <w:spacing w:line="25" w:lineRule="atLeast"/>
        <w:ind w:firstLine="420"/>
        <w:jc w:val="both"/>
        <w:rPr>
          <w:sz w:val="21"/>
          <w:szCs w:val="21"/>
          <w:lang w:eastAsia="zh-CN"/>
        </w:rPr>
      </w:pPr>
      <w:r>
        <w:rPr>
          <w:rFonts w:hint="eastAsia"/>
          <w:sz w:val="21"/>
          <w:szCs w:val="21"/>
          <w:lang w:eastAsia="zh-CN"/>
        </w:rPr>
        <w:t>·神使我内心有一种渴慕，就是愿意参与他救赎这个失丧世界的计划。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·我继续寻求神在我身上的旨意和计划。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·神将真理向我启示的时候，我便知道他期望我察觉到他正在我的生命中做什么。</w:t>
      </w:r>
    </w:p>
    <w:p>
      <w:pPr>
        <w:topLinePunct/>
        <w:autoSpaceDE/>
        <w:autoSpaceDN/>
        <w:spacing w:line="25" w:lineRule="atLeast"/>
        <w:jc w:val="both"/>
        <w:rPr>
          <w:b/>
          <w:bCs/>
          <w:sz w:val="21"/>
          <w:szCs w:val="21"/>
          <w:lang w:eastAsia="zh-CN"/>
        </w:rPr>
      </w:pPr>
      <w:r>
        <w:rPr>
          <w:rFonts w:hint="eastAsia"/>
          <w:b/>
          <w:bCs/>
          <w:sz w:val="21"/>
          <w:szCs w:val="21"/>
          <w:lang w:eastAsia="zh-CN"/>
        </w:rPr>
        <w:t>神借着他自己的话语，让我知道他正在我的生命中做什么。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借着他的话语，向我启示真理的时候，那就是一个与神相遇的经历。神将真理启示给我知道的那一刻，我是而对面与这位活生生、有位格的神相遇。他就是圣经的作者，神借着他自己的话语，让我知道他正在我的生命中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灵知道神的心思意念。因此，神借着自己的话语，使我得知他的心意。领受了神所启示的真理后，我必须立即调整自己的生命去适应神。我调整生命并不是为了迎合一种观念或哲学思想，而是去适应一位有位格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曾否在阅读一段读过多次的经文时，猛然领悟了一些以前未曾留意到的东西？在这种情况下，神正在使你对他有进一步的认识，并且提醒你要把领悟到的属灵真理应用在生活中。神准备在你的生命中有所作为的时候，他的灵会借着圣经上的说话使你清楚知道他的心意。这样，你就可以调整你的生命去适应他，以及他向你所启示的他自己，他的计划和他行事的方法。</w:t>
      </w:r>
    </w:p>
    <w:p>
      <w:pPr>
        <w:pStyle w:val="5"/>
        <w:spacing w:before="120"/>
        <w:rPr>
          <w:lang w:eastAsia="zh-CN"/>
        </w:rPr>
      </w:pPr>
      <w:r>
        <w:rPr>
          <w:rFonts w:hint="eastAsia"/>
          <w:lang w:eastAsia="zh-CN"/>
        </w:rPr>
        <w:t>祷告是一种关系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祷告是与神交通，这是一种双向的关系：你对神说话，神也向你说话。祷告并不是你单方面在讲说话。你个人的祷告生活可能只有你自己对神说话。其实，祷告包含有聆听神说话的成分。事实上，在祷告的时候，神对你说了什么，远较你对神说了什么来得重要。</w:t>
      </w:r>
    </w:p>
    <w:p>
      <w:pPr>
        <w:topLinePunct/>
        <w:autoSpaceDE/>
        <w:autoSpaceDN/>
        <w:spacing w:line="25" w:lineRule="atLeast"/>
        <w:jc w:val="both"/>
        <w:rPr>
          <w:b/>
          <w:bCs/>
          <w:sz w:val="21"/>
          <w:szCs w:val="21"/>
          <w:lang w:eastAsia="zh-CN"/>
        </w:rPr>
      </w:pPr>
      <w:r>
        <w:rPr>
          <w:rFonts w:hint="eastAsia"/>
          <w:b/>
          <w:bCs/>
          <w:sz w:val="21"/>
          <w:szCs w:val="21"/>
          <w:lang w:eastAsia="zh-CN"/>
        </w:rPr>
        <w:t>祷告是神人之间的一种关系，并不单单是一种宗教活动。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祷告并不是一种宗教活动，祷告是神人之间的一种关系。在祷告当中，你学会调整自己去适应神，而不是神调整他自己来迎合你。神并不需要你的祷告，但他期望你肯祷告。你需要祷告，因为神很想在你祷告的时候，他在你生命中或借着你的生命，做一些他想要做的。当神子民祷告的时候，他便借着圣灵向他们说话。下面这幅图画，说明神如何在人祷告的时候向人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w:drawing>
          <wp:inline distT="0" distB="0" distL="0" distR="0">
            <wp:extent cx="3846195" cy="2153285"/>
            <wp:effectExtent l="0" t="0" r="1905" b="0"/>
            <wp:docPr id="2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49.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6195" cy="2153285"/>
                    </a:xfrm>
                    <a:prstGeom prst="rect">
                      <a:avLst/>
                    </a:prstGeom>
                  </pic:spPr>
                </pic:pic>
              </a:graphicData>
            </a:graphic>
          </wp:inline>
        </w:drawing>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上面这幅图画，是阐释人与神相遇的情况。当圣灵在你的祷告中向你启示属灵的真理，这时，他便会临在，并且在你生命中作工。真正的祷告并非导致与神相遇，它本身就是一次与神相遇的经历。当你祷告寻求神心意的时候，常会有什么事情发生？</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1</w:t>
      </w:r>
      <w:r>
        <w:rPr>
          <w:b/>
          <w:bCs/>
          <w:sz w:val="21"/>
          <w:szCs w:val="21"/>
          <w:lang w:eastAsia="zh-CN"/>
        </w:rPr>
        <w:t>.</w:t>
      </w:r>
      <w:r>
        <w:rPr>
          <w:rFonts w:hint="eastAsia"/>
          <w:b/>
          <w:bCs/>
          <w:sz w:val="21"/>
          <w:szCs w:val="21"/>
          <w:lang w:eastAsia="zh-CN"/>
        </w:rPr>
        <w:t>神主动地促使你愿意祷告。</w:t>
      </w:r>
    </w:p>
    <w:p>
      <w:pPr>
        <w:topLinePunct/>
        <w:autoSpaceDE/>
        <w:autoSpaceDN/>
        <w:spacing w:line="25" w:lineRule="atLeast"/>
        <w:ind w:firstLine="420" w:firstLineChars="200"/>
        <w:jc w:val="both"/>
        <w:rPr>
          <w:b/>
          <w:bCs/>
          <w:sz w:val="21"/>
          <w:szCs w:val="21"/>
          <w:lang w:eastAsia="zh-CN"/>
        </w:rPr>
      </w:pPr>
      <w:r>
        <w:rPr>
          <w:b/>
          <w:bCs/>
          <w:sz w:val="21"/>
          <w:szCs w:val="21"/>
          <w:lang w:eastAsia="zh-CN"/>
        </w:rPr>
        <w:t>2.</w:t>
      </w:r>
      <w:r>
        <w:rPr>
          <w:rFonts w:hint="eastAsia"/>
          <w:b/>
          <w:bCs/>
          <w:sz w:val="21"/>
          <w:szCs w:val="21"/>
          <w:lang w:eastAsia="zh-CN"/>
        </w:rPr>
        <w:t>圣灵借着神的话语，向你启示神的旨意。</w:t>
      </w:r>
    </w:p>
    <w:p>
      <w:pPr>
        <w:topLinePunct/>
        <w:autoSpaceDE/>
        <w:autoSpaceDN/>
        <w:spacing w:line="25" w:lineRule="atLeast"/>
        <w:ind w:firstLine="420" w:firstLineChars="200"/>
        <w:jc w:val="both"/>
        <w:rPr>
          <w:b/>
          <w:bCs/>
          <w:sz w:val="21"/>
          <w:szCs w:val="21"/>
          <w:lang w:eastAsia="zh-CN"/>
        </w:rPr>
      </w:pPr>
      <w:r>
        <w:rPr>
          <w:b/>
          <w:bCs/>
          <w:sz w:val="21"/>
          <w:szCs w:val="21"/>
          <w:lang w:eastAsia="zh-CN"/>
        </w:rPr>
        <w:t>3.</w:t>
      </w:r>
      <w:r>
        <w:rPr>
          <w:rFonts w:hint="eastAsia"/>
          <w:b/>
          <w:bCs/>
          <w:sz w:val="21"/>
          <w:szCs w:val="21"/>
          <w:lang w:eastAsia="zh-CN"/>
        </w:rPr>
        <w:t>你在圣灵里的祷告，会与神的旨意一致。</w:t>
      </w:r>
    </w:p>
    <w:p>
      <w:pPr>
        <w:topLinePunct/>
        <w:autoSpaceDE/>
        <w:autoSpaceDN/>
        <w:spacing w:line="25" w:lineRule="atLeast"/>
        <w:ind w:firstLine="420" w:firstLineChars="200"/>
        <w:jc w:val="both"/>
        <w:rPr>
          <w:b/>
          <w:bCs/>
          <w:sz w:val="21"/>
          <w:szCs w:val="21"/>
          <w:lang w:eastAsia="zh-CN"/>
        </w:rPr>
      </w:pPr>
      <w:r>
        <w:rPr>
          <w:b/>
          <w:bCs/>
          <w:sz w:val="21"/>
          <w:szCs w:val="21"/>
          <w:lang w:eastAsia="zh-CN"/>
        </w:rPr>
        <w:t>4.</w:t>
      </w:r>
      <w:r>
        <w:rPr>
          <w:rFonts w:hint="eastAsia"/>
          <w:b/>
          <w:bCs/>
          <w:sz w:val="21"/>
          <w:szCs w:val="21"/>
          <w:lang w:eastAsia="zh-CN"/>
        </w:rPr>
        <w:t>你调整自己的生命，去适应真理（就是神）。</w:t>
      </w:r>
    </w:p>
    <w:p>
      <w:pPr>
        <w:topLinePunct/>
        <w:autoSpaceDE/>
        <w:autoSpaceDN/>
        <w:spacing w:line="25" w:lineRule="atLeast"/>
        <w:ind w:firstLine="420" w:firstLineChars="200"/>
        <w:jc w:val="both"/>
        <w:rPr>
          <w:b/>
          <w:bCs/>
          <w:sz w:val="21"/>
          <w:szCs w:val="21"/>
          <w:lang w:eastAsia="zh-CN"/>
        </w:rPr>
      </w:pPr>
      <w:r>
        <w:rPr>
          <w:b/>
          <w:bCs/>
          <w:sz w:val="21"/>
          <w:szCs w:val="21"/>
          <w:lang w:eastAsia="zh-CN"/>
        </w:rPr>
        <w:t>5.</w:t>
      </w:r>
      <w:r>
        <w:rPr>
          <w:rFonts w:hint="eastAsia"/>
          <w:b/>
          <w:bCs/>
          <w:sz w:val="21"/>
          <w:szCs w:val="21"/>
          <w:lang w:eastAsia="zh-CN"/>
        </w:rPr>
        <w:t>你留意从圣经、处境和教会（其它信徒）而来的印证。</w:t>
      </w:r>
    </w:p>
    <w:p>
      <w:pPr>
        <w:topLinePunct/>
        <w:autoSpaceDE/>
        <w:autoSpaceDN/>
        <w:spacing w:line="25" w:lineRule="atLeast"/>
        <w:ind w:firstLine="420" w:firstLineChars="200"/>
        <w:jc w:val="both"/>
        <w:rPr>
          <w:b/>
          <w:bCs/>
          <w:sz w:val="21"/>
          <w:szCs w:val="21"/>
          <w:lang w:eastAsia="zh-CN"/>
        </w:rPr>
      </w:pPr>
      <w:r>
        <w:rPr>
          <w:b/>
          <w:bCs/>
          <w:sz w:val="21"/>
          <w:szCs w:val="21"/>
          <w:lang w:eastAsia="zh-CN"/>
        </w:rPr>
        <w:t>6.</w:t>
      </w:r>
      <w:r>
        <w:rPr>
          <w:rFonts w:hint="eastAsia"/>
          <w:b/>
          <w:bCs/>
          <w:sz w:val="21"/>
          <w:szCs w:val="21"/>
          <w:lang w:eastAsia="zh-CN"/>
        </w:rPr>
        <w:t>服从神。</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7</w:t>
      </w:r>
      <w:r>
        <w:rPr>
          <w:b/>
          <w:bCs/>
          <w:sz w:val="21"/>
          <w:szCs w:val="21"/>
          <w:lang w:eastAsia="zh-CN"/>
        </w:rPr>
        <w:t>.</w:t>
      </w:r>
      <w:r>
        <w:rPr>
          <w:rFonts w:hint="eastAsia"/>
          <w:b/>
          <w:bCs/>
          <w:sz w:val="21"/>
          <w:szCs w:val="21"/>
          <w:lang w:eastAsia="zh-CN"/>
        </w:rPr>
        <w:t>神在你生命中作工，并借着你成就他的计划。</w:t>
      </w:r>
    </w:p>
    <w:p>
      <w:pPr>
        <w:topLinePunct/>
        <w:autoSpaceDE/>
        <w:autoSpaceDN/>
        <w:spacing w:line="25" w:lineRule="atLeast"/>
        <w:ind w:firstLine="420" w:firstLineChars="200"/>
        <w:jc w:val="both"/>
        <w:rPr>
          <w:b/>
          <w:bCs/>
          <w:sz w:val="21"/>
          <w:szCs w:val="21"/>
          <w:lang w:eastAsia="zh-CN"/>
        </w:rPr>
      </w:pPr>
      <w:r>
        <w:rPr>
          <w:b/>
          <w:bCs/>
          <w:sz w:val="21"/>
          <w:szCs w:val="21"/>
          <w:lang w:eastAsia="zh-CN"/>
        </w:rPr>
        <w:t>8.</w:t>
      </w:r>
      <w:r>
        <w:rPr>
          <w:rFonts w:hint="eastAsia"/>
          <w:b/>
          <w:bCs/>
          <w:sz w:val="21"/>
          <w:szCs w:val="21"/>
          <w:lang w:eastAsia="zh-CN"/>
        </w:rPr>
        <w:t>你经历神（真理），就正如你在祷告时，圣灵向你启示一样。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再读一次上面列出的八点，把每句中的钥字或主词圈出来。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祷告的时候，我深信神的灵会运用神的话语帮助你。我发现当我为一些事情祷告的时候，常常会有一些经节在我脑海中浮现出来，我相信神借着圣经引导我，神的灵借着神的话语，在我心思意念中把真理启示给我。因此，我会立即停止祷告，打开圣经，查看神的灵引导我去思想的经文。</w:t>
      </w:r>
    </w:p>
    <w:p>
      <w:pPr>
        <w:pStyle w:val="5"/>
        <w:spacing w:before="120"/>
        <w:rPr>
          <w:lang w:eastAsia="zh-CN"/>
        </w:rPr>
      </w:pPr>
      <w:r>
        <w:rPr>
          <w:rFonts w:hint="eastAsia"/>
          <w:lang w:eastAsia="zh-CN"/>
        </w:rPr>
        <w:t>在圣灵里祷告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神的灵会运用神自己的话语，在你祷告的事情上引导你。</w:t>
      </w:r>
    </w:p>
    <w:p>
      <w:pPr>
        <w:pStyle w:val="13"/>
        <w:ind w:firstLine="420"/>
        <w:rPr>
          <w:lang w:eastAsia="zh-CN"/>
        </w:rPr>
      </w:pPr>
      <w:r>
        <w:rPr>
          <w:rFonts w:hint="eastAsia"/>
          <w:lang w:eastAsia="zh-CN"/>
        </w:rPr>
        <w:t>况且我们的软弱有圣灵帮助，我们本不晓得当怎样祷告，只是圣灵亲自用说不出来的叹息替我们祷告。鉴察人心的，晓得圣灵的意思，因为圣灵照着神的旨意替圣徒祈求。（罗马书 8:26-27）</w:t>
      </w:r>
    </w:p>
    <w:p>
      <w:pPr>
        <w:topLinePunct/>
        <w:autoSpaceDE/>
        <w:autoSpaceDN/>
        <w:spacing w:line="25" w:lineRule="atLeast"/>
        <w:jc w:val="both"/>
        <w:rPr>
          <w:b/>
          <w:bCs/>
          <w:sz w:val="21"/>
          <w:szCs w:val="21"/>
          <w:lang w:eastAsia="zh-CN"/>
        </w:rPr>
      </w:pPr>
      <w:r>
        <w:rPr>
          <w:rFonts w:hint="eastAsia"/>
          <w:b/>
          <w:bCs/>
          <w:sz w:val="44"/>
          <w:szCs w:val="44"/>
          <w:lang w:eastAsia="zh-CN"/>
        </w:rPr>
        <w:t>→</w:t>
      </w:r>
      <w:r>
        <w:rPr>
          <w:rFonts w:hint="eastAsia"/>
          <w:b/>
          <w:bCs/>
          <w:sz w:val="21"/>
          <w:szCs w:val="21"/>
          <w:lang w:eastAsia="zh-CN"/>
        </w:rPr>
        <w:t>请读上面的经文，然后回答下列各问题:</w:t>
      </w:r>
    </w:p>
    <w:p>
      <w:pPr>
        <w:topLinePunct/>
        <w:autoSpaceDE/>
        <w:autoSpaceDN/>
        <w:spacing w:line="25" w:lineRule="atLeast"/>
        <w:ind w:firstLine="420"/>
        <w:jc w:val="both"/>
        <w:rPr>
          <w:sz w:val="21"/>
          <w:szCs w:val="21"/>
          <w:lang w:eastAsia="zh-CN"/>
        </w:rPr>
      </w:pPr>
      <w:r>
        <w:rPr>
          <w:rFonts w:hint="eastAsia"/>
          <w:sz w:val="21"/>
          <w:szCs w:val="21"/>
          <w:lang w:eastAsia="zh-CN"/>
        </w:rPr>
        <w:t>1.我们祷告的时候，为什么我们需要圣灵的帮助？（第 26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有些什么事情是圣灵做得到而我们做不到的？（第 27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圣灵常常为我们做什么？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我们既软弱又不懂得该如何祷告，但圣灵知道神的心意。因此，当圣灵为我们祷告的时候，他是绝对跟神的旨意一致。然后，他又帮助我们明白神的心意。</w:t>
      </w:r>
    </w:p>
    <w:p>
      <w:pPr>
        <w:rPr>
          <w:b/>
          <w:bCs/>
          <w:lang w:eastAsia="zh-CN"/>
        </w:rPr>
      </w:pPr>
      <w:r>
        <w:rPr>
          <w:rFonts w:hint="eastAsia"/>
          <w:b/>
          <w:bCs/>
          <w:lang w:eastAsia="zh-CN"/>
        </w:rPr>
        <w:t>为理灿预备的生日礼物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最大的儿子理灿六岁的时候，我决定买一辆脚踏车给他作为生日礼物。我买了一辆漂亮的脚踏车，然后把它藏在车房里。随后，我要作的事，就是说服理灿，告诉他一个六岁的男孩需要有一辆脚踏车，理灿终于决定要一辆脚踏车作为他的生日礼物。最后，理灿得到什么作为他的生日礼物呢？就是那辆藏在车房里的脚踏车。我尝试说服理灿要一辆脚踏车作为生日礼物，他便要求一份这样的生日礼物，最后他终于如愿以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祷告的时候，有什么事情发生？圣灵知道神预备要赐给你的好东西，就像那辆要送给理灿的脚踏车一样。圣灵的工作，就是使你向神求那些神已预备要赐给你的好东西。因此，当你向神求那些东西的时候，你必然得着它们，因为你所求的，是按着神的旨意祈求。神应允你的祷告的时候，他便得着当得的荣耀，你的信心亦随之而加增。</w:t>
      </w:r>
    </w:p>
    <w:p>
      <w:pPr>
        <w:pStyle w:val="13"/>
        <w:ind w:firstLine="420"/>
        <w:rPr>
          <w:lang w:eastAsia="zh-CN"/>
        </w:rPr>
      </w:pPr>
      <w:r>
        <w:rPr>
          <w:rFonts w:hint="eastAsia"/>
          <w:lang w:eastAsia="zh-CN"/>
        </w:rPr>
        <w:t>因为你们立志行事，都是神在你们心里运行，为要成就他的美意。（腓立比书 2:13）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知道圣灵在什么时候向你说话是十分重要的。但是，你如何知道圣灵对你说了什么呢？ 对于这问题，我不能提供一条方程式说可以怎样做，我只可以告诉你，他对你说话的时候，你会认出他的声音（约10:4）。此外，你必须决定是否只愿神的旨意成就，你要除去个人自私的、属血气的私欲；这样，你祷告的时候，圣灵会引导你的心思意念，使你按着神的旨意祈求（腓 2:13）。</w:t>
      </w:r>
    </w:p>
    <w:p>
      <w:pPr>
        <w:pStyle w:val="13"/>
        <w:ind w:firstLine="420"/>
        <w:rPr>
          <w:lang w:eastAsia="zh-CN"/>
        </w:rPr>
      </w:pPr>
      <w:r>
        <w:rPr>
          <w:rFonts w:hint="eastAsia"/>
          <w:lang w:eastAsia="zh-CN"/>
        </w:rPr>
        <w:t>他不是凭自己说的，乃是把他所听见的都说出来，并要把将来的事告诉你们。（约翰福音 16:13）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当你祷告的时候，圣灵早已知道神为你所预备的；他引导你做出合神旨意的祈求。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祷告和读神话语的时候，我常常把神对我所说的话记下来，我也把感觉到神带领我要祷告的事项记下来。我渐渐察觉到神向我说话是循着一种模式：如果我留意圣灵如何带领我祷告，我便可以清楚知道神要对我说什么，在这个聆听神说话的过程中，你必须对属灵的事专心一致。</w:t>
      </w:r>
    </w:p>
    <w:p>
      <w:pPr>
        <w:topLinePunct/>
        <w:autoSpaceDE/>
        <w:autoSpaceDN/>
        <w:spacing w:line="25" w:lineRule="atLeast"/>
        <w:jc w:val="both"/>
        <w:rPr>
          <w:b/>
          <w:bCs/>
          <w:sz w:val="21"/>
          <w:szCs w:val="21"/>
          <w:lang w:eastAsia="zh-CN"/>
        </w:rPr>
      </w:pPr>
      <w:r>
        <w:rPr>
          <w:rFonts w:hint="eastAsia"/>
          <w:b/>
          <w:bCs/>
          <w:sz w:val="21"/>
          <w:szCs w:val="21"/>
          <w:lang w:eastAsia="zh-CN"/>
        </w:rPr>
        <w:t>记下神对你所说的话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或许你会问这个问题:我如何得知是圣灵在引导我去祷告，而不是出于我自己的私欲呢？你是否还记得穆勒这个人？在寻求神指引的时候，穆勒首先会怎样做？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请翻到二章第三课“乔治穆勒的信心道路”，穆勒首先会作什么？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否定以自我为中心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首先你要否定自我。你要诚诚实实面对自己、面对神，以致你清楚自己唯一的渴慕，就是知道神的旨意。然后，你留意圣灵是否透过其它途径对你说话，你可以问自己下面几个问题: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·借着神的话，圣灵对我说了什么？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·借着祷告，圣灵对我说了什么？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·圣灵是否借着我的处境印证他的说话？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·圣灵是否借着其它信徒的意见印证他的说话？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你的引导和带领，绝不会与他在圣经上的话语产生矛盾。因此，倘若你在祷告里感觉到神的引导与圣经上的说话不一致，可以肯定你的感觉是错误的。举例来说，神绝不会引导你犯奸淫之罪，或与人行不正常的关系，因为神不赞成这种事情；所以，你只须留意神如何用他自己在圣经上的话语，印证你在祷告中的感动。不过，你不要跟神开玩笑。你不可从圣经中找些经文来配合自己的私欲，然后宣称这是神的旨意。这样做是非常危险的！千万不要这样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简要说明神如何透过祷告向人说话（你可以翻看有关图画）。</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填充题:（将下列各个钥词，填在合适的横线上）</w:t>
      </w:r>
    </w:p>
    <w:p>
      <w:pPr>
        <w:topLinePunct/>
        <w:autoSpaceDE/>
        <w:autoSpaceDN/>
        <w:spacing w:line="25" w:lineRule="atLeast"/>
        <w:jc w:val="center"/>
        <w:rPr>
          <w:sz w:val="21"/>
          <w:szCs w:val="21"/>
          <w:lang w:eastAsia="zh-CN"/>
        </w:rPr>
      </w:pPr>
      <w:r>
        <w:rPr>
          <w:rFonts w:hint="eastAsia"/>
          <w:sz w:val="21"/>
          <w:szCs w:val="21"/>
          <w:lang w:eastAsia="zh-CN"/>
        </w:rPr>
        <w:t>调整</w:t>
      </w:r>
      <w:r>
        <w:rPr>
          <w:sz w:val="21"/>
          <w:szCs w:val="21"/>
          <w:lang w:eastAsia="zh-CN"/>
        </w:rPr>
        <w:tab/>
      </w:r>
      <w:r>
        <w:rPr>
          <w:rFonts w:hint="eastAsia"/>
          <w:sz w:val="21"/>
          <w:szCs w:val="21"/>
          <w:lang w:eastAsia="zh-CN"/>
        </w:rPr>
        <w:t>印证</w:t>
      </w:r>
      <w:r>
        <w:rPr>
          <w:sz w:val="21"/>
          <w:szCs w:val="21"/>
          <w:lang w:eastAsia="zh-CN"/>
        </w:rPr>
        <w:tab/>
      </w:r>
      <w:r>
        <w:rPr>
          <w:rFonts w:hint="eastAsia"/>
          <w:sz w:val="21"/>
          <w:szCs w:val="21"/>
          <w:lang w:eastAsia="zh-CN"/>
        </w:rPr>
        <w:t>话语</w:t>
      </w:r>
      <w:r>
        <w:rPr>
          <w:sz w:val="21"/>
          <w:szCs w:val="21"/>
          <w:lang w:eastAsia="zh-CN"/>
        </w:rPr>
        <w:tab/>
      </w:r>
      <w:r>
        <w:rPr>
          <w:rFonts w:hint="eastAsia"/>
          <w:sz w:val="21"/>
          <w:szCs w:val="21"/>
          <w:lang w:eastAsia="zh-CN"/>
        </w:rPr>
        <w:t>主动</w:t>
      </w:r>
      <w:r>
        <w:rPr>
          <w:sz w:val="21"/>
          <w:szCs w:val="21"/>
          <w:lang w:eastAsia="zh-CN"/>
        </w:rPr>
        <w:tab/>
      </w:r>
      <w:r>
        <w:rPr>
          <w:rFonts w:hint="eastAsia"/>
          <w:sz w:val="21"/>
          <w:szCs w:val="21"/>
          <w:lang w:eastAsia="zh-CN"/>
        </w:rPr>
        <w:t>一致</w:t>
      </w:r>
      <w:r>
        <w:rPr>
          <w:sz w:val="21"/>
          <w:szCs w:val="21"/>
          <w:lang w:eastAsia="zh-CN"/>
        </w:rPr>
        <w:tab/>
      </w:r>
      <w:r>
        <w:rPr>
          <w:rFonts w:hint="eastAsia"/>
          <w:sz w:val="21"/>
          <w:szCs w:val="21"/>
          <w:lang w:eastAsia="zh-CN"/>
        </w:rPr>
        <w:t>服从</w:t>
      </w:r>
    </w:p>
    <w:p>
      <w:pPr>
        <w:topLinePunct/>
        <w:autoSpaceDE/>
        <w:autoSpaceDN/>
        <w:spacing w:line="25" w:lineRule="atLeast"/>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神</w:t>
      </w:r>
      <w:r>
        <w:rPr>
          <w:sz w:val="21"/>
          <w:szCs w:val="21"/>
          <w:u w:val="single"/>
          <w:lang w:eastAsia="zh-CN"/>
        </w:rPr>
        <w:t xml:space="preserve">           </w:t>
      </w:r>
      <w:r>
        <w:rPr>
          <w:rFonts w:hint="eastAsia"/>
          <w:sz w:val="21"/>
          <w:szCs w:val="21"/>
          <w:lang w:eastAsia="zh-CN"/>
        </w:rPr>
        <w:t>地促使我有祷告的心意。</w:t>
      </w:r>
    </w:p>
    <w:p>
      <w:pPr>
        <w:topLinePunct/>
        <w:autoSpaceDE/>
        <w:autoSpaceDN/>
        <w:spacing w:line="25" w:lineRule="atLeast"/>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圣灵借着神的</w:t>
      </w:r>
      <w:r>
        <w:rPr>
          <w:sz w:val="21"/>
          <w:szCs w:val="21"/>
          <w:u w:val="single"/>
          <w:lang w:eastAsia="zh-CN"/>
        </w:rPr>
        <w:t xml:space="preserve">          </w:t>
      </w:r>
      <w:r>
        <w:rPr>
          <w:rFonts w:hint="eastAsia"/>
          <w:sz w:val="21"/>
          <w:szCs w:val="21"/>
          <w:lang w:eastAsia="zh-CN"/>
        </w:rPr>
        <w:t>向我启示神的旨意。</w:t>
      </w:r>
    </w:p>
    <w:p>
      <w:pPr>
        <w:topLinePunct/>
        <w:autoSpaceDE/>
        <w:autoSpaceDN/>
        <w:spacing w:line="25" w:lineRule="atLeast"/>
        <w:jc w:val="both"/>
        <w:rPr>
          <w:sz w:val="21"/>
          <w:szCs w:val="21"/>
          <w:lang w:eastAsia="zh-CN"/>
        </w:rPr>
      </w:pPr>
      <w:r>
        <w:rPr>
          <w:sz w:val="21"/>
          <w:szCs w:val="21"/>
          <w:lang w:eastAsia="zh-CN"/>
        </w:rPr>
        <w:t>3.</w:t>
      </w:r>
      <w:r>
        <w:rPr>
          <w:rFonts w:hint="eastAsia"/>
          <w:sz w:val="21"/>
          <w:szCs w:val="21"/>
          <w:lang w:eastAsia="zh-CN"/>
        </w:rPr>
        <w:t>我在圣灵里的祷告，会与神的旨意</w:t>
      </w:r>
      <w:r>
        <w:rPr>
          <w:rFonts w:hint="eastAsia"/>
          <w:sz w:val="21"/>
          <w:szCs w:val="21"/>
          <w:u w:val="single"/>
          <w:lang w:eastAsia="zh-CN"/>
        </w:rPr>
        <w:t xml:space="preserve">         </w:t>
      </w:r>
      <w:r>
        <w:rPr>
          <w:rFonts w:hint="eastAsia"/>
          <w:sz w:val="21"/>
          <w:szCs w:val="21"/>
          <w:lang w:eastAsia="zh-CN"/>
        </w:rPr>
        <w:t xml:space="preserve"> </w:t>
      </w:r>
    </w:p>
    <w:p>
      <w:pPr>
        <w:topLinePunct/>
        <w:autoSpaceDE/>
        <w:autoSpaceDN/>
        <w:spacing w:line="25" w:lineRule="atLeast"/>
        <w:jc w:val="both"/>
        <w:rPr>
          <w:sz w:val="21"/>
          <w:szCs w:val="21"/>
          <w:lang w:eastAsia="zh-CN"/>
        </w:rPr>
      </w:pPr>
      <w:r>
        <w:rPr>
          <w:sz w:val="21"/>
          <w:szCs w:val="21"/>
          <w:lang w:eastAsia="zh-CN"/>
        </w:rPr>
        <w:t>4.</w:t>
      </w:r>
      <w:r>
        <w:rPr>
          <w:rFonts w:hint="eastAsia"/>
          <w:sz w:val="21"/>
          <w:szCs w:val="21"/>
          <w:lang w:eastAsia="zh-CN"/>
        </w:rPr>
        <w:t>我</w:t>
      </w:r>
      <w:r>
        <w:rPr>
          <w:sz w:val="21"/>
          <w:szCs w:val="21"/>
          <w:u w:val="single"/>
          <w:lang w:eastAsia="zh-CN"/>
        </w:rPr>
        <w:t xml:space="preserve">          </w:t>
      </w:r>
      <w:r>
        <w:rPr>
          <w:rFonts w:hint="eastAsia"/>
          <w:sz w:val="21"/>
          <w:szCs w:val="21"/>
          <w:lang w:eastAsia="zh-CN"/>
        </w:rPr>
        <w:t>自己的生命与真理配合。</w:t>
      </w:r>
    </w:p>
    <w:p>
      <w:pPr>
        <w:topLinePunct/>
        <w:autoSpaceDE/>
        <w:autoSpaceDN/>
        <w:spacing w:line="25" w:lineRule="atLeast"/>
        <w:jc w:val="both"/>
        <w:rPr>
          <w:sz w:val="21"/>
          <w:szCs w:val="21"/>
          <w:lang w:eastAsia="zh-CN"/>
        </w:rPr>
      </w:pPr>
      <w:r>
        <w:rPr>
          <w:sz w:val="21"/>
          <w:szCs w:val="21"/>
          <w:lang w:eastAsia="zh-CN"/>
        </w:rPr>
        <w:t>5.</w:t>
      </w:r>
      <w:r>
        <w:rPr>
          <w:rFonts w:hint="eastAsia"/>
          <w:sz w:val="21"/>
          <w:szCs w:val="21"/>
          <w:lang w:eastAsia="zh-CN"/>
        </w:rPr>
        <w:t>我留意从圣经、处境和教会（其它信徒）而来的</w:t>
      </w:r>
      <w:r>
        <w:rPr>
          <w:sz w:val="21"/>
          <w:szCs w:val="21"/>
          <w:u w:val="single"/>
          <w:lang w:eastAsia="zh-CN"/>
        </w:rPr>
        <w:t xml:space="preserve">         </w:t>
      </w:r>
      <w:r>
        <w:rPr>
          <w:rFonts w:hint="eastAsia"/>
          <w:sz w:val="21"/>
          <w:szCs w:val="21"/>
          <w:lang w:eastAsia="zh-CN"/>
        </w:rPr>
        <w:t>。</w:t>
      </w:r>
    </w:p>
    <w:p>
      <w:pPr>
        <w:topLinePunct/>
        <w:autoSpaceDE/>
        <w:autoSpaceDN/>
        <w:spacing w:line="25" w:lineRule="atLeast"/>
        <w:jc w:val="both"/>
        <w:rPr>
          <w:sz w:val="21"/>
          <w:szCs w:val="21"/>
          <w:lang w:eastAsia="zh-CN"/>
        </w:rPr>
      </w:pPr>
      <w:r>
        <w:rPr>
          <w:rFonts w:hint="eastAsia"/>
          <w:sz w:val="21"/>
          <w:szCs w:val="21"/>
          <w:lang w:eastAsia="zh-CN"/>
        </w:rPr>
        <w:t>6</w:t>
      </w:r>
      <w:r>
        <w:rPr>
          <w:sz w:val="21"/>
          <w:szCs w:val="21"/>
          <w:lang w:eastAsia="zh-CN"/>
        </w:rPr>
        <w:t>.</w:t>
      </w:r>
      <w:r>
        <w:rPr>
          <w:rFonts w:hint="eastAsia"/>
          <w:sz w:val="21"/>
          <w:szCs w:val="21"/>
          <w:lang w:eastAsia="zh-CN"/>
        </w:rPr>
        <w:t>我</w:t>
      </w:r>
      <w:r>
        <w:rPr>
          <w:sz w:val="21"/>
          <w:szCs w:val="21"/>
          <w:u w:val="single"/>
          <w:lang w:eastAsia="zh-CN"/>
        </w:rPr>
        <w:t xml:space="preserve">            </w:t>
      </w:r>
      <w:r>
        <w:rPr>
          <w:rFonts w:hint="eastAsia"/>
          <w:sz w:val="21"/>
          <w:szCs w:val="21"/>
          <w:lang w:eastAsia="zh-CN"/>
        </w:rPr>
        <w:t>神。</w:t>
      </w:r>
    </w:p>
    <w:p>
      <w:pPr>
        <w:topLinePunct/>
        <w:autoSpaceDE/>
        <w:autoSpaceDN/>
        <w:spacing w:line="25" w:lineRule="atLeast"/>
        <w:jc w:val="both"/>
        <w:rPr>
          <w:sz w:val="21"/>
          <w:szCs w:val="21"/>
          <w:lang w:eastAsia="zh-CN"/>
        </w:rPr>
      </w:pPr>
      <w:r>
        <w:rPr>
          <w:rFonts w:hint="eastAsia"/>
          <w:sz w:val="21"/>
          <w:szCs w:val="21"/>
          <w:lang w:eastAsia="zh-CN"/>
        </w:rPr>
        <w:t>7</w:t>
      </w:r>
      <w:r>
        <w:rPr>
          <w:sz w:val="21"/>
          <w:szCs w:val="21"/>
          <w:lang w:eastAsia="zh-CN"/>
        </w:rPr>
        <w:t>.</w:t>
      </w:r>
      <w:r>
        <w:rPr>
          <w:rFonts w:hint="eastAsia"/>
          <w:sz w:val="21"/>
          <w:szCs w:val="21"/>
          <w:lang w:eastAsia="zh-CN"/>
        </w:rPr>
        <w:t>神在我生命中作工，并借着我成就他的计划。</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从参与这个课程开始直到如今，神有没有借着圣灵，在你祷告的时候向你说话？  有□</w:t>
      </w:r>
      <w:r>
        <w:rPr>
          <w:rFonts w:hint="eastAsia"/>
          <w:sz w:val="21"/>
          <w:szCs w:val="21"/>
          <w:lang w:eastAsia="zh-CN"/>
        </w:rPr>
        <w:tab/>
      </w:r>
      <w:r>
        <w:rPr>
          <w:rFonts w:hint="eastAsia"/>
          <w:sz w:val="21"/>
          <w:szCs w:val="21"/>
          <w:lang w:eastAsia="zh-CN"/>
        </w:rPr>
        <w:t>没有□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倘若神曾经向你说话，请说明你感觉神对你说了什么？</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如果你认为神并没有向你说话，你可以求问神，请他把他没有对你说话的原因启示你。</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神有没有透过圣经、处境和教会（其它信徒）印证他对你所说的话？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w:t>
      </w:r>
      <w:r>
        <w:rPr>
          <w:rFonts w:hint="eastAsia"/>
          <w:sz w:val="21"/>
          <w:szCs w:val="21"/>
          <w:lang w:eastAsia="zh-CN"/>
        </w:rPr>
        <w:tab/>
      </w:r>
      <w:r>
        <w:rPr>
          <w:rFonts w:hint="eastAsia"/>
          <w:sz w:val="21"/>
          <w:szCs w:val="21"/>
          <w:lang w:eastAsia="zh-CN"/>
        </w:rPr>
        <w:t>没有□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如果有的话，你感到神对你说了什么？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44"/>
          <w:szCs w:val="44"/>
          <w:lang w:eastAsia="zh-CN"/>
        </w:rPr>
        <w:t>→</w:t>
      </w:r>
      <w:r>
        <w:rPr>
          <w:rFonts w:hint="eastAsia"/>
          <w:sz w:val="21"/>
          <w:szCs w:val="21"/>
          <w:lang w:eastAsia="zh-CN"/>
        </w:rPr>
        <w:t>重温今天的功课。祷告求神帮你找出一两句他期望你明白、学习、或付诸实践的本课内容或经文，并回答以下问题: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1.在今天研读的本课中，哪些字句或经文对你最有意义？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2.将这些字句或经文改写为你回应神的祈祷。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3.神期望你做什么来回应今天所学习的？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温习本章要背诵的金句，并预备在小组时间向另一位组员背诵。</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•当那位掌管宇宙万有的神对我说话的时候，我必须把他所说的记下来。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•真理是一位有位格的（神）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•祷告是人与神的双向交通（或称沟通）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•祷告是一种关系，不公是一种宗教活动。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•我要清楚知道自己唯一的渴慕，就是知道神的旨意。</w:t>
      </w:r>
    </w:p>
    <w:p>
      <w:pPr>
        <w:pStyle w:val="26"/>
        <w:rPr>
          <w:lang w:eastAsia="zh-CN"/>
        </w:rPr>
      </w:pPr>
      <w:bookmarkStart w:id="49" w:name="_Toc97821996"/>
      <w:r>
        <w:rPr>
          <w:rFonts w:hint="eastAsia"/>
          <w:lang w:eastAsia="zh-CN"/>
        </w:rPr>
        <w:t>第六章 神向人说话（下）</w:t>
      </w:r>
      <w:bookmarkEnd w:id="49"/>
    </w:p>
    <w:p>
      <w:pPr>
        <w:pStyle w:val="5"/>
        <w:spacing w:before="120"/>
        <w:rPr>
          <w:lang w:eastAsia="zh-CN"/>
        </w:rPr>
      </w:pPr>
      <w:r>
        <w:rPr>
          <w:rFonts w:hint="eastAsia"/>
          <w:lang w:eastAsia="zh-CN"/>
        </w:rPr>
        <w:t>神赐给你的，并非你所祈求的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曾否向神求一样东西，神却把另一样东西赐给你？我曾经有过这样的经验。有些主内亲爱的同伴这样对我说:“神是要试一试你是否恒切祷告，你只要持之以恒，至终你会得着你所祈求的。”于是，我继续向神求，神也继续赐给我一些我没有祈求的东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在经历那种经验期间，我在自己的灵修中读到马可福音第 2 章。那里记载了一个故事，说到有四个人把一个瘫子抬到耶稣面前，求耶稣医治他的病，由于人太多，他们只好把房顶拆掉，把瘫子从房顶缒下去，耶稣看见这个瘫子，对他说:“小子，你的罪赦了。”（可 2: 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继续读这章圣经，但是我感觉神的灵对我说:“布克比你是否看见了？”我重复再读一次，细细默想神自己的话语。在圣灵的引导和启迪之下，我开始领悟到一个奇妙的真理；那四个人求耶稣医治瘫子，耶稣却赦免了他的罪；为什么？他们向耶稣求一个神迹，耶稣却施行了另一个神迹；瘫子和他的朋友求耶稣医治不治之症，耶稣却扭转了瘫子的生命，使他成为神的儿子，以致他能承受一切的产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当我领悟到这个真理之时，我在神面前痛哭，我对神说:“神啊！如果你要赐给我的，比我自己所求的更丰盛，那么，请你把我的祷告一笔勾销吧！”</w:t>
      </w:r>
    </w:p>
    <w:p>
      <w:pPr>
        <w:topLinePunct/>
        <w:autoSpaceDE/>
        <w:autoSpaceDN/>
        <w:spacing w:line="25" w:lineRule="atLeast"/>
        <w:jc w:val="both"/>
        <w:rPr>
          <w:sz w:val="21"/>
          <w:szCs w:val="21"/>
          <w:lang w:eastAsia="zh-CN"/>
        </w:rPr>
      </w:pPr>
    </w:p>
    <w:p>
      <w:pPr>
        <w:pStyle w:val="5"/>
        <w:spacing w:before="120"/>
        <w:rPr>
          <w:lang w:eastAsia="zh-CN"/>
        </w:rPr>
      </w:pPr>
      <w:r>
        <w:rPr>
          <w:rFonts w:hint="eastAsia"/>
          <w:lang w:eastAsia="zh-CN"/>
        </w:rPr>
        <w:t>本章背诵金句</w:t>
      </w:r>
    </w:p>
    <w:p>
      <w:pPr>
        <w:pStyle w:val="13"/>
        <w:ind w:firstLine="422"/>
        <w:rPr>
          <w:lang w:eastAsia="zh-CN"/>
        </w:rPr>
      </w:pPr>
      <w:r>
        <w:rPr>
          <w:rFonts w:hint="eastAsia"/>
          <w:lang w:eastAsia="zh-CN"/>
        </w:rPr>
        <w:t>耶稣对他们说:“我实实在在的告诉你们，子凭着自己不能作什么，唯有看见父所作的，子才能作；父所作的事，子也照样作。”（约翰福音 5:19）</w:t>
      </w:r>
    </w:p>
    <w:p>
      <w:pPr>
        <w:pStyle w:val="3"/>
        <w:numPr>
          <w:ilvl w:val="0"/>
          <w:numId w:val="39"/>
        </w:numPr>
        <w:spacing w:after="120"/>
        <w:rPr>
          <w:lang w:eastAsia="zh-CN"/>
        </w:rPr>
      </w:pPr>
      <w:r>
        <w:rPr>
          <w:rFonts w:hint="eastAsia"/>
          <w:lang w:eastAsia="zh-CN"/>
        </w:rPr>
        <w:t>你祷告的时候，什么事正在发生？</w:t>
      </w:r>
    </w:p>
    <w:p>
      <w:pPr>
        <w:jc w:val="center"/>
        <w:rPr>
          <w:i/>
          <w:iCs/>
          <w:sz w:val="18"/>
          <w:szCs w:val="18"/>
          <w:lang w:eastAsia="zh-CN"/>
        </w:rPr>
      </w:pPr>
      <w:r>
        <w:rPr>
          <w:rFonts w:hint="eastAsia"/>
          <w:i/>
          <w:iCs/>
          <w:sz w:val="18"/>
          <w:szCs w:val="18"/>
          <w:lang w:eastAsia="zh-CN"/>
        </w:rPr>
        <w:t>唯有神的灵才知道神正在做什么或神正在我生命中进行什么计划。</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我开始为一件事向神祈求，却有些与我所求的迥然不同的事情发生，我便会关注这看来迥然不同的事。因为我留意到神赐给我的，往往是超乎我所想所求的。保罗说:“神能照着运行在我们心中的大力，充充足足的成就一切，超过我们所求所想的。但愿他在教会中，并在基督耶稣里，得着荣耀，直到世世代代，永永远远。”（弗 3:20）</w:t>
      </w:r>
    </w:p>
    <w:p>
      <w:pPr>
        <w:pStyle w:val="13"/>
        <w:ind w:firstLine="420"/>
        <w:rPr>
          <w:lang w:eastAsia="zh-CN"/>
        </w:rPr>
      </w:pPr>
      <w:r>
        <w:rPr>
          <w:rFonts w:hint="eastAsia"/>
          <w:lang w:eastAsia="zh-CN"/>
        </w:rPr>
        <w:t>圣灵参透万事，就是神深奥的事也参透了。除了在人里头的灵，谁知道人的事？像这样，除了神的灵，也没有人知道神的事。我们所领受的，并不是世上的灵，乃是从神来的灵，叫我们能知道种开恩赐给我们的事。（哥林多前书 2:10-12）</w:t>
      </w:r>
    </w:p>
    <w:p>
      <w:pPr>
        <w:pStyle w:val="13"/>
        <w:ind w:firstLine="420"/>
        <w:rPr>
          <w:lang w:eastAsia="zh-CN"/>
        </w:rPr>
      </w:pPr>
      <w:r>
        <w:rPr>
          <w:rFonts w:hint="eastAsia"/>
          <w:lang w:eastAsia="zh-CN"/>
        </w:rPr>
        <w:t>凭你自己，实在无法想出你在祷告中祈求的，与神要赐给你的会是多接近。只有神的灵才知道神在你生命中的计划，和神在你身上的作为。就让神把他想要赐给你的一切赐给你好了。（参林前 2:10-12）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如果神要赐给你的，是超乎你所求的，你会坚持只要自己所求的，抑或要神所赐的呢？ </w:t>
      </w:r>
    </w:p>
    <w:p>
      <w:pPr>
        <w:topLinePunct/>
        <w:autoSpaceDE/>
        <w:autoSpaceDN/>
        <w:spacing w:line="25" w:lineRule="atLeast"/>
        <w:jc w:val="both"/>
        <w:rPr>
          <w:sz w:val="21"/>
          <w:szCs w:val="21"/>
          <w:u w:val="single"/>
          <w:lang w:eastAsia="zh-CN"/>
        </w:rPr>
      </w:pPr>
      <w:r>
        <w:rPr>
          <w:rFonts w:hint="eastAsia"/>
          <w:sz w:val="21"/>
          <w:szCs w:val="21"/>
          <w:lang w:eastAsia="zh-CN"/>
        </w:rPr>
        <w:t>我宁愿要</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唯有谁能教导你知道神在你生命中的作为？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你期望在市内某一地区开设一间福音堂。你做过调查，知道该地区的需要。你更制订了一些长远的计划，你且已向神祷告祈求他祝福和引导你的计划了。就在这时候，神却带领了一群不同文化背景的人来到你的教会，他们并不是居住在你计划要设立福音堂的地区，在这情况下，你会怎样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□1．我会“继续不断祷告”，直到神帮助我们在计划中的地区开设福音堂。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□2．我会沮丧和放弃。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□3．我会开始求问神，看看我们应否为这群不同文化背景的人开设一间福音堂取代我们原先计划的那一间或作为另外加多的一间。</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□4．其它</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你必须决定:是继续做你自己想要做的并求神来赐福你所做的，抑或是来参与他正进行的工作。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这种情况下，我会怎样做呢？我会立即到神面前，以求清楚知道神自己的心意。若我祷告和计划的方向与神自己动工的方向不同，我会调整自己，去配合神的工作。在这种情况下，你就必须作决定，是继续做你自己想要做的并求神来赐福你所做的，抑或是来参与他正进行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我们的教会开始了一项特别强调去接触在温哥华的大学生的福音工作。在那年秋季我们开始接触了三十位大学生，为他们预备聚会。到了春季学期结束的时候，来参加聚会的学生人数已增至 250 人，其中三分之二为来自世界各地的青年人。我们原本可以这样对他们说:“我们的聚会，并不是为国际学生而设的，所以，请你们另外寻找合适的地方去聚会，又愿神继续赐福给你？”当然，我们并没有那样做。我们只是调整我们的计划，去配合神在我们周围开始了的工作。</w:t>
      </w:r>
    </w:p>
    <w:p>
      <w:pPr>
        <w:pStyle w:val="5"/>
        <w:spacing w:before="120"/>
        <w:rPr>
          <w:lang w:eastAsia="zh-CN"/>
        </w:rPr>
      </w:pPr>
      <w:r>
        <w:rPr>
          <w:rFonts w:hint="eastAsia"/>
          <w:lang w:eastAsia="zh-CN"/>
        </w:rPr>
        <w:t>属灵的专注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信仰生活中我们的一个问题就是我们在祷告以后，便不再留意随后发生的事情与我们的祷告所祈求的，这两者的关系。在你向神祷告之后，最大的一件事你要做的，就是开始将你的属灵注意力集中起来。当你在某一方面祷告了，就要立即留意神会如何回应你的祷告。我在圣经里到处可以找到这样的例子。每当神的子民祷告，他必定会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我们的问题就是我们在祷告以后，便不再留意随后发生的事情与我们祷告所祈求的，这两者的关系。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祷告以后，却忘了自己曾祷告祈求过什么；那些开始发生在你平凡的生活中的一些不寻常的事，你会视为使你分心的事，你便尝试把这些事置诸脑后。你竟不晓得把这些不寻常的事情与你祷告所祈求的拉上关系（或是作联想）。</w:t>
      </w:r>
    </w:p>
    <w:p>
      <w:pPr>
        <w:pStyle w:val="5"/>
        <w:spacing w:before="120"/>
        <w:rPr>
          <w:lang w:eastAsia="zh-CN"/>
        </w:rPr>
      </w:pPr>
      <w:r>
        <w:rPr>
          <w:rFonts w:hint="eastAsia"/>
          <w:lang w:eastAsia="zh-CN"/>
        </w:rPr>
        <w:t>留意神的回应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常常会在祷告以后，便立刻开始留意随后会有什么发生。我也随时预备调整自己去配合开始在我生命中所发生的事。在我心中从没想过，当我祷告以后，神会不回应我的祈求。因此，你若期望神会回应你的祷告，就要锲而不舍的坚心求答案。神回应他儿女祷告的时间往往是最适当和最好的。</w:t>
      </w:r>
    </w:p>
    <w:p>
      <w:pPr>
        <w:topLinePunct/>
        <w:autoSpaceDE/>
        <w:autoSpaceDN/>
        <w:spacing w:line="25" w:lineRule="atLeast"/>
        <w:rPr>
          <w:sz w:val="21"/>
          <w:szCs w:val="21"/>
          <w:lang w:eastAsia="zh-CN"/>
        </w:rPr>
      </w:pPr>
      <w:r>
        <w:rPr>
          <w:rFonts w:hint="eastAsia"/>
          <w:sz w:val="21"/>
          <w:szCs w:val="21"/>
          <w:lang w:eastAsia="zh-CN"/>
        </w:rPr>
        <w:t>回答下列各问题:</w:t>
      </w:r>
    </w:p>
    <w:p>
      <w:pPr>
        <w:topLinePunct/>
        <w:autoSpaceDE/>
        <w:autoSpaceDN/>
        <w:spacing w:line="25" w:lineRule="atLeast"/>
        <w:ind w:firstLine="420"/>
        <w:rPr>
          <w:sz w:val="21"/>
          <w:szCs w:val="21"/>
          <w:lang w:eastAsia="zh-CN"/>
        </w:rPr>
      </w:pPr>
      <w:r>
        <w:rPr>
          <w:rFonts w:hint="eastAsia"/>
          <w:sz w:val="21"/>
          <w:szCs w:val="21"/>
          <w:lang w:eastAsia="zh-CN"/>
        </w:rPr>
        <w:t>1.你有否为某些事情持续祷告了很久，却得不到你所求的，或者神对你祷告的回应，并不是你所期望的？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w:t>
      </w:r>
      <w:r>
        <w:rPr>
          <w:rFonts w:hint="eastAsia"/>
          <w:sz w:val="21"/>
          <w:szCs w:val="21"/>
          <w:lang w:eastAsia="zh-CN"/>
        </w:rPr>
        <w:tab/>
      </w:r>
      <w:r>
        <w:rPr>
          <w:rFonts w:hint="eastAsia"/>
          <w:sz w:val="21"/>
          <w:szCs w:val="21"/>
          <w:lang w:eastAsia="zh-CN"/>
        </w:rPr>
        <w:t>没有□</w:t>
      </w:r>
      <w:r>
        <w:rPr>
          <w:rFonts w:hint="eastAsia"/>
          <w:sz w:val="21"/>
          <w:szCs w:val="21"/>
          <w:lang w:eastAsia="zh-CN"/>
        </w:rPr>
        <w:tab/>
      </w:r>
      <w:r>
        <w:rPr>
          <w:sz w:val="21"/>
          <w:szCs w:val="21"/>
          <w:lang w:eastAsia="zh-CN"/>
        </w:rPr>
        <w:t xml:space="preserve"> </w:t>
      </w:r>
      <w:r>
        <w:rPr>
          <w:rFonts w:hint="eastAsia"/>
          <w:sz w:val="21"/>
          <w:szCs w:val="21"/>
          <w:lang w:eastAsia="zh-CN"/>
        </w:rPr>
        <w:t>若有，简单描述一次或多次这样的经历。</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2.重温过往这些祷告的经历以后，若再遇到类似的情况，你会如何应付？</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3.现在，你是否为一些事情祷告，神却仍未照你所求的赐给你？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是□</w:t>
      </w:r>
      <w:r>
        <w:rPr>
          <w:rFonts w:hint="eastAsia"/>
          <w:sz w:val="21"/>
          <w:szCs w:val="21"/>
          <w:lang w:eastAsia="zh-CN"/>
        </w:rPr>
        <w:tab/>
      </w:r>
      <w:r>
        <w:rPr>
          <w:rFonts w:hint="eastAsia"/>
          <w:sz w:val="21"/>
          <w:szCs w:val="21"/>
          <w:lang w:eastAsia="zh-CN"/>
        </w:rPr>
        <w:t>否□</w:t>
      </w:r>
      <w:r>
        <w:rPr>
          <w:rFonts w:hint="eastAsia"/>
          <w:sz w:val="21"/>
          <w:szCs w:val="21"/>
          <w:lang w:eastAsia="zh-CN"/>
        </w:rPr>
        <w:tab/>
      </w:r>
      <w:r>
        <w:rPr>
          <w:rFonts w:hint="eastAsia"/>
          <w:sz w:val="21"/>
          <w:szCs w:val="21"/>
          <w:lang w:eastAsia="zh-CN"/>
        </w:rPr>
        <w:t>若是，你所求的是什么？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若第 3 题的答案是“是”，请你现在先向神祷告，祈求神帮助你知道他现今正在你的生命中做什么。然后留意随后会有什么发生。你也要留意神会借着他的话语对你有什么启示。</w:t>
      </w:r>
    </w:p>
    <w:p>
      <w:pPr>
        <w:pStyle w:val="5"/>
        <w:spacing w:before="120"/>
        <w:rPr>
          <w:lang w:eastAsia="zh-CN"/>
        </w:rPr>
      </w:pPr>
      <w:r>
        <w:rPr>
          <w:rFonts w:hint="eastAsia"/>
          <w:lang w:eastAsia="zh-CN"/>
        </w:rPr>
        <w:t>神默然不语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曾经为一件事祷告了很长一段时间，神却一直默然不语。你可能也有过这样的经历。那时候，我一点都不明白发生了什么事。有人对我说是因为我有罪，所以神掩面不听我的祷告。他们把一张列出许多项“对罪作自我省察”的单子交给我，我便按着上面列出的事项祷告，看看自己是否触犯了任何一条。当我逐一祷告以后，觉得自己并没有什么不安。但我仍然不明白神为何静默不言。</w:t>
      </w:r>
    </w:p>
    <w:p>
      <w:pPr>
        <w:topLinePunct/>
        <w:autoSpaceDE/>
        <w:autoSpaceDN/>
        <w:spacing w:line="25" w:lineRule="atLeast"/>
        <w:jc w:val="both"/>
        <w:rPr>
          <w:b/>
          <w:bCs/>
          <w:sz w:val="21"/>
          <w:szCs w:val="21"/>
          <w:lang w:eastAsia="zh-CN"/>
        </w:rPr>
      </w:pPr>
      <w:r>
        <w:rPr>
          <w:rFonts w:hint="eastAsia"/>
          <w:b/>
          <w:bCs/>
          <w:sz w:val="21"/>
          <w:szCs w:val="21"/>
          <w:lang w:eastAsia="zh-CN"/>
        </w:rPr>
        <w:t>约伯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记得有一位圣经人物也有过类似的经历？这人就是约伯。他的朋友认为他一切问题的根源在于他犯了罪，得罪神。但是，约伯不断申诉说:“按我自己所知，神和我之间的关系并没有出现问题。”约伯的朋友的看法是错误的。虽然约伯并不知道神在他那段暗淡的日子里正在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若你有过神对你静默不语的经历，请扼要地把这个经历在以下描述出来。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这种情况下，我知道唯一当作的事，就是去寻求神的面。我深信那位与我建立了相爱关系的神，也必定会在最恰当的时刻，让我知道他正在我的生命中做什么。于是，我祷告说:“天父，我不明白你为何默然不语，请你告诉我，你在我生命中的作为。”神果然借着他的话语，让我知道他在我生命中的作为。这次经历，成为我信仰历程中一次最有意义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当你需要知道神现今在你生命中正在做什么，神必定会让你知道。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并不是胡乱地自己去寻求一个答案，我只是如常地每日研读圣经，我深信在我研读神话语的时候，神的灵（他知道父神对我的心意）会帮助我去知道神正在我的生命中做什么。当你需要知道神在你生命中正在做什么的时候，神必定会计你知道。</w:t>
      </w:r>
    </w:p>
    <w:p>
      <w:pPr>
        <w:topLinePunct/>
        <w:autoSpaceDE/>
        <w:autoSpaceDN/>
        <w:spacing w:line="25" w:lineRule="atLeast"/>
        <w:jc w:val="both"/>
        <w:rPr>
          <w:b/>
          <w:bCs/>
          <w:sz w:val="21"/>
          <w:szCs w:val="21"/>
          <w:lang w:eastAsia="zh-CN"/>
        </w:rPr>
      </w:pPr>
      <w:r>
        <w:rPr>
          <w:rFonts w:hint="eastAsia"/>
          <w:b/>
          <w:bCs/>
          <w:sz w:val="21"/>
          <w:szCs w:val="21"/>
          <w:lang w:eastAsia="zh-CN"/>
        </w:rPr>
        <w:t>拉撒路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一天早上，我读到有关拉撒路（约 11:1-45）死而复活的事迹，让我说一遍那次读经中所看见的结果。使徒约翰指出耶稣爱拉撒路、马利亚和马大，耶稣知道有关拉撒路病倒的消息后，并没有立即去见他，直到拉撒路死了，耶稣才起行。换言之，当马大和马利亚请求耶稣来帮忙的时候，耶稣却不发一言。自拉撒路病况转为严重直至死亡，耶稣也没有采取任何行动。耶稣曾说过他爱拉撒路、马大和马利亚；但是，在这个时候，马大和马利亚却发现耶稣什么也没有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拉撒路终于死了！她们姊妹二人做足一切葬礼程序。她们用布将他的身体裹好，放在坟墓里，又用大石把墓穴堵塞。直到这个时候，她们所经历的神，仍然是一位默然不语、没有行动的神。之后，耶稣才对他的问徒说:“我们的朋友拉撒路睡了，我去叫醒他。”  当耶稣来到他们村子的时候，拉撒路已经死了四天，马利亚对耶稣说:“主啊，你若早在这里，我兄弟必不死”（第 32 节）。当我读圣经读到这里的时候，神的灵开启我的心眼，我好像听见耶稣对马大和马利亚说: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说得一点不错，我若早在这里，你兄弟必不死；因为你曾经看见我治好许多人的病，所以你知道我必能治好他。但是，我若早来，把拉撒路的病治好，你对我的认识，便一点不会增加。我知道你已经可以领受更大的，关乎我的启示；我希望你知道复活在我，生命也在我。我没有立刻来治好拉撒路的病，并非不顾你们的感受。我拖延来看你们，是要让你们更多认识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明白耶稣的心意后，我实在兴奋不已，我对自己说:“我现在所经历的，正是马大和马利亚所经历过的！神对我默然不语，表示他正准备向我更多启示他自己。”明白了这一点，我对待神的态度立即改变过来。我积极地留意神会将一些关于他自己的真理教导我。倘若我没有这种积极期待的心态，我就会失去许多认识神自己的机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你祷告以后，神却缄默不言，可能是哪两个原因呢？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我祷告以后，神若缄默不言，我依旧会根据那张“自我省察事项”来查察自己，看看是否有什么事得罪了神。有时候，由于我个人的生命中有罪没被处理，神便对我的祷告不作出任何回应，我必须向神认罪，并且转离自己的恶行。如果认罪悔改以后，神仍沉默不言，也许是因为他正准备带领我更深入地认识他，因此，当神沉默不发一言的时候，只管继续去做神所吩咐你的，并且期待与他有一个崭新的相遇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面对神的缄默，你可以有两种截然不同的反应:第一种是你变得情绪低落、满了罪咎感，和自怨自恨；另外一种是积极地期待神会带领你更深入地认识他。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是什么使我得享自由？是真理！真理是一位有位格的（神），他与我的人生息息相关。当我明白到神可能要在我生命中行奇事，我便把一切郁闷和罪咎感抛弃，我不再因神不听我的呼求而看不起自己。我调整自己，让生命充满期盼、信心和对神的倚靠；我若肯这样改变自己的心态，神便会开始启示我当行的路，以致我能更多认识他。</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•神啊，</w:t>
      </w:r>
      <w:bookmarkStart w:id="50" w:name="_Hlk108628488"/>
      <w:r>
        <w:rPr>
          <w:rFonts w:hint="eastAsia"/>
          <w:sz w:val="21"/>
          <w:szCs w:val="21"/>
          <w:lang w:eastAsia="zh-CN"/>
        </w:rPr>
        <w:t>如果你要赐给我的，比我自己所求的更丰盛；</w:t>
      </w:r>
      <w:bookmarkEnd w:id="50"/>
      <w:r>
        <w:rPr>
          <w:rFonts w:hint="eastAsia"/>
          <w:sz w:val="21"/>
          <w:szCs w:val="21"/>
          <w:lang w:eastAsia="zh-CN"/>
        </w:rPr>
        <w:t>那么，请你把我的祷告一笔勾销吧。</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•只有神的灵知道神在我生命中的计划，和神在我身上的作为。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•当我需要知道神在我生命中的有何作为时，神必定会让我知道。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•有时候神缄默是因为罪的阻隔。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•有时候神缄默，是因为他正准备向我更多启示他自己。</w:t>
      </w:r>
    </w:p>
    <w:p>
      <w:pPr>
        <w:pStyle w:val="3"/>
        <w:spacing w:after="120"/>
        <w:rPr>
          <w:lang w:eastAsia="zh-CN"/>
        </w:rPr>
      </w:pPr>
      <w:r>
        <w:rPr>
          <w:rFonts w:hint="eastAsia"/>
          <w:lang w:eastAsia="zh-CN"/>
        </w:rPr>
        <w:t>神借着处境对人说话</w:t>
      </w:r>
    </w:p>
    <w:p>
      <w:pPr>
        <w:jc w:val="center"/>
        <w:rPr>
          <w:i/>
          <w:iCs/>
          <w:sz w:val="18"/>
          <w:szCs w:val="18"/>
          <w:lang w:eastAsia="zh-CN"/>
        </w:rPr>
      </w:pPr>
      <w:r>
        <w:rPr>
          <w:rFonts w:hint="eastAsia"/>
          <w:i/>
          <w:iCs/>
          <w:sz w:val="18"/>
          <w:szCs w:val="18"/>
          <w:lang w:eastAsia="zh-CN"/>
        </w:rPr>
        <w:t>从神的角度去认识自己身处的困境是十分重要的。</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圣灵利用圣经、祷告和我们的处境对我们说话，向我们启示父神的旨意。约翰福音 5: 17，19-20 也记载了耶稣如何借着自身的处境，得知神在他生命中的旨意、和神对他每天的带领。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约翰福音 5:19 是本章要背诵的金句，请把这节圣经写在下面。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13"/>
        <w:ind w:firstLine="420"/>
        <w:rPr>
          <w:lang w:eastAsia="zh-CN"/>
        </w:rPr>
      </w:pPr>
      <w:r>
        <w:rPr>
          <w:rFonts w:hint="eastAsia"/>
          <w:lang w:eastAsia="zh-CN"/>
        </w:rPr>
        <w:t>耶稣就对他们说:“我父作事直到如今，我也作事。”（约翰福音 5:17）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耶稣说，他凭着自己不能作什么，唯有看见父神所作的，他才能作（第 19 节）。父神自创世以来，一直到耶稣在世的日子，都在作事，并且一直作事到如今（第 17 节）。父神也将自己所作的一切事指给子看（第 20 节）。</w:t>
      </w:r>
      <w:r>
        <w:rPr>
          <w:rFonts w:hint="eastAsia"/>
          <w:b/>
          <w:bCs/>
          <w:sz w:val="21"/>
          <w:szCs w:val="21"/>
          <w:lang w:eastAsia="zh-CN"/>
        </w:rPr>
        <w:t>当耶稣看见父神在作工，他便知道是父神向他发出邀请，邀请他与父同工。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填充题（利用右栏的提示）:</w:t>
      </w:r>
    </w:p>
    <w:p>
      <w:pPr>
        <w:topLinePunct/>
        <w:autoSpaceDE/>
        <w:autoSpaceDN/>
        <w:spacing w:line="25" w:lineRule="atLeast"/>
        <w:ind w:firstLine="420" w:firstLineChars="200"/>
        <w:jc w:val="both"/>
        <w:rPr>
          <w:sz w:val="21"/>
          <w:szCs w:val="21"/>
          <w:lang w:eastAsia="zh-CN"/>
        </w:rPr>
      </w:pPr>
      <w:r>
        <w:rPr>
          <w:sz w:val="21"/>
          <w:szCs w:val="21"/>
          <w:u w:val="single"/>
          <w:lang w:eastAsia="zh-CN"/>
        </w:rPr>
        <w:t>1.</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作事直到如今。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现在神也要我</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我不采取</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作任何事。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我</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父神所作的事。</w:t>
      </w:r>
    </w:p>
    <w:p>
      <w:pPr>
        <w:topLinePunct/>
        <w:autoSpaceDE/>
        <w:autoSpaceDN/>
        <w:spacing w:line="25" w:lineRule="atLeast"/>
        <w:ind w:firstLine="420" w:firstLineChars="200"/>
        <w:jc w:val="both"/>
        <w:rPr>
          <w:sz w:val="21"/>
          <w:szCs w:val="21"/>
          <w:lang w:eastAsia="zh-CN"/>
        </w:rPr>
      </w:pPr>
      <w:r>
        <w:rPr>
          <w:sz w:val="21"/>
          <w:szCs w:val="21"/>
          <w:lang w:eastAsia="zh-CN"/>
        </w:rPr>
        <w:t>5.</w:t>
      </w:r>
      <w:r>
        <w:rPr>
          <w:rFonts w:hint="eastAsia"/>
          <w:sz w:val="21"/>
          <w:szCs w:val="21"/>
          <w:lang w:eastAsia="zh-CN"/>
        </w:rPr>
        <w:t>看见父神在</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何事，我也去作。</w:t>
      </w:r>
    </w:p>
    <w:p>
      <w:pPr>
        <w:topLinePunct/>
        <w:autoSpaceDE/>
        <w:autoSpaceDN/>
        <w:spacing w:line="25" w:lineRule="atLeast"/>
        <w:ind w:firstLine="420" w:firstLineChars="200"/>
        <w:jc w:val="both"/>
        <w:rPr>
          <w:sz w:val="21"/>
          <w:szCs w:val="21"/>
          <w:lang w:eastAsia="zh-CN"/>
        </w:rPr>
      </w:pPr>
      <w:r>
        <w:rPr>
          <w:sz w:val="21"/>
          <w:szCs w:val="21"/>
          <w:lang w:eastAsia="zh-CN"/>
        </w:rPr>
        <w:t>6.</w:t>
      </w:r>
      <w:r>
        <w:rPr>
          <w:rFonts w:hint="eastAsia"/>
          <w:sz w:val="21"/>
          <w:szCs w:val="21"/>
          <w:lang w:eastAsia="zh-CN"/>
        </w:rPr>
        <w:t>瞧！父神</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7</w:t>
      </w:r>
      <w:r>
        <w:rPr>
          <w:sz w:val="21"/>
          <w:szCs w:val="21"/>
          <w:lang w:eastAsia="zh-CN"/>
        </w:rPr>
        <w:t>.</w:t>
      </w:r>
      <w:r>
        <w:rPr>
          <w:rFonts w:hint="eastAsia"/>
          <w:sz w:val="21"/>
          <w:szCs w:val="21"/>
          <w:lang w:eastAsia="zh-CN"/>
        </w:rPr>
        <w:t>他将自己所作的</w:t>
      </w:r>
      <w:r>
        <w:rPr>
          <w:sz w:val="21"/>
          <w:szCs w:val="21"/>
          <w:u w:val="single"/>
          <w:lang w:eastAsia="zh-CN"/>
        </w:rPr>
        <w:t xml:space="preserve">           </w:t>
      </w:r>
      <w:r>
        <w:rPr>
          <w:rFonts w:hint="eastAsia"/>
          <w:sz w:val="21"/>
          <w:szCs w:val="21"/>
          <w:lang w:eastAsia="zh-CN"/>
        </w:rPr>
        <w:t>指示给我看。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请翻到第一课第二章“耶稣的榜样”核对答案。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神借着各样的处境，向耶稣启示他要作的事。有些事情唯独神方能作，耶稣在他身处的环境中，看见父神的工作。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耶稣不用自己猜想要为神作什么，他也无需去梦想可以为神成就什么。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请翻到四章第五课“唯独神才能够做的事情”，重温一些唯独神方能作的事。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常常留意父神在何处动工，然后他便与神同工；父爱子，父将他所作的一切事都指给予看。因此，耶稣不用自己猜想要为神作什么，他也无需去梦想可以为神成就什么。耶稣只是留意父神在他生活的处境中的作为，然后积极参与神的工作，这样，父神便借着耶稣成就了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耶稣是我们生命的主，他期望我们与他的关系，就像他与父神的关系那样。当我们留意到他正在作工的时候，我们便调整自己的生命和人生大计，完全听命于他，任他差遣，以致他能借着我们完成他的计划。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考考你的记忆力。请勿翻至封底内页，看看你能否写出经历神的七项实况。你可以利用下面的提示。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作工</w:t>
      </w:r>
      <w:r>
        <w:rPr>
          <w:rFonts w:hint="eastAsia"/>
          <w:sz w:val="21"/>
          <w:szCs w:val="21"/>
          <w:u w:val="single"/>
          <w:lang w:eastAsia="zh-CN"/>
        </w:rPr>
        <w:t xml:space="preserve">              </w:t>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关系</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3</w:t>
      </w:r>
      <w:r>
        <w:rPr>
          <w:sz w:val="21"/>
          <w:szCs w:val="21"/>
          <w:lang w:eastAsia="zh-CN"/>
        </w:rPr>
        <w:t>.</w:t>
      </w:r>
      <w:r>
        <w:rPr>
          <w:rFonts w:hint="eastAsia"/>
          <w:sz w:val="21"/>
          <w:szCs w:val="21"/>
          <w:lang w:eastAsia="zh-CN"/>
        </w:rPr>
        <w:t>邀请</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4</w:t>
      </w:r>
      <w:r>
        <w:rPr>
          <w:sz w:val="21"/>
          <w:szCs w:val="21"/>
          <w:lang w:eastAsia="zh-CN"/>
        </w:rPr>
        <w:t>.</w:t>
      </w:r>
      <w:r>
        <w:rPr>
          <w:rFonts w:hint="eastAsia"/>
          <w:sz w:val="21"/>
          <w:szCs w:val="21"/>
          <w:lang w:eastAsia="zh-CN"/>
        </w:rPr>
        <w:t>说话</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5</w:t>
      </w:r>
      <w:r>
        <w:rPr>
          <w:sz w:val="21"/>
          <w:szCs w:val="21"/>
          <w:lang w:eastAsia="zh-CN"/>
        </w:rPr>
        <w:t>.</w:t>
      </w:r>
      <w:r>
        <w:rPr>
          <w:rFonts w:hint="eastAsia"/>
          <w:sz w:val="21"/>
          <w:szCs w:val="21"/>
          <w:lang w:eastAsia="zh-CN"/>
        </w:rPr>
        <w:t>危机</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6</w:t>
      </w:r>
      <w:r>
        <w:rPr>
          <w:sz w:val="21"/>
          <w:szCs w:val="21"/>
          <w:lang w:eastAsia="zh-CN"/>
        </w:rPr>
        <w:t>.</w:t>
      </w:r>
      <w:r>
        <w:rPr>
          <w:rFonts w:hint="eastAsia"/>
          <w:sz w:val="21"/>
          <w:szCs w:val="21"/>
          <w:lang w:eastAsia="zh-CN"/>
        </w:rPr>
        <w:t>调整</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7</w:t>
      </w:r>
      <w:r>
        <w:rPr>
          <w:sz w:val="21"/>
          <w:szCs w:val="21"/>
          <w:lang w:eastAsia="zh-CN"/>
        </w:rPr>
        <w:t>.</w:t>
      </w:r>
      <w:r>
        <w:rPr>
          <w:rFonts w:hint="eastAsia"/>
          <w:sz w:val="21"/>
          <w:szCs w:val="21"/>
          <w:lang w:eastAsia="zh-CN"/>
        </w:rPr>
        <w:t>服从</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现在可翻到封底内页，查核答案。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上述提到父神如何在耶稣身处的环境中对他说话，是一个在“顺境”中的例子。但有时候，你身处的环境可能是一个困境，一个逆境。当你处身逆境的时候，也许你会问神:“为什么这种事情会临到我的身上？”</w:t>
      </w:r>
    </w:p>
    <w:p>
      <w:pPr>
        <w:pStyle w:val="5"/>
        <w:spacing w:before="120"/>
        <w:rPr>
          <w:lang w:eastAsia="zh-CN"/>
        </w:rPr>
      </w:pPr>
      <w:r>
        <w:rPr>
          <w:rFonts w:hint="eastAsia"/>
          <w:lang w:eastAsia="zh-CN"/>
        </w:rPr>
        <w:t>从神的角度去看事物是十分重要的</w:t>
      </w:r>
    </w:p>
    <w:p>
      <w:pPr>
        <w:topLinePunct/>
        <w:autoSpaceDE/>
        <w:autoSpaceDN/>
        <w:spacing w:line="25" w:lineRule="atLeast"/>
        <w:jc w:val="both"/>
        <w:rPr>
          <w:sz w:val="21"/>
          <w:szCs w:val="21"/>
          <w:lang w:eastAsia="zh-CN"/>
        </w:rPr>
      </w:pPr>
      <w:r>
        <w:rPr>
          <w:rFonts w:hint="eastAsia"/>
          <w:b/>
          <w:bCs/>
          <w:sz w:val="21"/>
          <w:szCs w:val="21"/>
          <w:lang w:eastAsia="zh-CN"/>
        </w:rPr>
        <w:t>约伯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约伯也有过一个困苦的经历。当约伯失去一切的财物、儿女，并且满身长了毒疮的时候（伯1-2章），他并不明白发生了什么事。约伯挣扎着要明白为何自己会陷于这个困境。他并不知道在天上所发生的一切事（伯1:6-12；2:1-7），也不知道神后来会加倍赐福给他（伯 42:12-17），让他再度拥有财富、家庭和健康。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约伯的朋友以为自己懂得从神的角度解释约伯的遭遇，他们告诉约伯要承认自己的过犯。但约伯省察自己以后，却不觉得自己生命中有不义不洁的事要向神认罪。倘若你处身于约伯的景况中，不知道神如何看这临到你身上的一切灾难，也不知道最终神会加倍赐福给你，也许你会像约伯一样，追问神为何会让这一切的灾难临到你身上，也许你会认为神是一位残忍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神的角度去了解自己身处的困境是十分重要的。困境和逆境可以把一个人完全摧毁。如果你从自己处身的困境为出发点去求问神，你只会误解神和神的旨意。你可能会说:“神并不爱我”，或说:“神既不公义又不公平”。你这样描述神显然是错误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你曾否处身于一个困境的时候，在祷告中对神发出怨言和指控（例如说神并不爱你），而你知道这样说是不对的？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曾□</w:t>
      </w:r>
      <w:r>
        <w:rPr>
          <w:rFonts w:hint="eastAsia"/>
          <w:sz w:val="21"/>
          <w:szCs w:val="21"/>
          <w:lang w:eastAsia="zh-CN"/>
        </w:rPr>
        <w:tab/>
      </w:r>
      <w:r>
        <w:rPr>
          <w:rFonts w:hint="eastAsia"/>
          <w:sz w:val="21"/>
          <w:szCs w:val="21"/>
          <w:lang w:eastAsia="zh-CN"/>
        </w:rPr>
        <w:t>不曾□</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若你有过这样的经历，请简单记述当时你所处的困境。</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也许在困境中，你开始对神的慈爱和智慧产生疑问。你可能不敢直截了当说神做错了，但是你会埋怨说:“你为什么会让我陷入这种困境中？为什么你不阻止事态的发展？”如果你从自己所处的困境为出发点去求问神，你只会继续处身于困境之中。</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w:drawing>
          <wp:anchor distT="0" distB="0" distL="114935" distR="114935" simplePos="0" relativeHeight="251681792" behindDoc="0" locked="0" layoutInCell="1" allowOverlap="1">
            <wp:simplePos x="0" y="0"/>
            <wp:positionH relativeFrom="column">
              <wp:posOffset>661035</wp:posOffset>
            </wp:positionH>
            <wp:positionV relativeFrom="paragraph">
              <wp:posOffset>5715</wp:posOffset>
            </wp:positionV>
            <wp:extent cx="1581785" cy="2322195"/>
            <wp:effectExtent l="0" t="0" r="0" b="1905"/>
            <wp:wrapTopAndBottom/>
            <wp:docPr id="3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56.jpe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1785" cy="2322195"/>
                    </a:xfrm>
                    <a:prstGeom prst="rect">
                      <a:avLst/>
                    </a:prstGeom>
                  </pic:spPr>
                </pic:pic>
              </a:graphicData>
            </a:graphic>
          </wp:anchor>
        </w:drawing>
      </w:r>
    </w:p>
    <w:p>
      <w:pPr>
        <w:pStyle w:val="5"/>
        <w:spacing w:before="120"/>
        <w:rPr>
          <w:lang w:eastAsia="zh-CN"/>
        </w:rPr>
      </w:pPr>
      <w:r>
        <w:rPr>
          <w:rFonts w:hint="eastAsia"/>
          <w:lang w:eastAsia="zh-CN"/>
        </w:rPr>
        <w:t>你应当来到神面前，求神帮助你从他的角度来了解你自己的处境。</w:t>
      </w:r>
    </w:p>
    <w:p>
      <w:pPr>
        <w:topLinePunct/>
        <w:autoSpaceDE/>
        <w:autoSpaceDN/>
        <w:spacing w:line="25" w:lineRule="atLeast"/>
        <w:ind w:firstLine="422"/>
        <w:jc w:val="both"/>
        <w:rPr>
          <w:sz w:val="21"/>
          <w:szCs w:val="21"/>
          <w:lang w:eastAsia="zh-CN"/>
        </w:rPr>
      </w:pPr>
      <w:r>
        <w:rPr>
          <w:rFonts w:hint="eastAsia"/>
          <w:sz w:val="21"/>
          <w:szCs w:val="21"/>
          <w:lang w:eastAsia="zh-CN"/>
        </w:rPr>
        <w:t>在困境中，你应当来到神面前，求神帮助你从他的角度来了解你自己的处境。你要尝试从神的心意为出发点，了解自己的处境。当你处身于苦境之时，圣灵会借着神的话语，帮助你从神的角度去了解自己的处境。圣灵会把真实的景况向你启示。</w:t>
      </w:r>
    </w:p>
    <w:p>
      <w:pPr>
        <w:topLinePunct/>
        <w:autoSpaceDE/>
        <w:autoSpaceDN/>
        <w:spacing w:line="25" w:lineRule="atLeast"/>
        <w:ind w:firstLine="420" w:firstLineChars="200"/>
        <w:jc w:val="both"/>
        <w:rPr>
          <w:b/>
          <w:sz w:val="21"/>
          <w:szCs w:val="21"/>
          <w:lang w:eastAsia="zh-CN"/>
        </w:rPr>
      </w:pPr>
      <w:r>
        <w:rPr>
          <w:rFonts w:hint="eastAsia"/>
          <w:b/>
          <w:sz w:val="21"/>
          <w:szCs w:val="21"/>
          <w:lang w:eastAsia="zh-CN"/>
        </w:rPr>
        <w:t>嘉莉患了癌症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第三课我曾经提及我的女儿嘉莉患上癌症，这件事对我们全家人来说，那是一个困境。医生告诉我们，嘉莉要接受六个月或八个月的化疗和电疗。我们知道神爱我们，所以我们到神回前，向他祷告，祈求神让我们明白他要在我们生命中的作为。当时我们很想作正确的调整，去适应神，我们对神说:“主啊，我们当如何调整自己，来配合你借着这个经历要成就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们祷告的时候，我们相信神借着一节圣经给了我们宝贵的应许。事实上，不单只我们领受了这个应许，有许多弟兄姊妹在寄给我们的安慰信和拨来的电话中，都提及圣经里这句带应许的经文，他们同样感觉到这应许是神为我们预备的。这节经文说:“这病不至于死，乃是为神的荣耀，叫神的儿子因此得荣耀”（约 11:4）。透过圣经、祷告、和其它弟兄姊妹的印证，我们愈来愈肯定神借着这节经文对我们说话。因此，我们调整自己去接受这个应许，并且开始留意神会如何利用这个处境来荣耀他自己。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嘉莉患病期间，许多在加拿大、欧洲、和美国的弟兄姊妹不断为她祷告。许多教会、大学学生团契和个别信徒纷纷来电，说他们都在为嘉莉祷告。我跟这些弟兄姊妹交谈的时候，发觉他们当中不少人都这样说:“我们的祷告生活已经变得很枯干、冰冷、形式化，我们已有很长一段时间，没有经历到神是应允祷告的神。现在，知道嘉莉患病，我们都在祷告中切切记念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嘉莉接受了三个月的治疗后，医生决定为她再作检查。检查后，医生对我们说:“实在令人难以置信！我们并没有发现任何癌细胞。”我立即与那些不断为嘉莉祷告的弟兄姊妹联络，告诉他们神应允了众人的祷告。许多人也表示，神借着这次祷告蒙应允的经历，更新了他们的祷告生活，教会的祷告事工和大学学生祷告团契都得到更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时候，我才开始领悟到神的心意。借着嘉莉患病这个经历，神在他子民当中得着荣耀。许多人感到神更新了他们祷告的灵。他们个别地经历到真理、活活泼泼地经历到神。嘉莉一些最要好的朋友开始学会迫切为人祷告，有些同学目睹了神在嘉莉身上的作为后，愿意归信基督。神确实借着嘉莉的病，得着了荣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也明白嘉莉患病的意义？当时，我们处于一个困难的景况中，我们可以只看困境然后去质问神事情的缘由；这样的话，我们会对神产生许多不正确的想法。但我们并没有这样做。我们到神面前祷告，寻求从他的角度去理解这件事。圣灵借着神的话，把神对嘉莉患病的看法向我们启示。我们相信神，于是我们调整自己去适应他，去跟他的作为配合，留意神会如何成就他自己的计划，让他的名得着荣耀。因此，当神应允了众人祷告的时候，我立即知道要做的一件事，就是向他的子民宣告神奇妙的作为。这次经历，神把他对嘉莉患病的看法告诉我们，向我们展示了他慈悲怜悯的心肠，我们对他也有了崭新的认识。</w:t>
      </w:r>
    </w:p>
    <w:p>
      <w:pPr>
        <w:topLinePunct/>
        <w:autoSpaceDE/>
        <w:autoSpaceDN/>
        <w:spacing w:line="25" w:lineRule="atLeast"/>
        <w:ind w:firstLine="420" w:firstLineChars="200"/>
        <w:jc w:val="both"/>
        <w:rPr>
          <w:b/>
          <w:bCs/>
          <w:sz w:val="21"/>
          <w:szCs w:val="21"/>
          <w:lang w:eastAsia="zh-CN"/>
        </w:rPr>
      </w:pPr>
      <w:r>
        <w:rPr>
          <w:rFonts w:hint="eastAsia"/>
          <w:sz w:val="21"/>
          <w:szCs w:val="21"/>
          <w:lang w:eastAsia="zh-CN"/>
        </w:rPr>
        <w:t>现在，让我作出一个总结，列出当你处于一个困境或彷惶的时候该有的反应。</w:t>
      </w:r>
      <w:r>
        <w:rPr>
          <w:rFonts w:hint="eastAsia"/>
          <w:b/>
          <w:bCs/>
          <w:sz w:val="21"/>
          <w:szCs w:val="21"/>
          <w:lang w:eastAsia="zh-CN"/>
        </w:rPr>
        <w:t>处于困境时：</w:t>
      </w:r>
    </w:p>
    <w:p>
      <w:pPr>
        <w:topLinePunct/>
        <w:autoSpaceDE/>
        <w:autoSpaceDN/>
        <w:spacing w:line="25" w:lineRule="atLeast"/>
        <w:ind w:firstLine="420" w:firstLineChars="200"/>
        <w:jc w:val="both"/>
        <w:rPr>
          <w:b/>
          <w:bCs/>
          <w:sz w:val="21"/>
          <w:szCs w:val="21"/>
          <w:lang w:eastAsia="zh-CN"/>
        </w:rPr>
      </w:pPr>
      <w:r>
        <w:rPr>
          <w:b/>
          <w:bCs/>
          <w:sz w:val="21"/>
          <w:szCs w:val="21"/>
          <w:lang w:eastAsia="zh-CN"/>
        </w:rPr>
        <w:t>1.在思想上肯定神已借着耶稣基督的十字架，向你表明他绝对爱你，永远爱你。他对你的爱永不改变。</w:t>
      </w:r>
    </w:p>
    <w:p>
      <w:pPr>
        <w:topLinePunct/>
        <w:autoSpaceDE/>
        <w:autoSpaceDN/>
        <w:spacing w:line="25" w:lineRule="atLeast"/>
        <w:ind w:firstLine="420" w:firstLineChars="200"/>
        <w:jc w:val="both"/>
        <w:rPr>
          <w:b/>
          <w:bCs/>
          <w:sz w:val="21"/>
          <w:szCs w:val="21"/>
          <w:lang w:eastAsia="zh-CN"/>
        </w:rPr>
      </w:pPr>
      <w:r>
        <w:rPr>
          <w:b/>
          <w:bCs/>
          <w:sz w:val="21"/>
          <w:szCs w:val="21"/>
          <w:lang w:eastAsia="zh-CN"/>
        </w:rPr>
        <w:t>2.不要在你自己所处的困境中，尝试去了解神怎么会这样。</w:t>
      </w:r>
    </w:p>
    <w:p>
      <w:pPr>
        <w:topLinePunct/>
        <w:autoSpaceDE/>
        <w:autoSpaceDN/>
        <w:spacing w:line="25" w:lineRule="atLeast"/>
        <w:ind w:firstLine="420" w:firstLineChars="200"/>
        <w:jc w:val="both"/>
        <w:rPr>
          <w:b/>
          <w:bCs/>
          <w:sz w:val="21"/>
          <w:szCs w:val="21"/>
          <w:lang w:eastAsia="zh-CN"/>
        </w:rPr>
      </w:pPr>
      <w:r>
        <w:rPr>
          <w:b/>
          <w:bCs/>
          <w:sz w:val="21"/>
          <w:szCs w:val="21"/>
          <w:lang w:eastAsia="zh-CN"/>
        </w:rPr>
        <w:t>3.去到神面前，祈求神帮助你从他的角度去看清自己的困境。</w:t>
      </w:r>
    </w:p>
    <w:p>
      <w:pPr>
        <w:topLinePunct/>
        <w:autoSpaceDE/>
        <w:autoSpaceDN/>
        <w:spacing w:line="25" w:lineRule="atLeast"/>
        <w:ind w:firstLine="420" w:firstLineChars="200"/>
        <w:jc w:val="both"/>
        <w:rPr>
          <w:b/>
          <w:bCs/>
          <w:sz w:val="21"/>
          <w:szCs w:val="21"/>
          <w:lang w:eastAsia="zh-CN"/>
        </w:rPr>
      </w:pPr>
      <w:r>
        <w:rPr>
          <w:b/>
          <w:bCs/>
          <w:sz w:val="21"/>
          <w:szCs w:val="21"/>
          <w:lang w:eastAsia="zh-CN"/>
        </w:rPr>
        <w:t>4.等候圣灵。圣灵会借着神的话语，帮助你明白自己的处境。</w:t>
      </w:r>
    </w:p>
    <w:p>
      <w:pPr>
        <w:topLinePunct/>
        <w:autoSpaceDE/>
        <w:autoSpaceDN/>
        <w:spacing w:line="25" w:lineRule="atLeast"/>
        <w:ind w:firstLine="420" w:firstLineChars="200"/>
        <w:jc w:val="both"/>
        <w:rPr>
          <w:b/>
          <w:bCs/>
          <w:sz w:val="21"/>
          <w:szCs w:val="21"/>
          <w:lang w:eastAsia="zh-CN"/>
        </w:rPr>
      </w:pPr>
      <w:r>
        <w:rPr>
          <w:b/>
          <w:bCs/>
          <w:sz w:val="21"/>
          <w:szCs w:val="21"/>
          <w:lang w:eastAsia="zh-CN"/>
        </w:rPr>
        <w:t>5.调整你的生命去适应神，和跟你所见神在你的处境中要做的工作配合。</w:t>
      </w:r>
    </w:p>
    <w:p>
      <w:pPr>
        <w:topLinePunct/>
        <w:autoSpaceDE/>
        <w:autoSpaceDN/>
        <w:spacing w:line="25" w:lineRule="atLeast"/>
        <w:ind w:firstLine="420" w:firstLineChars="200"/>
        <w:jc w:val="both"/>
        <w:rPr>
          <w:b/>
          <w:bCs/>
          <w:sz w:val="21"/>
          <w:szCs w:val="21"/>
          <w:lang w:eastAsia="zh-CN"/>
        </w:rPr>
      </w:pPr>
      <w:r>
        <w:rPr>
          <w:b/>
          <w:bCs/>
          <w:sz w:val="21"/>
          <w:szCs w:val="21"/>
          <w:lang w:eastAsia="zh-CN"/>
        </w:rPr>
        <w:t>6.完全顺服神，做一切他吩咐你去做的。</w:t>
      </w:r>
    </w:p>
    <w:p>
      <w:pPr>
        <w:topLinePunct/>
        <w:autoSpaceDE/>
        <w:autoSpaceDN/>
        <w:spacing w:line="25" w:lineRule="atLeast"/>
        <w:ind w:firstLine="420" w:firstLineChars="200"/>
        <w:jc w:val="both"/>
        <w:rPr>
          <w:b/>
          <w:bCs/>
          <w:sz w:val="21"/>
          <w:szCs w:val="21"/>
          <w:lang w:eastAsia="zh-CN"/>
        </w:rPr>
      </w:pPr>
      <w:r>
        <w:rPr>
          <w:rFonts w:hint="eastAsia"/>
          <w:b/>
          <w:bCs/>
          <w:sz w:val="21"/>
          <w:szCs w:val="21"/>
          <w:lang w:eastAsia="zh-CN"/>
        </w:rPr>
        <w:t>7</w:t>
      </w:r>
      <w:r>
        <w:rPr>
          <w:b/>
          <w:bCs/>
          <w:sz w:val="21"/>
          <w:szCs w:val="21"/>
          <w:lang w:eastAsia="zh-CN"/>
        </w:rPr>
        <w:t>.</w:t>
      </w:r>
      <w:r>
        <w:rPr>
          <w:rFonts w:hint="eastAsia"/>
          <w:b/>
          <w:bCs/>
          <w:sz w:val="21"/>
          <w:szCs w:val="21"/>
          <w:lang w:eastAsia="zh-CN"/>
        </w:rPr>
        <w:t>经历到神在你生命中作工，并且借着你去成就他的计划。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再读一次上面列出的七个重点。在每一句中圈出一个钥词。然后用你自己的说话，扼要说出在处于一个困境时，你所当作的事。</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你必须紧记，神是有绝对主权的神。或许你会有约伯的经历，就是神始终没有告诉你他在作什么；在这种情况下，你只要肯定神对你的爱，承认他有绝对的主权，并且不断倚靠他的恩典去渡过这段困苦的岁月。</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w:drawing>
          <wp:anchor distT="0" distB="0" distL="0" distR="0" simplePos="0" relativeHeight="251662336" behindDoc="0" locked="0" layoutInCell="1" allowOverlap="1">
            <wp:simplePos x="0" y="0"/>
            <wp:positionH relativeFrom="page">
              <wp:posOffset>3193415</wp:posOffset>
            </wp:positionH>
            <wp:positionV relativeFrom="paragraph">
              <wp:posOffset>53975</wp:posOffset>
            </wp:positionV>
            <wp:extent cx="1584960" cy="2016125"/>
            <wp:effectExtent l="0" t="0" r="0" b="0"/>
            <wp:wrapTopAndBottom/>
            <wp:docPr id="3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58.png"/>
                    <pic:cNvPicPr>
                      <a:picLocks noChangeAspect="1"/>
                    </pic:cNvPicPr>
                  </pic:nvPicPr>
                  <pic:blipFill>
                    <a:blip r:embed="rId16" cstate="print"/>
                    <a:stretch>
                      <a:fillRect/>
                    </a:stretch>
                  </pic:blipFill>
                  <pic:spPr>
                    <a:xfrm>
                      <a:off x="0" y="0"/>
                      <a:ext cx="1584960" cy="2016125"/>
                    </a:xfrm>
                    <a:prstGeom prst="rect">
                      <a:avLst/>
                    </a:prstGeom>
                  </pic:spPr>
                </pic:pic>
              </a:graphicData>
            </a:graphic>
          </wp:anchor>
        </w:drawing>
      </w:r>
      <w:r>
        <w:rPr>
          <w:rFonts w:hint="eastAsia"/>
          <w:sz w:val="21"/>
          <w:szCs w:val="21"/>
          <w:lang w:eastAsia="zh-CN" w:bidi="ar-SA"/>
        </w:rPr>
        <w:drawing>
          <wp:anchor distT="0" distB="0" distL="0" distR="0" simplePos="0" relativeHeight="251661312" behindDoc="0" locked="0" layoutInCell="1" allowOverlap="1">
            <wp:simplePos x="0" y="0"/>
            <wp:positionH relativeFrom="page">
              <wp:posOffset>1225550</wp:posOffset>
            </wp:positionH>
            <wp:positionV relativeFrom="paragraph">
              <wp:posOffset>210820</wp:posOffset>
            </wp:positionV>
            <wp:extent cx="1372870" cy="1961515"/>
            <wp:effectExtent l="0" t="0" r="0" b="0"/>
            <wp:wrapTopAndBottom/>
            <wp:docPr id="3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57.jpeg"/>
                    <pic:cNvPicPr>
                      <a:picLocks noChangeAspect="1"/>
                    </pic:cNvPicPr>
                  </pic:nvPicPr>
                  <pic:blipFill>
                    <a:blip r:embed="rId17" cstate="print"/>
                    <a:stretch>
                      <a:fillRect/>
                    </a:stretch>
                  </pic:blipFill>
                  <pic:spPr>
                    <a:xfrm>
                      <a:off x="0" y="0"/>
                      <a:ext cx="1372922" cy="1961388"/>
                    </a:xfrm>
                    <a:prstGeom prst="rect">
                      <a:avLst/>
                    </a:prstGeom>
                  </pic:spPr>
                </pic:pic>
              </a:graphicData>
            </a:graphic>
          </wp:anchor>
        </w:drawing>
      </w: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•父神借着处境，向耶稣启示他要作的事。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•耶稣留意自己身处的环境，借此知道父神期望在何处与他同工。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•从神的角度去了解我自己身处的困境或逆境是十分重要的。</w:t>
      </w:r>
    </w:p>
    <w:p>
      <w:pPr>
        <w:topLinePunct/>
        <w:autoSpaceDE/>
        <w:autoSpaceDN/>
        <w:spacing w:line="25" w:lineRule="atLeast"/>
        <w:ind w:firstLine="420" w:firstLineChars="200"/>
        <w:jc w:val="both"/>
        <w:rPr>
          <w:b/>
          <w:sz w:val="21"/>
          <w:szCs w:val="21"/>
          <w:lang w:eastAsia="zh-CN"/>
        </w:rPr>
      </w:pPr>
    </w:p>
    <w:p>
      <w:pPr>
        <w:pStyle w:val="3"/>
        <w:spacing w:after="120"/>
        <w:rPr>
          <w:lang w:eastAsia="zh-CN"/>
        </w:rPr>
      </w:pPr>
      <w:r>
        <w:rPr>
          <w:rFonts w:hint="eastAsia"/>
          <w:lang w:eastAsia="zh-CN"/>
        </w:rPr>
        <w:t>处境的实情</w:t>
      </w:r>
    </w:p>
    <w:p>
      <w:pPr>
        <w:jc w:val="center"/>
        <w:rPr>
          <w:i/>
          <w:iCs/>
          <w:sz w:val="18"/>
          <w:szCs w:val="18"/>
          <w:lang w:eastAsia="zh-CN"/>
        </w:rPr>
      </w:pPr>
      <w:r>
        <w:rPr>
          <w:rFonts w:hint="eastAsia"/>
          <w:i/>
          <w:iCs/>
          <w:sz w:val="18"/>
          <w:szCs w:val="18"/>
          <w:lang w:eastAsia="zh-CN"/>
        </w:rPr>
        <w:t>当你从神那里得着了话语，你便会知道自己处境的实情。</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当你从神那里得着了话语，你便会知道自己处境的实情。在出埃及记第 5 及第 6 章，摩西照神所吩咐的，请求法老容许以色列民离开埃及。法老拒绝了摩西的请求，并且加重了以色列人的劳苦，因此，以色列人向摩西发怨言，指责他令百姓工作加重了。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若你处身于摩西的境地，你会怎样做？（选择题）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□1．我会向以色列人发怒，然后重操故业，牧养羊群。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□2．我会向神发怒，并且请他找另外一个人去承担他要我承担的工作。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□3．我会认为自己误解了神的意思，我不应向法老提出要求。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□4．我会再次回到神面前，耐心地求告他，求神让我可以从他的角度来明白这个恶劣的处境。</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摩西的反应对我很有帮助和鼓励。如果我们处身于摩西的境地，通常我们的反应会像上述 1．2．3 项其中一项。倘若你没有读过出埃及记第 5、6 章，你会以为摩西的反应与第四项相似。事实上，在当时的处境，摩西埋怨神并没有照他所应允的去做。摩西说:“主啊，你为什么苦待这百姓呢？为什么打发我去呢？自从我去见法老，奉你的名说话，他就苦待这百姓，你一点也没有拯救他们”（出 5:22-23）。摩西气馁到一个地步，想放弃承担神交付他的使命（出 6:12）。</w:t>
      </w:r>
    </w:p>
    <w:p>
      <w:pPr>
        <w:pStyle w:val="5"/>
        <w:spacing w:before="120"/>
        <w:rPr>
          <w:lang w:eastAsia="zh-CN"/>
        </w:rPr>
      </w:pPr>
      <w:r>
        <w:rPr>
          <w:rFonts w:hint="eastAsia"/>
          <w:lang w:eastAsia="zh-CN"/>
        </w:rPr>
        <w:t>神极有忍耐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幸好神对我们有极大的忍耐，如同他对摩西那样。神用时间向摩西解释，让他明白神的心意:神任凭法老硬着心不让以色列人离去，以致以色列民看见是神大能的手，把他们从为奴之地拯救出来。神期望他的子民借着这个经历，认识他是那位自有永有的神。我们应该从摩西的经历学到功课，当我们处身于一个不明朗的处境，千万不要埋怨神，也不要放弃跟从他，只管到神的回前，祈求他将你处境的实情启示你，让你能够从他的角度和眼光看事物，然后耐性等候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必须要彻底地过以神为中心的生活。你要做的最困难的一件事，就是否定以自己为中心，遵行神的旨意，跟从他走每一步。你与神之间的关系，应当以神为中心。如果你把自己每天的祷告、生活态度、思想等等细加省察，你会发觉自己多么以自我为中心。当你以自己为生活的中心，你便不能从神的角度来看事物，甚至你还会要求神从你的角度来处理问题。在神成为你生命的主以后，他有绝对的主权，成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——你生命的焦点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——你人生的策划者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——你人生道路的引导者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这就是让基督作你的主的意思。</w:t>
      </w:r>
    </w:p>
    <w:p>
      <w:pPr>
        <w:pStyle w:val="5"/>
        <w:spacing w:before="120"/>
        <w:rPr>
          <w:lang w:eastAsia="zh-CN"/>
        </w:rPr>
      </w:pPr>
      <w:r>
        <w:rPr>
          <w:rFonts w:hint="eastAsia"/>
          <w:lang w:eastAsia="zh-CN"/>
        </w:rPr>
        <w:t>聆听真理向你说话</w:t>
      </w:r>
    </w:p>
    <w:p>
      <w:pPr>
        <w:pStyle w:val="13"/>
        <w:ind w:firstLine="420" w:firstLineChars="200"/>
        <w:rPr>
          <w:rStyle w:val="44"/>
          <w:i w:val="0"/>
          <w:iCs w:val="0"/>
          <w:lang w:eastAsia="zh-CN"/>
        </w:rPr>
      </w:pPr>
      <w:r>
        <w:rPr>
          <w:rStyle w:val="44"/>
          <w:i w:val="0"/>
          <w:iCs w:val="0"/>
          <w:lang w:eastAsia="zh-CN"/>
        </w:rPr>
        <w:t>耶稣说：“我就是道路、真理、生命；若不藉着我，没有人能到父那里去。</w:t>
      </w:r>
      <w:r>
        <w:rPr>
          <w:rStyle w:val="44"/>
          <w:rFonts w:hint="eastAsia"/>
          <w:i w:val="0"/>
          <w:iCs w:val="0"/>
          <w:lang w:eastAsia="zh-CN"/>
        </w:rPr>
        <w:t>（约翰福音 14:6）</w:t>
      </w:r>
    </w:p>
    <w:p>
      <w:pPr>
        <w:topLinePunct/>
        <w:autoSpaceDE/>
        <w:autoSpaceDN/>
        <w:spacing w:line="25" w:lineRule="atLeast"/>
        <w:jc w:val="both"/>
        <w:rPr>
          <w:sz w:val="21"/>
          <w:szCs w:val="21"/>
          <w:lang w:eastAsia="zh-CN"/>
        </w:rPr>
      </w:pPr>
      <w:r>
        <w:rPr>
          <w:rFonts w:hint="eastAsia"/>
          <w:b/>
          <w:bCs/>
          <w:sz w:val="21"/>
          <w:szCs w:val="21"/>
          <w:lang w:eastAsia="zh-CN"/>
        </w:rPr>
        <w:t>门徒往暴风中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圣灵对你说话的时候，他会向你启示真理（真理是一应有位格的神）圣灵会对你谈及那位有位格的耶稣基督。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门徒遇上了暴风，那时候他们正在船上，耶稣却在船舱里睡着了。如果你在这个波涛汹涌的景况中问门徒说:“你们现在处于一个怎样的景况中？”他们会如何回答呢？“我们快要丧命啦！”他们的看法，是否正确？不，绝不！那位声称自己是真理的耶稣，正在船舱里睡着了，只消再过时刻，他就会从熟睡中醒过来，然后平静风浪，门徒便会知道，在他们身处的环境里，基督正在他们中间。真理（耶稣基督）也常常与你同在，正如他常与门徒同在一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当你从神那里得着话语，你便能知道自己处境的实情。神就是真理，真理常常在你的生活中，与你同在，向你说话。</w:t>
      </w:r>
    </w:p>
    <w:p>
      <w:pPr>
        <w:pStyle w:val="13"/>
        <w:ind w:firstLine="420"/>
        <w:rPr>
          <w:lang w:eastAsia="zh-CN"/>
        </w:rPr>
      </w:pPr>
      <w:r>
        <w:rPr>
          <w:rFonts w:hint="eastAsia"/>
          <w:lang w:eastAsia="zh-CN"/>
        </w:rPr>
        <w:t>耶稣往一座城去，这城名叫拿因，他的门徒和极多的人与他同行。将近城门，有一个死人被抬出来。这人是他母亲独生的儿子:他母亲又是寡妇。有城里的许多人同着寡妇送殡。主看见那寡妇，就怜悯她，对她说:“不要哭！”于是进前按着杠，抬的人就站住了。耶稣说:“少年人，我吩咐你起来！”那死人就坐起，并且说话。耶稣便把他交给他母亲。众人都惊奇，归荣耀与神，说:“有大先知在我们中间兴起来了！”又说:“神眷顾了他的百姓！”，他这事的风声就传遍了犹太和周围地方。（路加福音 7:11-17）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w:t>
      </w:r>
      <w:r>
        <w:rPr>
          <w:sz w:val="21"/>
          <w:szCs w:val="21"/>
          <w:lang w:eastAsia="zh-CN"/>
        </w:rPr>
        <w:t>读路加福7:11-17，然后回答下列问题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1．试想在那个葬礼举行的时候，你也参与其中。在耶稣出现之前，拿因城的寡妇认为她自己面对的，是一个怎样的景况？</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2.当耶稣（真理）临在的时候，景况有何不同？</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当耶稣（真理）向群众启示他自己的时候，他们有何反应？</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在这个葬礼进行的过程中，你问这个寡妇:“现在你处于什么景况之中？”她极可能这样回答你:“我丈夫英年早逝，我和那唯一的儿子一同生活。我常常盼望与这个儿子一起，快快乐乐过日子，他会看顾我，与我谈心。但是，现在我的孩子也死了，只剩下我孤单一人，继续过我自己的生活。”妇人对她自己身处的景况的描述，是否真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妇人的看法并不真实！耶稣正站在那里！当他伸出他的手，触摸她的儿子，吩咐他从死里复活的时候，一切都改变了！同样，当你从耶稣那里得着话语，你便会知道自己处境的实情。耶稣在葬礼进行的时候把他自己启示给众人知道，众人都惊奇，归荣耀与神，说:“有大先知在我们中间兴起来了”，又说:“神眷顾了他的百姓。”他这事的风声就传遍了犹太，和周围地方（路 7:16-17）。所以，永远不要单注视身处的困境，误以为这就是你处境的实情。当你从耶稣那里得着了话语，你便会知道自己处境的实情。耶稣就是真理！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当你从耶稣那里得着了话语，你便会知道自己处境的实情。</w:t>
      </w:r>
    </w:p>
    <w:p>
      <w:pPr>
        <w:topLinePunct/>
        <w:autoSpaceDE/>
        <w:autoSpaceDN/>
        <w:spacing w:line="25" w:lineRule="atLeast"/>
        <w:jc w:val="both"/>
        <w:rPr>
          <w:sz w:val="21"/>
          <w:szCs w:val="21"/>
          <w:lang w:eastAsia="zh-CN"/>
        </w:rPr>
      </w:pPr>
      <w:r>
        <w:rPr>
          <w:rFonts w:hint="eastAsia"/>
          <w:sz w:val="21"/>
          <w:szCs w:val="21"/>
          <w:lang w:eastAsia="zh-CN"/>
        </w:rPr>
        <w:t xml:space="preserve">阅读约翰福音6:1-15，然后回答下列问题: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1．有五千饥饿的民众到耶稣那里去，耶稣希望使他们得饱足。如果在这种情况下，你问门徒他们处身于一个怎样的景况中，他们会如何回答？</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2.耶稣为什么要问腓力从哪里买饼给这五千人吃？（第 5-6 节）</w:t>
      </w:r>
    </w:p>
    <w:p>
      <w:pPr>
        <w:topLinePunct/>
        <w:autoSpaceDE/>
        <w:autoSpaceDN/>
        <w:spacing w:line="25" w:lineRule="atLeast"/>
        <w:jc w:val="both"/>
        <w:rPr>
          <w:sz w:val="21"/>
          <w:szCs w:val="21"/>
          <w:u w:val="single"/>
          <w:lang w:eastAsia="zh-CN"/>
        </w:rPr>
      </w:pP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真理（耶稣）临在这个处境中的时候，情况有何不同？</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4.耶稣把他自己启示给群众知道以后，他们如何反应？（第 14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否也会考验我们的信心，正如他曾经考验腓力的信心一样？神有没有对你的教会说:“去喂饱那些饥饿的群众！”但你们却回应说:“我们没有足够的经费！”？如果你问门徒他们当时面对一个怎样的处境，他们或许会说:“我们没有办法喂饱这五千人，要喂饱这一大群的民众简直是不可能的事。”门徒的看法是否正确呢！不！我们知道耶稣终于喂饱了这五千人和他们的家人，并且剩下了十二篮的饼碎！</w:t>
      </w:r>
    </w:p>
    <w:p>
      <w:pPr>
        <w:topLinePunct/>
        <w:autoSpaceDE/>
        <w:autoSpaceDN/>
        <w:spacing w:line="25" w:lineRule="atLeast"/>
        <w:ind w:firstLine="420"/>
        <w:jc w:val="both"/>
        <w:rPr>
          <w:sz w:val="21"/>
          <w:szCs w:val="21"/>
          <w:lang w:eastAsia="zh-CN"/>
        </w:rPr>
      </w:pPr>
      <w:r>
        <w:rPr>
          <w:rFonts w:hint="eastAsia"/>
          <w:sz w:val="21"/>
          <w:szCs w:val="21"/>
          <w:lang w:eastAsia="zh-CN"/>
        </w:rPr>
        <w:t>你能否以这故事的下半部情况那样信靠他？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假如神对你的教会说:“把福音传遍天下！”你们却说:“我们办不到！”真理（耶稣） 是教会的头，他站在你们中间，说:“相信我，我会把我的权柄能力赐给你们，使你们可以作成我吩咐你们去作的工。只管相信我，服从我，福音便能传遍天下！</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•切勿单单注视身处的困境，误以为这就是自己处境的实情。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•当我从神那里得着了话语，我便会知道自己处境的实情。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•圣灵借着神的话语，向你启示神对你的处境的看法。</w:t>
      </w:r>
    </w:p>
    <w:p>
      <w:pPr>
        <w:topLinePunct/>
        <w:autoSpaceDE/>
        <w:autoSpaceDN/>
        <w:spacing w:line="25" w:lineRule="atLeast"/>
        <w:ind w:firstLine="420" w:firstLineChars="200"/>
        <w:jc w:val="both"/>
        <w:rPr>
          <w:sz w:val="21"/>
          <w:szCs w:val="21"/>
          <w:lang w:eastAsia="zh-CN"/>
        </w:rPr>
        <w:sectPr>
          <w:pgSz w:w="8390" w:h="11905"/>
          <w:pgMar w:top="720" w:right="720" w:bottom="720" w:left="720" w:header="0" w:footer="709" w:gutter="0"/>
          <w:cols w:space="0" w:num="1"/>
        </w:sectPr>
      </w:pPr>
    </w:p>
    <w:p>
      <w:pPr>
        <w:pStyle w:val="3"/>
        <w:spacing w:after="120"/>
        <w:rPr>
          <w:lang w:eastAsia="zh-CN"/>
        </w:rPr>
      </w:pPr>
      <w:r>
        <w:rPr>
          <w:rFonts w:hint="eastAsia"/>
          <w:lang w:eastAsia="zh-CN"/>
        </w:rPr>
        <w:t>灵程标记</w:t>
      </w:r>
    </w:p>
    <w:p>
      <w:pPr>
        <w:jc w:val="center"/>
        <w:rPr>
          <w:i/>
          <w:iCs/>
          <w:sz w:val="18"/>
          <w:szCs w:val="18"/>
          <w:lang w:eastAsia="zh-CN"/>
        </w:rPr>
      </w:pPr>
      <w:r>
        <w:rPr>
          <w:rFonts w:hint="eastAsia"/>
          <w:i/>
          <w:iCs/>
          <w:sz w:val="18"/>
          <w:szCs w:val="18"/>
          <w:lang w:eastAsia="zh-CN"/>
        </w:rPr>
        <w:t>当神预备引导你踏上新的一步，与他同工的时候，他的带领，往往与他在你过往生命中的作为有连带的关系。</w:t>
      </w:r>
    </w:p>
    <w:p>
      <w:pPr>
        <w:jc w:val="center"/>
        <w:rPr>
          <w:i/>
          <w:iCs/>
          <w:sz w:val="18"/>
          <w:szCs w:val="18"/>
          <w:lang w:eastAsia="zh-CN"/>
        </w:rPr>
      </w:pPr>
    </w:p>
    <w:p>
      <w:pPr>
        <w:topLinePunct/>
        <w:autoSpaceDE/>
        <w:autoSpaceDN/>
        <w:spacing w:line="25" w:lineRule="atLeast"/>
        <w:ind w:firstLine="420"/>
        <w:jc w:val="both"/>
        <w:rPr>
          <w:sz w:val="21"/>
          <w:szCs w:val="21"/>
          <w:lang w:eastAsia="zh-CN"/>
        </w:rPr>
      </w:pPr>
      <w:r>
        <w:rPr>
          <w:rFonts w:hint="eastAsia"/>
          <w:sz w:val="21"/>
          <w:szCs w:val="21"/>
          <w:lang w:eastAsia="zh-CN"/>
        </w:rPr>
        <w:t xml:space="preserve">在上一课，我用了几个图解来阐释如何面对身处的困境。我们身处的景况不一定是困境，有时候，我们会处身于一个要作决定的处境中；在作决定的时候，最困难的事，并不是从“好”与“坏”之间作一选择，而是在面对许多看来都不错的选择中，作出一个最好的决定。在这种情况下，最好的办法，就是在神面前诚诚实实、全心全意对他说:“是，主！” </w:t>
      </w:r>
    </w:p>
    <w:p>
      <w:pPr>
        <w:topLinePunct/>
        <w:autoSpaceDE/>
        <w:autoSpaceDN/>
        <w:spacing w:line="25" w:lineRule="atLeast"/>
        <w:ind w:firstLine="420"/>
        <w:jc w:val="both"/>
        <w:rPr>
          <w:sz w:val="21"/>
          <w:szCs w:val="21"/>
          <w:lang w:eastAsia="zh-CN"/>
        </w:rPr>
      </w:pPr>
      <w:r>
        <w:rPr>
          <w:rFonts w:hint="eastAsia"/>
          <w:sz w:val="21"/>
          <w:szCs w:val="21"/>
          <w:lang w:eastAsia="zh-CN"/>
        </w:rPr>
        <w:t>在开始寻求神旨意的时候，你就要立即献上这个祷告；否则，你便不是真正期望神的旨意得以成就，你可能只是期望在与你自己的心意没有冲突的情况下，神的旨意得以成就。基督徒断不能对主说“不”，却又称呼他为主，如果你对主说“不”，他就不是你的主。若他真是你的主，你只能顺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inline distT="0" distB="0" distL="0" distR="0">
                <wp:extent cx="4170680" cy="667385"/>
                <wp:effectExtent l="0" t="0" r="1270" b="37465"/>
                <wp:docPr id="920" name="组合 734"/>
                <wp:cNvGraphicFramePr/>
                <a:graphic xmlns:a="http://schemas.openxmlformats.org/drawingml/2006/main">
                  <a:graphicData uri="http://schemas.microsoft.com/office/word/2010/wordprocessingGroup">
                    <wpg:wgp>
                      <wpg:cNvGrpSpPr/>
                      <wpg:grpSpPr>
                        <a:xfrm>
                          <a:off x="0" y="0"/>
                          <a:ext cx="4148610" cy="667385"/>
                          <a:chOff x="2373" y="224"/>
                          <a:chExt cx="5827" cy="1051"/>
                        </a:xfrm>
                      </wpg:grpSpPr>
                      <wps:wsp>
                        <wps:cNvPr id="910" name="直线 735"/>
                        <wps:cNvCnPr/>
                        <wps:spPr>
                          <a:xfrm>
                            <a:off x="2403" y="254"/>
                            <a:ext cx="5678" cy="0"/>
                          </a:xfrm>
                          <a:prstGeom prst="line">
                            <a:avLst/>
                          </a:prstGeom>
                          <a:ln w="38100" cap="flat" cmpd="sng">
                            <a:solidFill>
                              <a:srgbClr val="808080"/>
                            </a:solidFill>
                            <a:prstDash val="solid"/>
                            <a:headEnd type="none" w="med" len="med"/>
                            <a:tailEnd type="none" w="med" len="med"/>
                          </a:ln>
                        </wps:spPr>
                        <wps:bodyPr/>
                      </wps:wsp>
                      <wps:wsp>
                        <wps:cNvPr id="911" name="直线 736"/>
                        <wps:cNvCnPr/>
                        <wps:spPr>
                          <a:xfrm>
                            <a:off x="8170" y="284"/>
                            <a:ext cx="0" cy="300"/>
                          </a:xfrm>
                          <a:prstGeom prst="line">
                            <a:avLst/>
                          </a:prstGeom>
                          <a:ln w="38100" cap="flat" cmpd="sng">
                            <a:solidFill>
                              <a:srgbClr val="000000"/>
                            </a:solidFill>
                            <a:prstDash val="solid"/>
                            <a:headEnd type="none" w="med" len="med"/>
                            <a:tailEnd type="none" w="med" len="med"/>
                          </a:ln>
                        </wps:spPr>
                        <wps:bodyPr/>
                      </wps:wsp>
                      <wps:wsp>
                        <wps:cNvPr id="912" name="直线 737"/>
                        <wps:cNvCnPr/>
                        <wps:spPr>
                          <a:xfrm>
                            <a:off x="8170" y="584"/>
                            <a:ext cx="0" cy="270"/>
                          </a:xfrm>
                          <a:prstGeom prst="line">
                            <a:avLst/>
                          </a:prstGeom>
                          <a:ln w="38100" cap="flat" cmpd="sng">
                            <a:solidFill>
                              <a:srgbClr val="000000"/>
                            </a:solidFill>
                            <a:prstDash val="solid"/>
                            <a:headEnd type="none" w="med" len="med"/>
                            <a:tailEnd type="none" w="med" len="med"/>
                          </a:ln>
                        </wps:spPr>
                        <wps:bodyPr/>
                      </wps:wsp>
                      <wps:wsp>
                        <wps:cNvPr id="913" name="矩形 738"/>
                        <wps:cNvSpPr/>
                        <wps:spPr>
                          <a:xfrm>
                            <a:off x="2403" y="1214"/>
                            <a:ext cx="5678" cy="61"/>
                          </a:xfrm>
                          <a:prstGeom prst="rect">
                            <a:avLst/>
                          </a:prstGeom>
                          <a:solidFill>
                            <a:srgbClr val="000000"/>
                          </a:solidFill>
                          <a:ln>
                            <a:noFill/>
                          </a:ln>
                        </wps:spPr>
                        <wps:bodyPr upright="1"/>
                      </wps:wsp>
                      <wps:wsp>
                        <wps:cNvPr id="914" name="矩形 739"/>
                        <wps:cNvSpPr/>
                        <wps:spPr>
                          <a:xfrm>
                            <a:off x="2403" y="1154"/>
                            <a:ext cx="5678" cy="60"/>
                          </a:xfrm>
                          <a:prstGeom prst="rect">
                            <a:avLst/>
                          </a:prstGeom>
                          <a:solidFill>
                            <a:srgbClr val="808080"/>
                          </a:solidFill>
                          <a:ln>
                            <a:noFill/>
                          </a:ln>
                        </wps:spPr>
                        <wps:bodyPr upright="1"/>
                      </wps:wsp>
                      <wps:wsp>
                        <wps:cNvPr id="915" name="矩形 740"/>
                        <wps:cNvSpPr/>
                        <wps:spPr>
                          <a:xfrm>
                            <a:off x="8080" y="1214"/>
                            <a:ext cx="120" cy="61"/>
                          </a:xfrm>
                          <a:prstGeom prst="rect">
                            <a:avLst/>
                          </a:prstGeom>
                          <a:solidFill>
                            <a:srgbClr val="000000"/>
                          </a:solidFill>
                          <a:ln>
                            <a:noFill/>
                          </a:ln>
                        </wps:spPr>
                        <wps:bodyPr upright="1"/>
                      </wps:wsp>
                      <wps:wsp>
                        <wps:cNvPr id="916" name="直线 741"/>
                        <wps:cNvCnPr/>
                        <wps:spPr>
                          <a:xfrm>
                            <a:off x="2373" y="224"/>
                            <a:ext cx="0" cy="990"/>
                          </a:xfrm>
                          <a:prstGeom prst="line">
                            <a:avLst/>
                          </a:prstGeom>
                          <a:ln w="38100" cap="flat" cmpd="sng">
                            <a:solidFill>
                              <a:srgbClr val="808080"/>
                            </a:solidFill>
                            <a:prstDash val="solid"/>
                            <a:headEnd type="none" w="med" len="med"/>
                            <a:tailEnd type="none" w="med" len="med"/>
                          </a:ln>
                        </wps:spPr>
                        <wps:bodyPr/>
                      </wps:wsp>
                      <wps:wsp>
                        <wps:cNvPr id="917" name="直线 742"/>
                        <wps:cNvCnPr/>
                        <wps:spPr>
                          <a:xfrm>
                            <a:off x="8170" y="854"/>
                            <a:ext cx="0" cy="421"/>
                          </a:xfrm>
                          <a:prstGeom prst="line">
                            <a:avLst/>
                          </a:prstGeom>
                          <a:ln w="38100" cap="flat" cmpd="sng">
                            <a:solidFill>
                              <a:srgbClr val="000000"/>
                            </a:solidFill>
                            <a:prstDash val="solid"/>
                            <a:headEnd type="none" w="med" len="med"/>
                            <a:tailEnd type="none" w="med" len="med"/>
                          </a:ln>
                        </wps:spPr>
                        <wps:bodyPr/>
                      </wps:wsp>
                      <wps:wsp>
                        <wps:cNvPr id="918" name="直线 743"/>
                        <wps:cNvCnPr/>
                        <wps:spPr>
                          <a:xfrm>
                            <a:off x="8110" y="224"/>
                            <a:ext cx="0" cy="990"/>
                          </a:xfrm>
                          <a:prstGeom prst="line">
                            <a:avLst/>
                          </a:prstGeom>
                          <a:ln w="38100" cap="flat" cmpd="sng">
                            <a:solidFill>
                              <a:srgbClr val="808080"/>
                            </a:solidFill>
                            <a:prstDash val="solid"/>
                            <a:headEnd type="none" w="med" len="med"/>
                            <a:tailEnd type="none" w="med" len="med"/>
                          </a:ln>
                        </wps:spPr>
                        <wps:bodyPr/>
                      </wps:wsp>
                      <wps:wsp>
                        <wps:cNvPr id="919" name="文本框 744"/>
                        <wps:cNvSpPr txBox="1"/>
                        <wps:spPr>
                          <a:xfrm>
                            <a:off x="2403" y="283"/>
                            <a:ext cx="5678" cy="871"/>
                          </a:xfrm>
                          <a:prstGeom prst="rect">
                            <a:avLst/>
                          </a:prstGeom>
                          <a:noFill/>
                          <a:ln>
                            <a:noFill/>
                          </a:ln>
                        </wps:spPr>
                        <wps:txbx>
                          <w:txbxContent>
                            <w:p>
                              <w:pPr>
                                <w:spacing w:before="15"/>
                                <w:ind w:left="45" w:right="-58"/>
                                <w:jc w:val="both"/>
                                <w:rPr>
                                  <w:b/>
                                  <w:bCs/>
                                  <w:sz w:val="21"/>
                                  <w:lang w:eastAsia="zh-CN"/>
                                </w:rPr>
                              </w:pPr>
                              <w:r>
                                <w:rPr>
                                  <w:rFonts w:hint="eastAsia"/>
                                  <w:b/>
                                  <w:bCs/>
                                  <w:spacing w:val="-10"/>
                                  <w:sz w:val="21"/>
                                  <w:lang w:eastAsia="zh-CN"/>
                                </w:rPr>
                                <w:t>“</w:t>
                              </w:r>
                              <w:r>
                                <w:rPr>
                                  <w:b/>
                                  <w:bCs/>
                                  <w:spacing w:val="-10"/>
                                  <w:sz w:val="21"/>
                                  <w:lang w:eastAsia="zh-CN"/>
                                </w:rPr>
                                <w:t>主啊，只要我知道是你的旨意，我必定遵行，不管要付出多</w:t>
                              </w:r>
                              <w:r>
                                <w:rPr>
                                  <w:b/>
                                  <w:bCs/>
                                  <w:spacing w:val="-11"/>
                                  <w:sz w:val="21"/>
                                  <w:lang w:eastAsia="zh-CN"/>
                                </w:rPr>
                                <w:t>大代价，不管要作出何等重大的调整，我会全心全意、竭尽所</w:t>
                              </w:r>
                              <w:r>
                                <w:rPr>
                                  <w:b/>
                                  <w:bCs/>
                                  <w:spacing w:val="-25"/>
                                  <w:sz w:val="21"/>
                                  <w:lang w:eastAsia="zh-CN"/>
                                </w:rPr>
                                <w:t>能地顺从你的旨意。主啊，不管怎样，我必定照你的旨意去做。</w:t>
                              </w:r>
                              <w:r>
                                <w:rPr>
                                  <w:rFonts w:hint="eastAsia"/>
                                  <w:b/>
                                  <w:bCs/>
                                  <w:spacing w:val="-25"/>
                                  <w:sz w:val="21"/>
                                  <w:lang w:eastAsia="zh-CN"/>
                                </w:rPr>
                                <w:t>”</w:t>
                              </w:r>
                            </w:p>
                          </w:txbxContent>
                        </wps:txbx>
                        <wps:bodyPr lIns="0" tIns="0" rIns="0" bIns="0" upright="1"/>
                      </wps:wsp>
                    </wpg:wgp>
                  </a:graphicData>
                </a:graphic>
              </wp:inline>
            </w:drawing>
          </mc:Choice>
          <mc:Fallback>
            <w:pict>
              <v:group id="组合 734" o:spid="_x0000_s1026" o:spt="203" style="height:52.55pt;width:328.4pt;" coordorigin="2373,224" coordsize="5827,1051" o:gfxdata="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WAAAA&#10;ZHJzL1BLAQIUABQAAAAIAIdO4kAy0K/+1QAAAAUBAAAPAAAAAAAAAAEAIAAAADgAAABkcnMvZG93&#10;bnJldi54bWxQSwECFAAUAAAACACHTuJA3zI0Te4DAAD+FAAADgAAAAAAAAABACAAAAA6AQAAZHJz&#10;L2Uyb0RvYy54bWxQSwUGAAAAAAYABgBZAQAAmgcAAAAA&#10;">
                <o:lock v:ext="edit" aspectratio="f"/>
                <v:line id="直线 735" o:spid="_x0000_s1026" o:spt="20" style="position:absolute;left:2403;top:254;height:0;width:5678;" filled="f" stroked="t" coordsize="21600,21600" o:gfxdata="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cQkRK7AAAA3AAAAA8AAAAAAAAAAQAgAAAAOAAAAGRycy9kb3ducmV2Lnht&#10;bFBLAQIUABQAAAAIAIdO4kAzLwWeOwAAADkAAAAQAAAAAAAAAAEAIAAAACABAABkcnMvc2hhcGV4&#10;bWwueG1sUEsFBgAAAAAGAAYAWwEAAMoDAAAAAA==&#10;">
                  <v:fill on="f" focussize="0,0"/>
                  <v:stroke weight="3pt" color="#808080" joinstyle="round"/>
                  <v:imagedata o:title=""/>
                  <o:lock v:ext="edit" aspectratio="f"/>
                </v:line>
                <v:line id="直线 736" o:spid="_x0000_s1026" o:spt="20" style="position:absolute;left:8170;top:284;height:300;width:0;" filled="f" stroked="t" coordsize="21600,21600" o:gfxdata="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RgypfvAAAANwAAAAPAAAAAAAAAAEAIAAAADgAAABkcnMvZG93bnJldi54&#10;bWxQSwECFAAUAAAACACHTuJAMy8FnjsAAAA5AAAAEAAAAAAAAAABACAAAAAhAQAAZHJzL3NoYXBl&#10;eG1sLnhtbFBLBQYAAAAABgAGAFsBAADLAwAAAAA=&#10;">
                  <v:fill on="f" focussize="0,0"/>
                  <v:stroke weight="3pt" color="#000000" joinstyle="round"/>
                  <v:imagedata o:title=""/>
                  <o:lock v:ext="edit" aspectratio="f"/>
                </v:line>
                <v:line id="直线 737" o:spid="_x0000_s1026" o:spt="20" style="position:absolute;left:8170;top:584;height:270;width:0;" filled="f" stroked="t" coordsize="21600,21600" o:gfxdata="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FRtCi7AAAA3A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rect id="矩形 738" o:spid="_x0000_s1026" o:spt="1" style="position:absolute;left:2403;top:1214;height:61;width:5678;" fillcolor="#000000" filled="t" stroked="f" coordsize="21600,21600" o:gfxdata="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5gU5vwAAANwAAAAPAAAAAAAAAAEAIAAAADgAAABkcnMvZG93bnJl&#10;di54bWxQSwECFAAUAAAACACHTuJAMy8FnjsAAAA5AAAAEAAAAAAAAAABACAAAAAkAQAAZHJzL3No&#10;YXBleG1sLnhtbFBLBQYAAAAABgAGAFsBAADOAwAAAAA=&#10;">
                  <v:fill on="t" focussize="0,0"/>
                  <v:stroke on="f"/>
                  <v:imagedata o:title=""/>
                  <o:lock v:ext="edit" aspectratio="f"/>
                </v:rect>
                <v:rect id="矩形 739" o:spid="_x0000_s1026" o:spt="1" style="position:absolute;left:2403;top:1154;height:60;width:5678;" fillcolor="#808080" filled="t" stroked="f" coordsize="21600,21600" o:gfxdata="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mt0Xu+AAAA3AAAAA8AAAAAAAAAAQAgAAAAOAAAAGRycy9kb3ducmV2&#10;LnhtbFBLAQIUABQAAAAIAIdO4kAzLwWeOwAAADkAAAAQAAAAAAAAAAEAIAAAACMBAABkcnMvc2hh&#10;cGV4bWwueG1sUEsFBgAAAAAGAAYAWwEAAM0DAAAAAA==&#10;">
                  <v:fill on="t" focussize="0,0"/>
                  <v:stroke on="f"/>
                  <v:imagedata o:title=""/>
                  <o:lock v:ext="edit" aspectratio="f"/>
                </v:rect>
                <v:rect id="矩形 740" o:spid="_x0000_s1026" o:spt="1" style="position:absolute;left:8080;top:1214;height:61;width:120;" fillcolor="#000000" filled="t" stroked="f" coordsize="21600,21600" o:gfxdata="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QzjWvwAAANwAAAAPAAAAAAAAAAEAIAAAADgAAABkcnMvZG93bnJl&#10;di54bWxQSwECFAAUAAAACACHTuJAMy8FnjsAAAA5AAAAEAAAAAAAAAABACAAAAAkAQAAZHJzL3No&#10;YXBleG1sLnhtbFBLBQYAAAAABgAGAFsBAADOAwAAAAA=&#10;">
                  <v:fill on="t" focussize="0,0"/>
                  <v:stroke on="f"/>
                  <v:imagedata o:title=""/>
                  <o:lock v:ext="edit" aspectratio="f"/>
                </v:rect>
                <v:line id="直线 741" o:spid="_x0000_s1026" o:spt="20" style="position:absolute;left:2373;top:224;height:990;width:0;" filled="f" stroked="t" coordsize="21600,21600" o:gfxdata="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e1rP2+AAAA3A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line id="直线 742" o:spid="_x0000_s1026" o:spt="20" style="position:absolute;left:8170;top:854;height:421;width:0;" filled="f" stroked="t" coordsize="21600,21600" o:gfxdata="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JhewvAAAANwAAAAPAAAAAAAAAAEAIAAAADgAAABkcnMvZG93bnJldi54&#10;bWxQSwECFAAUAAAACACHTuJAMy8FnjsAAAA5AAAAEAAAAAAAAAABACAAAAAhAQAAZHJzL3NoYXBl&#10;eG1sLnhtbFBLBQYAAAAABgAGAFsBAADLAwAAAAA=&#10;">
                  <v:fill on="f" focussize="0,0"/>
                  <v:stroke weight="3pt" color="#000000" joinstyle="round"/>
                  <v:imagedata o:title=""/>
                  <o:lock v:ext="edit" aspectratio="f"/>
                </v:line>
                <v:line id="直线 743" o:spid="_x0000_s1026" o:spt="20" style="position:absolute;left:8110;top:224;height:990;width:0;" filled="f" stroked="t" coordsize="21600,21600" o:gfxdata="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lmnRS7AAAA3AAAAA8AAAAAAAAAAQAgAAAAOAAAAGRycy9kb3ducmV2Lnht&#10;bFBLAQIUABQAAAAIAIdO4kAzLwWeOwAAADkAAAAQAAAAAAAAAAEAIAAAACABAABkcnMvc2hhcGV4&#10;bWwueG1sUEsFBgAAAAAGAAYAWwEAAMoDAAAAAA==&#10;">
                  <v:fill on="f" focussize="0,0"/>
                  <v:stroke weight="3pt" color="#808080" joinstyle="round"/>
                  <v:imagedata o:title=""/>
                  <o:lock v:ext="edit" aspectratio="f"/>
                </v:line>
                <v:shape id="文本框 744" o:spid="_x0000_s1026" o:spt="202" type="#_x0000_t202" style="position:absolute;left:2403;top:283;height:871;width:5678;" filled="f" stroked="f" coordsize="21600,21600" o:gfxdata="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fTAR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before="15"/>
                          <w:ind w:left="45" w:right="-58"/>
                          <w:jc w:val="both"/>
                          <w:rPr>
                            <w:b/>
                            <w:bCs/>
                            <w:sz w:val="21"/>
                            <w:lang w:eastAsia="zh-CN"/>
                          </w:rPr>
                        </w:pPr>
                        <w:r>
                          <w:rPr>
                            <w:rFonts w:hint="eastAsia"/>
                            <w:b/>
                            <w:bCs/>
                            <w:spacing w:val="-10"/>
                            <w:sz w:val="21"/>
                            <w:lang w:eastAsia="zh-CN"/>
                          </w:rPr>
                          <w:t>“</w:t>
                        </w:r>
                        <w:r>
                          <w:rPr>
                            <w:b/>
                            <w:bCs/>
                            <w:spacing w:val="-10"/>
                            <w:sz w:val="21"/>
                            <w:lang w:eastAsia="zh-CN"/>
                          </w:rPr>
                          <w:t>主啊，只要我知道是你的旨意，我必定遵行，不管要付出多</w:t>
                        </w:r>
                        <w:r>
                          <w:rPr>
                            <w:b/>
                            <w:bCs/>
                            <w:spacing w:val="-11"/>
                            <w:sz w:val="21"/>
                            <w:lang w:eastAsia="zh-CN"/>
                          </w:rPr>
                          <w:t>大代价，不管要作出何等重大的调整，我会全心全意、竭尽所</w:t>
                        </w:r>
                        <w:r>
                          <w:rPr>
                            <w:b/>
                            <w:bCs/>
                            <w:spacing w:val="-25"/>
                            <w:sz w:val="21"/>
                            <w:lang w:eastAsia="zh-CN"/>
                          </w:rPr>
                          <w:t>能地顺从你的旨意。主啊，不管怎样，我必定照你的旨意去做。</w:t>
                        </w:r>
                        <w:r>
                          <w:rPr>
                            <w:rFonts w:hint="eastAsia"/>
                            <w:b/>
                            <w:bCs/>
                            <w:spacing w:val="-25"/>
                            <w:sz w:val="21"/>
                            <w:lang w:eastAsia="zh-CN"/>
                          </w:rPr>
                          <w:t>”</w:t>
                        </w:r>
                      </w:p>
                    </w:txbxContent>
                  </v:textbox>
                </v:shape>
                <w10:wrap type="none"/>
                <w10:anchorlock/>
              </v:group>
            </w:pict>
          </mc:Fallback>
        </mc:AlternateContent>
      </w:r>
      <w:r>
        <w:rPr>
          <w:sz w:val="21"/>
          <w:szCs w:val="21"/>
          <w:lang w:eastAsia="zh-CN"/>
        </w:rPr>
        <w:t xml:space="preserve"> </w:t>
      </w:r>
    </w:p>
    <w:p>
      <w:pPr>
        <w:pStyle w:val="5"/>
        <w:spacing w:before="120"/>
        <w:rPr>
          <w:lang w:eastAsia="zh-CN"/>
        </w:rPr>
      </w:pPr>
      <w:r>
        <w:rPr>
          <w:rFonts w:hint="eastAsia"/>
          <w:lang w:eastAsia="zh-CN"/>
        </w:rPr>
        <w:t>属灵经历的实物标记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些石头，可以作为你们的证据。以色列人经约旦河，进入应许之地的时候，神吩咐约书亚说:“你从民中要拣选十二个人，每支派一人，吩咐他们说，你们从这里，从约旦河中、祭司脚站定的地方，那十二块石头带过去，放在你们今夜要住宿的地方”（书 4:2-3）。这些石头，在以色列人中间，可以作为一种记号、一个证据，“日后你们的子孙问你们说，这些石头是什么意思？你们就对他们说:这是因为约旦河的水在耶和华的约柜前断绝，约柜过约旦河的时候，约旦河的水就断绝了，这些石头要作以色列人永远的纪念”（书 4:6-7）。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这些石头，是纪念神为他的子民施行的一项大能的作为。许多圣经人物在不同的情况下，或是筑坛、或是立石，纪念他们与神相遇的经历。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请翻开圣经，在下列八个人物中，挑选一个，读一读这个圣经人物与神相遇的经历，然后回答下面的问题。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□挪亚</w:t>
      </w:r>
      <w:r>
        <w:rPr>
          <w:sz w:val="21"/>
          <w:szCs w:val="21"/>
          <w:lang w:eastAsia="zh-CN"/>
        </w:rPr>
        <w:tab/>
      </w:r>
      <w:r>
        <w:rPr>
          <w:rFonts w:hint="eastAsia"/>
          <w:sz w:val="21"/>
          <w:szCs w:val="21"/>
          <w:lang w:eastAsia="zh-CN"/>
        </w:rPr>
        <w:t>创世记 6-8 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□亚伯兰</w:t>
      </w:r>
      <w:r>
        <w:rPr>
          <w:sz w:val="21"/>
          <w:szCs w:val="21"/>
          <w:lang w:eastAsia="zh-CN"/>
        </w:rPr>
        <w:tab/>
      </w:r>
      <w:r>
        <w:rPr>
          <w:rFonts w:hint="eastAsia"/>
          <w:sz w:val="21"/>
          <w:szCs w:val="21"/>
          <w:lang w:eastAsia="zh-CN"/>
        </w:rPr>
        <w:t>创世记 12:1-8 或 13:1-18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□以撒</w:t>
      </w:r>
      <w:r>
        <w:rPr>
          <w:sz w:val="21"/>
          <w:szCs w:val="21"/>
          <w:lang w:eastAsia="zh-CN"/>
        </w:rPr>
        <w:tab/>
      </w:r>
      <w:r>
        <w:rPr>
          <w:rFonts w:hint="eastAsia"/>
          <w:sz w:val="21"/>
          <w:szCs w:val="21"/>
          <w:lang w:eastAsia="zh-CN"/>
        </w:rPr>
        <w:t>创世记 26:17-25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□雅各</w:t>
      </w:r>
      <w:r>
        <w:rPr>
          <w:sz w:val="21"/>
          <w:szCs w:val="21"/>
          <w:lang w:eastAsia="zh-CN"/>
        </w:rPr>
        <w:tab/>
      </w:r>
      <w:r>
        <w:rPr>
          <w:rFonts w:hint="eastAsia"/>
          <w:sz w:val="21"/>
          <w:szCs w:val="21"/>
          <w:lang w:eastAsia="zh-CN"/>
        </w:rPr>
        <w:t>创世记 28:10-22 或 35:1-7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w:t>
      </w:r>
      <w:r>
        <w:rPr>
          <w:sz w:val="21"/>
          <w:szCs w:val="21"/>
          <w:lang w:eastAsia="zh-CN"/>
        </w:rPr>
        <w:tab/>
      </w:r>
      <w:r>
        <w:rPr>
          <w:rFonts w:hint="eastAsia"/>
          <w:sz w:val="21"/>
          <w:szCs w:val="21"/>
          <w:lang w:eastAsia="zh-CN"/>
        </w:rPr>
        <w:t>出埃及记 17:8-16 或 24:1-11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□约书亚</w:t>
      </w:r>
      <w:r>
        <w:rPr>
          <w:sz w:val="21"/>
          <w:szCs w:val="21"/>
          <w:lang w:eastAsia="zh-CN"/>
        </w:rPr>
        <w:tab/>
      </w:r>
      <w:r>
        <w:rPr>
          <w:rFonts w:hint="eastAsia"/>
          <w:sz w:val="21"/>
          <w:szCs w:val="21"/>
          <w:lang w:eastAsia="zh-CN"/>
        </w:rPr>
        <w:t>约书亚记 3:5-4:9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□基甸</w:t>
      </w:r>
      <w:r>
        <w:rPr>
          <w:sz w:val="21"/>
          <w:szCs w:val="21"/>
          <w:lang w:eastAsia="zh-CN"/>
        </w:rPr>
        <w:tab/>
      </w:r>
      <w:r>
        <w:rPr>
          <w:rFonts w:hint="eastAsia"/>
          <w:sz w:val="21"/>
          <w:szCs w:val="21"/>
          <w:lang w:eastAsia="zh-CN"/>
        </w:rPr>
        <w:t>士师记 6:11-24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□撒母耳</w:t>
      </w:r>
      <w:r>
        <w:rPr>
          <w:sz w:val="21"/>
          <w:szCs w:val="21"/>
          <w:lang w:eastAsia="zh-CN"/>
        </w:rPr>
        <w:tab/>
      </w:r>
      <w:r>
        <w:rPr>
          <w:rFonts w:hint="eastAsia"/>
          <w:sz w:val="21"/>
          <w:szCs w:val="21"/>
          <w:lang w:eastAsia="zh-CN"/>
        </w:rPr>
        <w:t xml:space="preserve">撒母耳记上7:1-13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1.简单描述这位圣经人物与神相遇的经历，神做了什么？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2.这位圣经人物为何会筑坛或立石为记？</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在经文中，他们为神或所筑的坛和所立的石头起了什么名字？</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w:drawing>
          <wp:anchor distT="0" distB="0" distL="114300" distR="114300" simplePos="0" relativeHeight="251672576" behindDoc="0" locked="0" layoutInCell="1" allowOverlap="1">
            <wp:simplePos x="0" y="0"/>
            <wp:positionH relativeFrom="column">
              <wp:posOffset>-61595</wp:posOffset>
            </wp:positionH>
            <wp:positionV relativeFrom="paragraph">
              <wp:posOffset>33020</wp:posOffset>
            </wp:positionV>
            <wp:extent cx="1062355" cy="991870"/>
            <wp:effectExtent l="0" t="0" r="4445" b="0"/>
            <wp:wrapSquare wrapText="bothSides"/>
            <wp:docPr id="3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61.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2355" cy="991870"/>
                    </a:xfrm>
                    <a:prstGeom prst="rect">
                      <a:avLst/>
                    </a:prstGeom>
                  </pic:spPr>
                </pic:pic>
              </a:graphicData>
            </a:graphic>
          </wp:anchor>
        </w:drawing>
      </w:r>
      <w:r>
        <w:rPr>
          <w:rFonts w:hint="eastAsia"/>
          <w:sz w:val="21"/>
          <w:szCs w:val="21"/>
          <w:lang w:eastAsia="zh-CN"/>
        </w:rPr>
        <w:t>这些坛和石头，成为神人难得的灵里相遇的实物标记。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旧约中的圣经人物，常常以筑坛或立石的方式，纪念他们与神相遇的经历。伯特利（神的殿〕和利河伯（宽阔〕这两个地方的名字，是记念神曾经在他子民中的作为:摩西筑了一座坛，起名为“耶和华是我的旌旗”；撒母耳立了一块石头，起名叫“以便以谢”，说:“到如今耶和华都帮助我们”（撒上 7:12）。这些坛和石头，成为神人难得的灵里相遇的实物标记。借着这些名字，神的子民可以把神为他的百姓所做的事教导子子孙孙。</w:t>
      </w:r>
    </w:p>
    <w:p>
      <w:pPr>
        <w:pStyle w:val="5"/>
        <w:spacing w:before="120"/>
        <w:rPr>
          <w:lang w:eastAsia="zh-CN"/>
        </w:rPr>
      </w:pPr>
      <w:r>
        <w:rPr>
          <w:rFonts w:hint="eastAsia"/>
          <w:lang w:eastAsia="zh-CN"/>
        </w:rPr>
        <w:t>从神的角度洞察属灵的远景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按部就班成就他自己的计划，他在过去所作的一切，都是为着建立他的国度，现今他所作的一切，同样是为着建立他的国度。但是，神每做一件事，必定承接着过去他已作成的，并且为他将来要作的事作好准备。所以，神作事是按部就班，按着次序的。</w:t>
      </w:r>
    </w:p>
    <w:p>
      <w:pPr>
        <w:pStyle w:val="5"/>
        <w:spacing w:before="120"/>
        <w:rPr>
          <w:lang w:eastAsia="zh-CN"/>
        </w:rPr>
      </w:pPr>
      <w:r>
        <w:rPr>
          <w:rFonts w:hint="eastAsia"/>
          <w:lang w:eastAsia="zh-CN"/>
        </w:rPr>
        <w:t>神让人学会从属灵的角度来明白他所作的事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当神呼召亚伯拉罕的时候（创 12 章），他正开始为自己建立一个民族。神对以撒说话的时候，他提醒以撒有关他与亚伯拉罕之间的关系，以撒便学会从神的角度来看自己与神的关系（创 26:24）。神对雅各表明他是亚伯拉罕和以撒的神（创 28:13）。神对摩西说话的时候，他帮助摩西从神自己的角度，去了解神在历史中的作为，他告诉摩西他是亚伯拉罕、以撒、雅各的神（出 3:6-10）。每当神在他永恒的计划中，要采取新一步的行动之时，他会呼召人参与他的工作，神会向他所呼召的人复述他过往的作为，以致蒙召的人可以从神的角度了解所发生每一件事的属灵意义。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摩西教导以色列人从属灵的角度明白神所做的。以色列民需要明白，进入应许之地这件事，是与神一直以来对他们民族的引导有关。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在申命记中，摩西回顾了神为以色列民所作的一切事。那时候，神正准备带领以色列人进入应许之地，神期望他的子民在踏出新的一步之前，可以从神的角度来回顾过往的历史。在申命记 29 章，摩西扼要讲述了以色列民的历史，摩西希望借着与神重新立约这个时机，再次提醒以色列人要忠心跟从神。以色列民正准备进入应许之地，摩西的领导地位亦会由约书亚接替，以色列民需要学习明白，进入应许之地这件事，是与神一直以来对他们民族的引导有关。</w:t>
      </w:r>
    </w:p>
    <w:p>
      <w:pPr>
        <w:topLinePunct/>
        <w:autoSpaceDE/>
        <w:autoSpaceDN/>
        <w:spacing w:line="25" w:lineRule="atLeast"/>
        <w:ind w:firstLine="420"/>
        <w:jc w:val="both"/>
        <w:rPr>
          <w:sz w:val="21"/>
          <w:szCs w:val="21"/>
          <w:lang w:eastAsia="zh-CN"/>
        </w:rPr>
      </w:pPr>
      <w:r>
        <w:rPr>
          <w:rFonts w:hint="eastAsia"/>
          <w:sz w:val="21"/>
          <w:szCs w:val="21"/>
          <w:lang w:eastAsia="zh-CN"/>
        </w:rPr>
        <w:t>在封底内页的图例中，我们用了一个箭头，代表了神的计划。</w:t>
      </w:r>
    </w:p>
    <w:p>
      <w:pPr>
        <w:topLinePunct/>
        <w:autoSpaceDE/>
        <w:autoSpaceDN/>
        <w:spacing w:line="25" w:lineRule="atLeast"/>
        <w:jc w:val="both"/>
        <w:rPr>
          <w:b/>
          <w:bCs/>
          <w:sz w:val="21"/>
          <w:szCs w:val="21"/>
          <w:lang w:eastAsia="zh-CN"/>
        </w:rPr>
      </w:pPr>
      <w:r>
        <w:rPr>
          <w:rFonts w:hint="eastAsia"/>
          <w:b/>
          <w:bCs/>
          <w:sz w:val="21"/>
          <w:szCs w:val="21"/>
          <w:lang w:eastAsia="zh-CN"/>
        </w:rPr>
        <w:t>摩西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在出埃及记第 3 章，神在荆棘火焰丛中呼召摩西的时候，神如何向摩西启示一幅属灵的远景？请根据以下三项指示完成随后七题习作: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在有关神过往之作为的句子旁边写上“过去”。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在有关神与摩西说话时显现之作为的句子旁边写上“现在”。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在有关神将要施行之作为的句子旁边写上“将来”。</w:t>
      </w:r>
    </w:p>
    <w:p>
      <w:pPr>
        <w:numPr>
          <w:ilvl w:val="0"/>
          <w:numId w:val="40"/>
        </w:numPr>
        <w:topLinePunct/>
        <w:autoSpaceDE/>
        <w:autoSpaceDN/>
        <w:spacing w:line="25" w:lineRule="atLeast"/>
        <w:jc w:val="both"/>
        <w:rPr>
          <w:sz w:val="21"/>
          <w:szCs w:val="21"/>
          <w:lang w:eastAsia="zh-CN"/>
        </w:rPr>
      </w:pPr>
      <w:r>
        <w:rPr>
          <w:rFonts w:hint="eastAsia"/>
          <w:sz w:val="21"/>
          <w:szCs w:val="21"/>
          <w:lang w:eastAsia="zh-CN"/>
        </w:rPr>
        <w:t>我是你父亲的神，是亚伯拉罕的神，以撒的神，雅各的神。（第 6 节）</w:t>
      </w:r>
    </w:p>
    <w:p>
      <w:pPr>
        <w:topLinePunct/>
        <w:autoSpaceDE/>
        <w:autoSpaceDN/>
        <w:spacing w:line="25" w:lineRule="atLeast"/>
        <w:jc w:val="both"/>
        <w:rPr>
          <w:sz w:val="21"/>
          <w:szCs w:val="21"/>
          <w:lang w:eastAsia="zh-CN"/>
        </w:rPr>
      </w:pPr>
      <w:r>
        <w:rPr>
          <w:rFonts w:hint="eastAsia"/>
          <w:sz w:val="21"/>
          <w:szCs w:val="21"/>
          <w:lang w:eastAsia="zh-CN"/>
        </w:rPr>
        <w:t>2．我的百姓在埃及所受的困苦，我实在看见了，他们因受督工的辖制所发的衷声，我也听见了。（第 7 节）</w:t>
      </w:r>
    </w:p>
    <w:p>
      <w:pPr>
        <w:topLinePunct/>
        <w:autoSpaceDE/>
        <w:autoSpaceDN/>
        <w:spacing w:line="25" w:lineRule="atLeast"/>
        <w:jc w:val="both"/>
        <w:rPr>
          <w:sz w:val="21"/>
          <w:szCs w:val="21"/>
          <w:lang w:eastAsia="zh-CN"/>
        </w:rPr>
      </w:pPr>
      <w:r>
        <w:rPr>
          <w:rFonts w:hint="eastAsia"/>
          <w:sz w:val="21"/>
          <w:szCs w:val="21"/>
          <w:lang w:eastAsia="zh-CN"/>
        </w:rPr>
        <w:t>3．我原知道他们的痛苦，我下来是要救他们脱离埃及人的手。（第 7-8 节）</w:t>
      </w:r>
    </w:p>
    <w:p>
      <w:pPr>
        <w:topLinePunct/>
        <w:autoSpaceDE/>
        <w:autoSpaceDN/>
        <w:spacing w:line="25" w:lineRule="atLeast"/>
        <w:jc w:val="both"/>
        <w:rPr>
          <w:sz w:val="21"/>
          <w:szCs w:val="21"/>
          <w:lang w:eastAsia="zh-CN"/>
        </w:rPr>
      </w:pPr>
      <w:r>
        <w:rPr>
          <w:rFonts w:hint="eastAsia"/>
          <w:sz w:val="21"/>
          <w:szCs w:val="21"/>
          <w:lang w:eastAsia="zh-CN"/>
        </w:rPr>
        <w:t>4．故此我要打发你去见法老，使你可以将我的百姓以色列人从埃及领出来。（第10 节）</w:t>
      </w:r>
    </w:p>
    <w:p>
      <w:pPr>
        <w:topLinePunct/>
        <w:autoSpaceDE/>
        <w:autoSpaceDN/>
        <w:spacing w:line="25" w:lineRule="atLeast"/>
        <w:jc w:val="both"/>
        <w:rPr>
          <w:sz w:val="21"/>
          <w:szCs w:val="21"/>
          <w:lang w:eastAsia="zh-CN"/>
        </w:rPr>
      </w:pPr>
      <w:r>
        <w:rPr>
          <w:rFonts w:hint="eastAsia"/>
          <w:sz w:val="21"/>
          <w:szCs w:val="21"/>
          <w:lang w:eastAsia="zh-CN"/>
        </w:rPr>
        <w:t>5．我必与你同在，你将百姓从埃及领出来之后，你们必在这山上事奉我，这就是我打发你去的证据。（第 12 节）</w:t>
      </w:r>
    </w:p>
    <w:p>
      <w:pPr>
        <w:topLinePunct/>
        <w:autoSpaceDE/>
        <w:autoSpaceDN/>
        <w:spacing w:line="25" w:lineRule="atLeast"/>
        <w:jc w:val="both"/>
        <w:rPr>
          <w:sz w:val="21"/>
          <w:szCs w:val="21"/>
          <w:lang w:eastAsia="zh-CN"/>
        </w:rPr>
      </w:pPr>
      <w:r>
        <w:rPr>
          <w:rFonts w:hint="eastAsia"/>
          <w:sz w:val="21"/>
          <w:szCs w:val="21"/>
          <w:lang w:eastAsia="zh-CN"/>
        </w:rPr>
        <w:t>6．我也说，要将你们从埃及的困苦中领出来，往迦南人……就是到流奶与蜜之地。（第 17 节）</w:t>
      </w:r>
    </w:p>
    <w:p>
      <w:pPr>
        <w:topLinePunct/>
        <w:autoSpaceDE/>
        <w:autoSpaceDN/>
        <w:spacing w:line="25" w:lineRule="atLeast"/>
        <w:jc w:val="both"/>
        <w:rPr>
          <w:sz w:val="21"/>
          <w:szCs w:val="21"/>
          <w:lang w:eastAsia="zh-CN"/>
        </w:rPr>
      </w:pPr>
      <w:r>
        <w:rPr>
          <w:rFonts w:hint="eastAsia"/>
          <w:sz w:val="21"/>
          <w:szCs w:val="21"/>
          <w:lang w:eastAsia="zh-CN"/>
        </w:rPr>
        <w:t>7．我必叫你们在埃及人眼前蒙恩，他们去的时候，就不至于空手而去……这样，你们就把埃及人的财物夺去了。（第 21-22 节）</w:t>
      </w:r>
    </w:p>
    <w:p>
      <w:pPr>
        <w:topLinePunct/>
        <w:autoSpaceDE/>
        <w:autoSpaceDN/>
        <w:spacing w:line="25" w:lineRule="atLeast"/>
        <w:jc w:val="both"/>
        <w:rPr>
          <w:i/>
          <w:iCs/>
          <w:sz w:val="18"/>
          <w:szCs w:val="18"/>
          <w:lang w:eastAsia="zh-CN"/>
        </w:rPr>
      </w:pPr>
      <w:r>
        <w:rPr>
          <w:rFonts w:hint="eastAsia"/>
          <w:i/>
          <w:iCs/>
          <w:sz w:val="18"/>
          <w:szCs w:val="18"/>
          <w:lang w:eastAsia="zh-CN"/>
        </w:rPr>
        <w:t>答案:1，2，6“过去”；3，4“现在”；5，7“将来”。</w:t>
      </w:r>
    </w:p>
    <w:p>
      <w:pPr>
        <w:pStyle w:val="5"/>
        <w:spacing w:before="120"/>
        <w:rPr>
          <w:lang w:eastAsia="zh-CN"/>
        </w:rPr>
      </w:pPr>
      <w:r>
        <w:rPr>
          <w:rFonts w:hint="eastAsia"/>
          <w:lang w:eastAsia="zh-CN"/>
        </w:rPr>
        <w:t>神正在帮助摩西透过一个属灵的远景，明白神对他的呼召</w:t>
      </w:r>
    </w:p>
    <w:p>
      <w:pPr>
        <w:topLinePunct/>
        <w:autoSpaceDE/>
        <w:autoSpaceDN/>
        <w:spacing w:line="25" w:lineRule="atLeast"/>
        <w:jc w:val="both"/>
        <w:rPr>
          <w:sz w:val="21"/>
          <w:szCs w:val="21"/>
          <w:lang w:eastAsia="zh-CN"/>
        </w:rPr>
      </w:pPr>
      <w:r>
        <w:rPr>
          <w:rFonts w:hint="eastAsia"/>
          <w:sz w:val="21"/>
          <w:szCs w:val="21"/>
          <w:lang w:eastAsia="zh-CN"/>
        </w:rPr>
        <w:t>·神曾经与亚伯拉罕、以撒、雅各，甚至摩西的父亲同工，为要建立一个民族。</w:t>
      </w:r>
    </w:p>
    <w:p>
      <w:pPr>
        <w:topLinePunct/>
        <w:autoSpaceDE/>
        <w:autoSpaceDN/>
        <w:spacing w:line="25" w:lineRule="atLeast"/>
        <w:jc w:val="both"/>
        <w:rPr>
          <w:sz w:val="21"/>
          <w:szCs w:val="21"/>
          <w:lang w:eastAsia="zh-CN"/>
        </w:rPr>
      </w:pPr>
      <w:r>
        <w:rPr>
          <w:rFonts w:hint="eastAsia"/>
          <w:sz w:val="21"/>
          <w:szCs w:val="21"/>
          <w:lang w:eastAsia="zh-CN"/>
        </w:rPr>
        <w:t>·神曾应许亚伯拉罕，要把他的百姓从困苦中拯救出来，使他们进入应许之地。</w:t>
      </w:r>
    </w:p>
    <w:p>
      <w:pPr>
        <w:topLinePunct/>
        <w:autoSpaceDE/>
        <w:autoSpaceDN/>
        <w:spacing w:line="25" w:lineRule="atLeast"/>
        <w:jc w:val="both"/>
        <w:rPr>
          <w:sz w:val="21"/>
          <w:szCs w:val="21"/>
          <w:lang w:eastAsia="zh-CN"/>
        </w:rPr>
      </w:pPr>
      <w:r>
        <w:rPr>
          <w:rFonts w:hint="eastAsia"/>
          <w:sz w:val="21"/>
          <w:szCs w:val="21"/>
          <w:lang w:eastAsia="zh-CN"/>
        </w:rPr>
        <w:t>·当他们在埃及的时候，神的眼目并没有离开他们。</w:t>
      </w:r>
    </w:p>
    <w:p>
      <w:pPr>
        <w:topLinePunct/>
        <w:autoSpaceDE/>
        <w:autoSpaceDN/>
        <w:spacing w:line="25" w:lineRule="atLeast"/>
        <w:jc w:val="both"/>
        <w:rPr>
          <w:sz w:val="21"/>
          <w:szCs w:val="21"/>
          <w:lang w:eastAsia="zh-CN"/>
        </w:rPr>
      </w:pPr>
      <w:r>
        <w:rPr>
          <w:rFonts w:hint="eastAsia"/>
          <w:sz w:val="21"/>
          <w:szCs w:val="21"/>
          <w:lang w:eastAsia="zh-CN"/>
        </w:rPr>
        <w:t>·现在，神准备要救他们脱离一切的困苦。</w:t>
      </w:r>
    </w:p>
    <w:p>
      <w:pPr>
        <w:topLinePunct/>
        <w:autoSpaceDE/>
        <w:autoSpaceDN/>
        <w:spacing w:line="25" w:lineRule="atLeast"/>
        <w:jc w:val="both"/>
        <w:rPr>
          <w:sz w:val="21"/>
          <w:szCs w:val="21"/>
          <w:lang w:eastAsia="zh-CN"/>
        </w:rPr>
      </w:pPr>
      <w:r>
        <w:rPr>
          <w:rFonts w:hint="eastAsia"/>
          <w:sz w:val="21"/>
          <w:szCs w:val="21"/>
          <w:lang w:eastAsia="zh-CN"/>
        </w:rPr>
        <w:t>·神拣选了摩西与他同工，成就他在以色列民身上要成就的计划。他要使用摩西拯救以色列人脱离埃及人的手，也要把埃及的财物，掠夺归以色列人所有。</w:t>
      </w:r>
    </w:p>
    <w:p>
      <w:pPr>
        <w:topLinePunct/>
        <w:autoSpaceDE/>
        <w:autoSpaceDN/>
        <w:spacing w:line="25" w:lineRule="atLeast"/>
        <w:jc w:val="both"/>
        <w:rPr>
          <w:sz w:val="21"/>
          <w:szCs w:val="21"/>
          <w:lang w:eastAsia="zh-CN"/>
        </w:rPr>
      </w:pPr>
      <w:r>
        <w:rPr>
          <w:rFonts w:hint="eastAsia"/>
          <w:sz w:val="21"/>
          <w:szCs w:val="21"/>
          <w:lang w:eastAsia="zh-CN"/>
        </w:rPr>
        <w:t>·摩西顺从神以后，神会带领他们在神向摩西显现的山上事奉神，这就是神打发摩西去作工的证据。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自创世以来，神一直不间断地作工。他期望你肯与他同工，参与他永恒的计划。其实你还未出母胎，神已为你的一生定下美好的计划。自你生下来直到如今，他也不断在你生命中作工。神对先知那利米说:“我未将你造在腹中，我已晓得你，你未出母胎，我已分别你为圣，我已派你作列国的先知”（耶 1:5）。当神预备引导你踏上新的一步与他同工的时候，他的带领，往往与他在你过往生命中的作为有连带的关系。</w:t>
      </w:r>
    </w:p>
    <w:p>
      <w:pPr>
        <w:pStyle w:val="5"/>
        <w:spacing w:before="120"/>
        <w:rPr>
          <w:lang w:eastAsia="zh-CN"/>
        </w:rPr>
      </w:pPr>
      <w:r>
        <w:rPr>
          <w:rFonts w:hint="eastAsia"/>
          <w:lang w:eastAsia="zh-CN"/>
        </w:rPr>
        <w:t>一份灵程的结算单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“灵程的标记”使我可以清楚记起神曾经怎样帮助我作出重要的决定，怎样引导我踏上人生另一个新的阶段。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我信仰的历程中，对我极有帮助的一件事，就是记下那些“灵程的标记”。每次我与神相遇，神呼召我去作一件事，或引导我如何继续走前面道路的时候，我都会记下这些重要时刻所发生的事。“灵程的标记”使我可以清楚记起神曾经怎样帮助我作出重要的决定，怎样引导我踏上人生另一个新的阶段。借着这些“灵程的标记”，我常常可以回顾神如何引导我的一生，活在他永恒的计划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要决定如何进一步跟从神的带领时，我便会回顾这些“灵程的标记”，我会回想神在我过往一生中的带领，以便清楚看明神在我身上的旨意，然后我会看看作出一个怎样的决定，最能配合神过往的带领。要作出一个配合神过往的带领的决定并不困难，但当我发觉任何决定都不能与神过往的带领配合的时候，我会继续祷告，寻求神的引导。如果实际的处境，与神在圣经及祷告中所说的有出入，我便会假设这并不是神的时间，我会继续等候神，直至他把应当作决定的时间启示给我知道。</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用你自己的说话，为“灵程的标记”下一个定义。</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用你自己的话，说出你可以如何运用“灵程的标记”，帮助自己察验神引导的方向以便作出合神心意的决定。</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你认为“灵程的标记”对你有何帮助？</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5"/>
        <w:spacing w:before="120"/>
        <w:rPr>
          <w:lang w:eastAsia="zh-CN"/>
        </w:rPr>
      </w:pPr>
      <w:r>
        <w:rPr>
          <w:rFonts w:hint="eastAsia"/>
          <w:lang w:eastAsia="zh-CN"/>
        </w:rPr>
        <w:t>神呼召我参与国内传递部的事奉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美南浸信会国内传道部请我带领祷告及灵性觉醒运动的时候，我从未有过这方面的经验，面对这个提议，只有神才能启示我，让我知道这是否他计划的一部分。因此，我回顾自己一生中的“灵程标记”，尝试从神的角度作出一个恰当的决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祖先来自英国，我家族中有几位成员是司布真学院的毕业生。那时候，司布真正在英国，努力为基督耶稣赢取无数失丧的灵魂。我在加拿大一个市镇中长大，那里并没有任何福音的使者，愿意为耶稣基督作见证；因此，我父亲在镇上开设了一间福音堂，担任义务牧师一职。当我还是一个少年人的时候，我对于在加拿大这个国家，有无数社群仍然未有福音派教会的建立，有很沉重的负担，1958 年，当我仍然在神学院肄业的时候，神让我确实知道，他爱我的国家，他必定会赐下复兴，让圣灵大能的作为，横扫整个加拿大。当我回应神的呼召，到萨斯克顿牧养教会的时候，神借着一次属灵大觉醒，肯定了他对我的呼召。在十一课，你会读到在七十年代由萨斯克顿开始横扫加拿大的一次灵性大觉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1988 年，国内传道部的负责人咸宾年打电话给我，他说:“布克比，我们祷告了很久，求神预备一位同工带领我们祷告，一同寻求灵性的觉醒。我们四处找人出任这个职位，已有足足两年的时间，你是否会考虑到美国来，带领美南浸信教会寻求灵性的觉醒？”</w:t>
      </w:r>
    </w:p>
    <w:p>
      <w:pPr>
        <w:pStyle w:val="5"/>
        <w:spacing w:before="120"/>
        <w:rPr>
          <w:lang w:eastAsia="zh-CN"/>
        </w:rPr>
      </w:pPr>
      <w:r>
        <w:rPr>
          <w:rFonts w:hint="eastAsia"/>
          <w:lang w:eastAsia="zh-CN"/>
        </w:rPr>
        <w:t>祈求灵性觉醒是我一生事奉神的主流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回顾神在我生命中的作为（回顾我的“灵程标记”）的时候，我发现祈求灵性觉醒是我事奉神的主流。我便答复咸宾年说:“你可以请求我做任何事，但是我决不会离开加拿大；然而，如果是为了寻求教会灵性的大觉醒，我一定义不容辞。自从我十六、七岁开始，尤其是自 1958 年开始，祈求灵性复兴一直是我事奉生命中的主流。”经过许多的祷告，并且有了神话语和其它信徒的印证后，我接受了美南国内传道部的邀请。神并没有扭转我事奉的方向，他只是带领我更专注地在他一直带领我的事奉道路上前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尝试写下你生命中的“灵程标记”。这些标记可能与你的家庭背景、信主经历，和人生中一些重要的决定有关。你记起有哪些时刻，神帮助你作出重要的决定，引导你踏上人生的一个新阶段？请用一张白纸或用一本笔记簿把这些“灵程标记”记下来，你可以从今天开始列出这些“灵程标记”，但是，你绝不可能一下子就把所有的都记下来。你可以祷告，默想神在你生命中的作为，以后记起什么就把它写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聚会中，你会有机会与组员分享你的“灵程标记”。</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•在作决定的时候，最困难的事，并不是从“好”与“坏”之间作一选择，而是在面对许多看来都不错的选择中，作出一个最好的决定。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•基督徒不能对主说“不”，又称呼主是“主”。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•神按部就班，按着次序作工，去成就他永恒的计划。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•当神预备引导我踏上新的一步，与他同工的时候，他的带领，往往与他在我过往生命中的作为有连带的关系。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•“灵程标记”使我可以清楚记起神曾经怎样帮助我作出重要的决定，怎样引导我踏上人生另一个新的阶段。</w:t>
      </w:r>
    </w:p>
    <w:p>
      <w:pPr>
        <w:pStyle w:val="3"/>
        <w:spacing w:after="120"/>
        <w:rPr>
          <w:lang w:eastAsia="zh-CN"/>
        </w:rPr>
      </w:pPr>
      <w:r>
        <w:rPr>
          <w:rFonts w:hint="eastAsia"/>
          <w:lang w:eastAsia="zh-CN"/>
        </w:rPr>
        <w:t>神借着教会说话</w:t>
      </w:r>
    </w:p>
    <w:p>
      <w:pPr>
        <w:jc w:val="center"/>
        <w:rPr>
          <w:i/>
          <w:iCs/>
          <w:sz w:val="18"/>
          <w:szCs w:val="18"/>
          <w:lang w:eastAsia="zh-CN"/>
        </w:rPr>
      </w:pPr>
      <w:r>
        <w:rPr>
          <w:rFonts w:hint="eastAsia"/>
          <w:i/>
          <w:iCs/>
          <w:sz w:val="18"/>
          <w:szCs w:val="18"/>
          <w:lang w:eastAsia="zh-CN"/>
        </w:rPr>
        <w:t>作为教会中的一分子，我需要其它的肢体，帮助我明白神的旨意。</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bidi="ar-SA"/>
        </w:rPr>
      </w:pPr>
      <w:r>
        <w:rPr>
          <w:rFonts w:hint="eastAsia"/>
          <w:sz w:val="21"/>
          <w:szCs w:val="21"/>
          <w:lang w:eastAsia="zh-CN"/>
        </w:rPr>
        <w:t xml:space="preserve">圣灵透过神的子民-地方教会向人说话，以后我们会用整整一章，讨论一同地方教会如何去聆听及明白神的旨意。今天，我们先看看你如何可以透过教会明白神的心意。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现在让我们先来温习一下，然后回答下列问题: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1.神在旧约时代如何向人说话？</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2.</w:t>
      </w:r>
      <w:r>
        <w:rPr>
          <w:rFonts w:hint="eastAsia"/>
          <w:sz w:val="21"/>
          <w:szCs w:val="21"/>
          <w:lang w:eastAsia="zh-CN"/>
        </w:rPr>
        <w:t>耶稣在世的时候，神如何向人说话？</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从使徒时代直到如今，神如何向人说话？</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4.圣灵透过哪四种途径向人说话？</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基督的身体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福音派教会如今面对的一个问题，就是过分强调信徒皆祭司这教义，而忽视了教会作为一个属灵群体的重要性。许多基督徒认为自己只需向神负责，而不需要向教会负责。不错，基督徒可以借着中保耶稣基督直接到神面前；但是，神建立了教会，要借着教会完成他救赎世界的目的，神将信徒安放在教会里，为要借着教会，成就他救赎的计划。</w:t>
      </w:r>
    </w:p>
    <w:p>
      <w:pPr>
        <w:pStyle w:val="13"/>
        <w:ind w:firstLine="420"/>
        <w:rPr>
          <w:lang w:eastAsia="zh-CN"/>
        </w:rPr>
      </w:pPr>
      <w:r>
        <w:rPr>
          <w:rFonts w:hint="eastAsia"/>
          <w:lang w:eastAsia="zh-CN"/>
        </w:rPr>
        <w:t>唯用爱心说诚实话，凡事长进，连于元首基督，全身都靠他联络得合式，百节各按各职，照着各体的功用，彼此相助，便叫身体渐渐增长，在爱中建立自己。（以弗所书 4:15-16）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教会是基督的身体（林前 12:27）。耶稣基督是地方教会的头（弗 4:15）。神随着自己的意思，把肢体俱各安排在身上（林前 12:18）。圣灵又显在各人身上，叫人得益处（林前 12:7）。父神把众肢体连于一起，成为一个身体。各肢体靠着圣灵，各按各职，建立基督的身体，直到众人都得以长大成人，满有基督长成的身量（弗 4:13）。神使我们彼此相助，一个肢体有缺欠，其它的肢体便可以补足。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知道神在教会中的作为和神要借着教会成就什么，是十分重要的一件事，因为当我知道神在教会中动工，我便可以立即调整自己，配合神的工作。在教会里，我任由神随意使用我，去作成他在每一位弟兄姊妹身上要成就的旨意。这就如保罗所说的:保罗也经常请求信徒在他的事奉生活中与他同工，因为他事工的果效，与信徒的代求有不可分割的关系。（参西 4:3；帖后 3:1-2；弗 6:19）</w:t>
      </w:r>
    </w:p>
    <w:p>
      <w:pPr>
        <w:topLinePunct/>
        <w:autoSpaceDE/>
        <w:autoSpaceDN/>
        <w:spacing w:line="25" w:lineRule="atLeast"/>
        <w:jc w:val="both"/>
        <w:rPr>
          <w:sz w:val="21"/>
          <w:szCs w:val="21"/>
          <w:lang w:eastAsia="zh-CN"/>
        </w:rPr>
      </w:pPr>
      <w:r>
        <w:rPr>
          <w:rFonts w:hint="eastAsia"/>
          <w:sz w:val="21"/>
          <w:szCs w:val="21"/>
          <w:lang w:eastAsia="zh-CN"/>
        </w:rPr>
        <w:t>请读哥林多前书 12:7-31，然后回答下列问题: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1.保罗写信的对象，是一间地方教会（哥林多教会）的基督徒，什么是地方教会？（第27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2.根据第 12 节，你认为下面两幅图画中，哪一幅图画较清楚表达了“教会”的含义？</w:t>
      </w:r>
    </w:p>
    <w:p>
      <w:pPr>
        <w:topLinePunct/>
        <w:autoSpaceDE/>
        <w:autoSpaceDN/>
        <w:spacing w:line="25" w:lineRule="atLeast"/>
        <w:jc w:val="both"/>
        <w:rPr>
          <w:sz w:val="21"/>
          <w:szCs w:val="21"/>
          <w:lang w:eastAsia="zh-CN"/>
        </w:rPr>
      </w:pPr>
      <w:r>
        <w:rPr>
          <w:rFonts w:hint="eastAsia"/>
          <w:sz w:val="21"/>
          <w:szCs w:val="21"/>
          <w:lang w:eastAsia="zh-CN" w:bidi="ar-SA"/>
        </w:rPr>
        <w:drawing>
          <wp:inline distT="0" distB="0" distL="0" distR="0">
            <wp:extent cx="3774440" cy="1028700"/>
            <wp:effectExtent l="0" t="0" r="0" b="0"/>
            <wp:docPr id="34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64.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4440" cy="1028700"/>
                    </a:xfrm>
                    <a:prstGeom prst="rect">
                      <a:avLst/>
                    </a:prstGeom>
                  </pic:spPr>
                </pic:pic>
              </a:graphicData>
            </a:graphic>
          </wp:inline>
        </w:drawing>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3.根据第 25 节，保罗认为怎样才是一个真正的教会？你的教会是否像第 25 节所描述的那样？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4.</w:t>
      </w:r>
      <w:r>
        <w:rPr>
          <w:rFonts w:hint="eastAsia"/>
          <w:sz w:val="21"/>
          <w:szCs w:val="21"/>
          <w:lang w:eastAsia="zh-CN"/>
        </w:rPr>
        <w:t>根据第 14-24 节，回答下列的是非题。如果答案是“非”，清把正确的答案写下来: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w:t>
      </w:r>
      <w:r>
        <w:rPr>
          <w:rFonts w:hint="eastAsia"/>
          <w:sz w:val="21"/>
          <w:szCs w:val="21"/>
          <w:lang w:eastAsia="zh-CN"/>
        </w:rPr>
        <w:tab/>
      </w:r>
      <w:r>
        <w:rPr>
          <w:rFonts w:hint="eastAsia"/>
          <w:sz w:val="21"/>
          <w:szCs w:val="21"/>
          <w:lang w:eastAsia="zh-CN"/>
        </w:rPr>
        <w:t>a．身子只有一个肢体。</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b/>
      </w:r>
      <w:r>
        <w:rPr>
          <w:rFonts w:hint="eastAsia"/>
          <w:sz w:val="21"/>
          <w:szCs w:val="21"/>
          <w:lang w:eastAsia="zh-CN"/>
        </w:rPr>
        <w:t>b．虽然脚不是手，但是他仍然是身子中的一个肢体。</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b/>
      </w:r>
      <w:r>
        <w:rPr>
          <w:rFonts w:hint="eastAsia"/>
          <w:sz w:val="21"/>
          <w:szCs w:val="21"/>
          <w:lang w:eastAsia="zh-CN"/>
        </w:rPr>
        <w:t>c．耳不是眼，所以他不是身子中的一个肢体。</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720"/>
        <w:jc w:val="both"/>
        <w:rPr>
          <w:sz w:val="21"/>
          <w:szCs w:val="21"/>
          <w:lang w:eastAsia="zh-CN"/>
        </w:rPr>
      </w:pPr>
      <w:r>
        <w:rPr>
          <w:rFonts w:hint="eastAsia"/>
          <w:sz w:val="21"/>
          <w:szCs w:val="21"/>
          <w:lang w:eastAsia="zh-CN"/>
        </w:rPr>
        <w:t>d．众肢体随自己的意思，把自己安排在身子上。</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b/>
      </w:r>
      <w:r>
        <w:rPr>
          <w:rFonts w:hint="eastAsia"/>
          <w:sz w:val="21"/>
          <w:szCs w:val="21"/>
          <w:lang w:eastAsia="zh-CN"/>
        </w:rPr>
        <w:t>e．每一个肢体都需要身子上的其它肢体。</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i/>
          <w:iCs/>
          <w:sz w:val="18"/>
          <w:szCs w:val="18"/>
          <w:lang w:eastAsia="zh-CN"/>
        </w:rPr>
      </w:pPr>
      <w:r>
        <w:rPr>
          <w:rFonts w:hint="eastAsia"/>
          <w:sz w:val="21"/>
          <w:szCs w:val="21"/>
          <w:lang w:eastAsia="zh-CN"/>
        </w:rPr>
        <w:t>答案:</w:t>
      </w:r>
      <w:r>
        <w:rPr>
          <w:rFonts w:hint="eastAsia"/>
          <w:i/>
          <w:iCs/>
          <w:sz w:val="18"/>
          <w:szCs w:val="18"/>
          <w:lang w:eastAsia="zh-CN"/>
        </w:rPr>
        <w:t>a，c，d 是错误的，b，e 是对的。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地方教会就是基督的身体，虽然普世的信徒，在父神的管治下，都属于神国的子民；但是，一间地方教会的功能，就如一个身体。地方教会并不是身子上的一个肢体，乃是一个身子。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图甲可能代表了一些教会的景况。但是，神的心意，是期望教会众肢体都联络得合式，而不是肢离破碎。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教会里面，众肢体不应分门别类。若在你的教会中，各肢体分门别类，不能彼此相顾，你的教会便是一个生了病的身体。耶稣基督是一位大能的医生，你的教会若肯让耶稣医治，这个身体必得痊愈。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离开了基督的身体，你便不能清楚知道如何与身体保持合神旨意的关系。若没有了眼，手便不能触摸东西，若没有了耳，身子便不知道怎样作出回应。因此，教会中每一个成员，都必须聆听其它成员的意见。但是，如果他们所说的，并不是与神在教会中要作的工有关，教会整体就会遇到麻烦。</w:t>
      </w:r>
    </w:p>
    <w:p>
      <w:pPr>
        <w:pStyle w:val="5"/>
        <w:spacing w:before="120"/>
        <w:rPr>
          <w:sz w:val="21"/>
          <w:szCs w:val="21"/>
          <w:lang w:eastAsia="zh-CN"/>
        </w:rPr>
      </w:pPr>
      <w:r>
        <w:rPr>
          <w:rFonts w:hint="eastAsia"/>
          <w:lang w:eastAsia="zh-CN"/>
        </w:rPr>
        <w:t>神借着教会向你说话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与教会保持正常的关系时，我便可以借着其它肢体的帮助，明白神的旨意。现在，让我先举一个例子略作说明，然后在十章，我会再用时间，帮助你明白在教会中，如何让众肢体都发挥功用，彼此联络，成为一个身体。</w:t>
      </w:r>
    </w:p>
    <w:p>
      <w:pPr>
        <w:topLinePunct/>
        <w:autoSpaceDE/>
        <w:autoSpaceDN/>
        <w:spacing w:line="25" w:lineRule="atLeast"/>
        <w:ind w:firstLine="420"/>
        <w:jc w:val="both"/>
        <w:rPr>
          <w:sz w:val="21"/>
          <w:szCs w:val="21"/>
          <w:lang w:eastAsia="zh-CN"/>
        </w:rPr>
      </w:pPr>
      <w:r>
        <w:rPr>
          <w:rFonts w:hint="eastAsia"/>
          <w:sz w:val="21"/>
          <w:szCs w:val="21"/>
          <w:lang w:eastAsia="zh-CN"/>
        </w:rPr>
        <w:t>当我仍然在神学院就读的时候，我在一间地方教会参与事奉。第一年，我要负责教导一班青少年人，我欢喜快乐地接受了这项工作。第二年，教会要求我负责策划推动音乐及宗教教育的工作。我信主以后，曾经参加过诗班，但从未在音乐方面肩负过领导的职责。对于如何在这间教会中策划及推动音乐及宗教教育事工，我更加是一窍不通。现在，让我告诉你我怎样作出决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中的弟兄姊妹需要有一位领袖来牧养他们。当他们为这件事祷告的时候，他们感觉到神带领我去到他们当中，就是为了让我成为他们的牧者。我也看到这间教会的需要，并且也意识到神可以用得着我。因此，作为耶稣基督的仆人，我不能对教会的提议和安排提出异议，我深信教会的元着耶稣基督可以透过其它肢体说话，引导我知道如何在这身体中发挥功用。所以，我应允了教会的提议，表示会尽我最大的努力，做好音乐及宗教教育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两年时间，我在这间教会里负责音乐及宗教教育事工。后来，教会议决聘请我成为他们的牧师，但我有生以来讲道未超过三次。我进入神学院进修，并不是回为神呼召我去做牧养的工作。我进入神学院的原因，是因为神和我之间已建立了一种关系，我已甘心乐意任主差遣。我觉得接受了神学训练后，我便有了基本的装备去与神同工。因此，我从来没有说过我要为神在国内或海外传道，也没有说过要在音乐或宗教教育或讲道方面事奉神。我只是向神表示:“主，不管你如何引导我在教会中服事你，我必遵照你的心意而行。我是你的仆人，任你差遣。”所以我终于接受了那间教会的邀请，成为他们的牧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需要牧者，但是这并不一定等于我要接受这个邀清。另一方面，我们也不应忽视教会的需要，不要怕让教会中其它的肢体帮助你去明白神的旨意。但是，你也要记得，一个肢体并不可以代表教会的整体。总括而言，你需要聆听其它人的意见，然后到神面前，寻求他清楚的指引。你会从圣经、祷告和处境中得到印证，让你知道当如何一步步走下去。这样，你便可以满有信心地前进。</w:t>
      </w:r>
    </w:p>
    <w:p>
      <w:pPr>
        <w:topLinePunct/>
        <w:autoSpaceDE/>
        <w:autoSpaceDN/>
        <w:spacing w:line="25" w:lineRule="atLeast"/>
        <w:jc w:val="both"/>
        <w:rPr>
          <w:b/>
          <w:bCs/>
          <w:sz w:val="21"/>
          <w:szCs w:val="21"/>
          <w:lang w:eastAsia="zh-CN"/>
        </w:rPr>
      </w:pPr>
      <w:r>
        <w:rPr>
          <w:rFonts w:hint="eastAsia"/>
          <w:b/>
          <w:bCs/>
          <w:sz w:val="21"/>
          <w:szCs w:val="21"/>
          <w:lang w:eastAsia="zh-CN"/>
        </w:rPr>
        <w:t>布克比，你不了解我的教会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或许你会对我说:“布克比，你并不了解我的教会，我不能靠赖他们来帮助我明白神的旨意。”如果你这样说，你必须非常小心，因为你的说话，表明了你对神的认识和信心的程度。事实上你要说的是:“布克比，就算是神也没有办法借着这些人向我说话。”你不相信神可以借着其它的肢体对你说话，但是我仍然坚信他会这样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在这种情况下，我们面临一个信仰的危机。在第七课，你会面对一个真实的挑战。 把要背诵的金句（约 5:19）写在下面。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温习你要背诵的金句，预备好在本周小组聚会中向一位组员背诵。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你若还未完成第四部分的“灵程标记”，切记在本周小组聚会之前完成这项作业。</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•教会是一个身体，是耶稣基督的身体。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•耶稣基督是一间地方教会的元首。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•神随着自己的意思，把肢体安排在身子上。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w:t>
      </w:r>
      <w:bookmarkStart w:id="51" w:name="_Hlk108628397"/>
      <w:r>
        <w:rPr>
          <w:rFonts w:hint="eastAsia"/>
          <w:sz w:val="21"/>
          <w:szCs w:val="21"/>
          <w:lang w:eastAsia="zh-CN"/>
        </w:rPr>
        <w:t>神使我们彼此倚赖，我们各人都需要其它的肢体。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•离开了基督的身体，我便不能充分知道如何与身体保持合神旨意的关系。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•每一个肢体都需要聆听其它肢体的意见。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•作为教会中的一分子，我需要其它的肢体帮助我明白神的旨意。</w:t>
      </w:r>
      <w:bookmarkEnd w:id="51"/>
    </w:p>
    <w:p>
      <w:pPr>
        <w:pStyle w:val="26"/>
        <w:rPr>
          <w:lang w:eastAsia="zh-CN"/>
        </w:rPr>
      </w:pPr>
      <w:bookmarkStart w:id="52" w:name="_Toc97821997"/>
      <w:r>
        <w:rPr>
          <w:rFonts w:hint="eastAsia"/>
          <w:lang w:eastAsia="zh-CN"/>
        </w:rPr>
        <w:t>第七章 信仰危机</w:t>
      </w:r>
      <w:bookmarkEnd w:id="52"/>
    </w:p>
    <w:p>
      <w:pPr>
        <w:pStyle w:val="5"/>
        <w:spacing w:before="120"/>
        <w:rPr>
          <w:lang w:eastAsia="zh-CN"/>
        </w:rPr>
      </w:pPr>
      <w:r>
        <w:rPr>
          <w:rFonts w:hint="eastAsia"/>
          <w:lang w:eastAsia="zh-CN"/>
        </w:rPr>
        <w:t>凭信心厘定预算案的经历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年，教会财务部的弟兄姊妹对我说，“牧师，你曾经教导我们在办理教会各项事情上要凭信心与神同工，可是你却从未教导我们在匣定教会预算案的时候如何凭信心与神同工。你看，我们所订出来的预算，只是根据自己力所能及的奉献数目来厘定，这反映了我们并不相信神可以有奇妙的作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“哦……那么，你们认为应当怎样制订教会的预算呢？”我问他们。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们说:“首先，我们必须清楚神在未来一年要借着我们做什么。我们也要计算所需用的经费；然后，我们应当把经费目标分为三类:第一类是弟兄姊妹十一奉献的数目，第二类是其它人承诺的奉献数目，第三类是仰赖神自己供应的数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同心合意祷告后，深信神的心意是要我们用这种方式来制订预算。我们并没有凭自己为神图谋大事，然而我们必须绝对肯定，所要完成的工作都是神自己在教会中的心意，然后我们计算这些工作所需用的经费而已。我们也列出了弟兄姊妹十一奉献和其它人（包括浸信会联会、合作教会和友会的弟兄姊妹）捐献的总数。预算中总支出的数目和奉献总收入的差额，必须仰赖神自己的供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们决定这样制订教会明年度的预算案时，我们面临一个信仰的危机。我们是否真的相信那位带领我们去作工的神，会供应一切的资源，使工作能顺利完成呢？任何时候当神带领你做一些“唯独神能”做成的工作，你便会面临一个信仰的危机。此刻，你下一步决定怎样做，会反映出你是否真正信靠神是大能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通常我们教会的预算总支出为七万四千元。这一年，当我们凭信心制订预算案时，预算总支出达到十六万四千元。我们立志天天祷告，求神供应我们的所需。在年终的时候，我们计算一下，总收入为十七万二千无！神教导了我们教会一个重要的信心功课，这件事也彻底改变了每一个弟兄姊妹的生命。</w:t>
      </w:r>
    </w:p>
    <w:p>
      <w:pPr>
        <w:pStyle w:val="5"/>
        <w:spacing w:before="120"/>
        <w:rPr>
          <w:lang w:eastAsia="zh-CN"/>
        </w:rPr>
      </w:pPr>
      <w:r>
        <w:rPr>
          <w:rFonts w:hint="eastAsia"/>
          <w:lang w:eastAsia="zh-CN"/>
        </w:rPr>
        <w:t>本章背诵金句</w:t>
      </w:r>
    </w:p>
    <w:p>
      <w:pPr>
        <w:pStyle w:val="13"/>
        <w:ind w:firstLine="420" w:firstLineChars="200"/>
        <w:rPr>
          <w:lang w:eastAsia="zh-CN"/>
        </w:rPr>
      </w:pPr>
      <w:r>
        <w:rPr>
          <w:rFonts w:hint="eastAsia"/>
          <w:lang w:eastAsia="zh-CN"/>
        </w:rPr>
        <w:t>人非有信，就不能得神的喜悦； 因为到神面前来的人必须信有神，且信他赏赐那寻求他的人。（希伯来书 11:6）</w:t>
      </w:r>
    </w:p>
    <w:p>
      <w:pPr>
        <w:pStyle w:val="12"/>
        <w:rPr>
          <w:lang w:eastAsia="zh-CN"/>
        </w:rPr>
      </w:pPr>
    </w:p>
    <w:p>
      <w:pPr>
        <w:pStyle w:val="12"/>
        <w:rPr>
          <w:lang w:eastAsia="zh-CN"/>
        </w:rPr>
      </w:pPr>
    </w:p>
    <w:p>
      <w:pPr>
        <w:pStyle w:val="3"/>
        <w:numPr>
          <w:ilvl w:val="0"/>
          <w:numId w:val="41"/>
        </w:numPr>
        <w:spacing w:after="120"/>
        <w:rPr>
          <w:lang w:eastAsia="zh-CN"/>
        </w:rPr>
      </w:pPr>
      <w:r>
        <w:rPr>
          <w:rFonts w:hint="eastAsia"/>
          <w:lang w:eastAsia="zh-CN"/>
        </w:rPr>
        <w:t>转折点</w:t>
      </w:r>
    </w:p>
    <w:p>
      <w:pPr>
        <w:jc w:val="center"/>
        <w:rPr>
          <w:i/>
          <w:iCs/>
          <w:sz w:val="18"/>
          <w:szCs w:val="18"/>
          <w:lang w:eastAsia="zh-CN"/>
        </w:rPr>
      </w:pPr>
      <w:r>
        <w:rPr>
          <w:rFonts w:hint="eastAsia"/>
          <w:i/>
          <w:iCs/>
          <w:sz w:val="18"/>
          <w:szCs w:val="18"/>
          <w:lang w:eastAsia="zh-CN"/>
        </w:rPr>
        <w:t>神邀请我与他同工的时候，我会面临一个信仰的危机。</w:t>
      </w:r>
    </w:p>
    <w:p>
      <w:pPr>
        <w:jc w:val="center"/>
        <w:rPr>
          <w:i/>
          <w:iCs/>
          <w:sz w:val="18"/>
          <w:szCs w:val="18"/>
          <w:lang w:eastAsia="zh-CN"/>
        </w:rPr>
      </w:pPr>
    </w:p>
    <w:p>
      <w:pPr>
        <w:topLinePunct/>
        <w:autoSpaceDE/>
        <w:autoSpaceDN/>
        <w:spacing w:line="25" w:lineRule="atLeast"/>
        <w:ind w:firstLine="420"/>
        <w:jc w:val="both"/>
        <w:rPr>
          <w:sz w:val="21"/>
          <w:szCs w:val="21"/>
          <w:lang w:eastAsia="zh-CN"/>
        </w:rPr>
      </w:pPr>
      <w:r>
        <w:rPr>
          <w:rFonts w:hint="eastAsia"/>
          <w:sz w:val="21"/>
          <w:szCs w:val="21"/>
          <w:lang w:eastAsia="zh-CN"/>
        </w:rPr>
        <w:t>在本课会集中讨论，在你跟随神的心意时，必定会面临一个信仰的转折点。当神邀请你与他同工的时候，他会把一项只有他方能成就的，在人看来异常艰巨的任务交给你。神若袖手旁观不加援手，你会注定失败。许多人在面临这个转折点的时候，虽然感觉神在带领他们，却放弃了继续跟从神。因此，他们会奇怪为何自己不能像其它基督徒那样，经历神的同在和神的作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现在，让我们先用几分钟时间，温习你所学过的几项实况，并且看看这几项实况和本章的主题（信仰危机）彼此的关系。</w:t>
      </w:r>
    </w:p>
    <w:p>
      <w:pPr>
        <w:topLinePunct/>
        <w:autoSpaceDE/>
        <w:autoSpaceDN/>
        <w:spacing w:line="25" w:lineRule="atLeast"/>
        <w:jc w:val="both"/>
        <w:rPr>
          <w:b/>
          <w:bCs/>
          <w:sz w:val="21"/>
          <w:szCs w:val="21"/>
          <w:lang w:eastAsia="zh-CN"/>
        </w:rPr>
      </w:pPr>
      <w:r>
        <w:rPr>
          <w:rFonts w:hint="eastAsia"/>
          <w:b/>
          <w:bCs/>
          <w:sz w:val="21"/>
          <w:szCs w:val="21"/>
          <w:lang w:eastAsia="zh-CN"/>
        </w:rPr>
        <w:t>温习</w:t>
      </w:r>
    </w:p>
    <w:p>
      <w:pPr>
        <w:topLinePunct/>
        <w:autoSpaceDE/>
        <w:autoSpaceDN/>
        <w:spacing w:line="25" w:lineRule="atLeast"/>
        <w:ind w:firstLine="422"/>
        <w:jc w:val="both"/>
        <w:rPr>
          <w:sz w:val="21"/>
          <w:szCs w:val="21"/>
          <w:lang w:eastAsia="zh-CN"/>
        </w:rPr>
      </w:pPr>
      <w:r>
        <w:rPr>
          <w:rFonts w:hint="eastAsia"/>
          <w:sz w:val="21"/>
          <w:szCs w:val="21"/>
          <w:lang w:eastAsia="zh-CN"/>
        </w:rPr>
        <w:t>提及神与他子民同工的七项实况。现在，尝试利用下面的提示，用你自己的文字写出  第 1 至第 4 项实况，然后翻到封底内页，核对答案。</w:t>
      </w:r>
    </w:p>
    <w:p>
      <w:pPr>
        <w:topLinePunct/>
        <w:autoSpaceDE/>
        <w:autoSpaceDN/>
        <w:spacing w:line="25" w:lineRule="atLeast"/>
        <w:ind w:firstLine="420" w:firstLineChars="200"/>
        <w:jc w:val="both"/>
        <w:rPr>
          <w:b/>
          <w:bCs/>
          <w:sz w:val="21"/>
          <w:szCs w:val="21"/>
          <w:u w:val="single"/>
          <w:lang w:eastAsia="zh-CN"/>
        </w:rPr>
      </w:pPr>
      <w:r>
        <w:rPr>
          <w:rFonts w:hint="eastAsia"/>
          <w:b/>
          <w:bCs/>
          <w:sz w:val="21"/>
          <w:szCs w:val="21"/>
          <w:lang w:eastAsia="zh-CN"/>
        </w:rPr>
        <w:t>1.神作工</w:t>
      </w:r>
      <w:r>
        <w:rPr>
          <w:b/>
          <w:bCs/>
          <w:sz w:val="21"/>
          <w:szCs w:val="21"/>
          <w:u w:val="single"/>
          <w:lang w:eastAsia="zh-CN"/>
        </w:rPr>
        <w:t xml:space="preserve">                                         </w:t>
      </w:r>
      <w:r>
        <w:rPr>
          <w:rFonts w:hint="eastAsia"/>
          <w:b/>
          <w:bCs/>
          <w:sz w:val="21"/>
          <w:szCs w:val="21"/>
          <w:u w:val="single"/>
          <w:lang w:eastAsia="zh-CN"/>
        </w:rPr>
        <w:t xml:space="preserve"> </w:t>
      </w:r>
    </w:p>
    <w:p>
      <w:pPr>
        <w:topLinePunct/>
        <w:autoSpaceDE/>
        <w:autoSpaceDN/>
        <w:spacing w:line="25" w:lineRule="atLeast"/>
        <w:ind w:firstLine="420" w:firstLineChars="200"/>
        <w:jc w:val="both"/>
        <w:rPr>
          <w:b/>
          <w:bCs/>
          <w:sz w:val="21"/>
          <w:szCs w:val="21"/>
          <w:u w:val="single"/>
          <w:lang w:eastAsia="zh-CN"/>
        </w:rPr>
      </w:pPr>
      <w:r>
        <w:rPr>
          <w:rFonts w:hint="eastAsia"/>
          <w:b/>
          <w:bCs/>
          <w:sz w:val="21"/>
          <w:szCs w:val="21"/>
          <w:lang w:eastAsia="zh-CN"/>
        </w:rPr>
        <w:t>2.关系</w:t>
      </w:r>
      <w:r>
        <w:rPr>
          <w:b/>
          <w:bCs/>
          <w:sz w:val="21"/>
          <w:szCs w:val="21"/>
          <w:u w:val="single"/>
          <w:lang w:eastAsia="zh-CN"/>
        </w:rPr>
        <w:t xml:space="preserve">                                            </w:t>
      </w:r>
    </w:p>
    <w:p>
      <w:pPr>
        <w:topLinePunct/>
        <w:autoSpaceDE/>
        <w:autoSpaceDN/>
        <w:spacing w:line="25" w:lineRule="atLeast"/>
        <w:ind w:firstLine="420" w:firstLineChars="200"/>
        <w:jc w:val="both"/>
        <w:rPr>
          <w:b/>
          <w:bCs/>
          <w:sz w:val="21"/>
          <w:szCs w:val="21"/>
          <w:u w:val="single"/>
          <w:lang w:eastAsia="zh-CN"/>
        </w:rPr>
      </w:pPr>
      <w:r>
        <w:rPr>
          <w:rFonts w:hint="eastAsia"/>
          <w:b/>
          <w:bCs/>
          <w:sz w:val="21"/>
          <w:szCs w:val="21"/>
          <w:lang w:eastAsia="zh-CN"/>
        </w:rPr>
        <w:t>3.邀请</w:t>
      </w:r>
      <w:r>
        <w:rPr>
          <w:b/>
          <w:bCs/>
          <w:sz w:val="21"/>
          <w:szCs w:val="21"/>
          <w:u w:val="single"/>
          <w:lang w:eastAsia="zh-CN"/>
        </w:rPr>
        <w:t xml:space="preserve">                                            </w:t>
      </w:r>
    </w:p>
    <w:p>
      <w:pPr>
        <w:topLinePunct/>
        <w:autoSpaceDE/>
        <w:autoSpaceDN/>
        <w:spacing w:line="25" w:lineRule="atLeast"/>
        <w:ind w:firstLine="420" w:firstLineChars="200"/>
        <w:jc w:val="both"/>
        <w:rPr>
          <w:b/>
          <w:bCs/>
          <w:sz w:val="21"/>
          <w:szCs w:val="21"/>
          <w:u w:val="single"/>
          <w:lang w:eastAsia="zh-CN"/>
        </w:rPr>
      </w:pPr>
      <w:r>
        <w:rPr>
          <w:rFonts w:hint="eastAsia"/>
          <w:b/>
          <w:bCs/>
          <w:sz w:val="21"/>
          <w:szCs w:val="21"/>
          <w:lang w:eastAsia="zh-CN"/>
        </w:rPr>
        <w:t>4.说话</w:t>
      </w:r>
      <w:r>
        <w:rPr>
          <w:b/>
          <w:bCs/>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现在，试在下面的空格内填上恰当的字句，这句子是与第5 项实况相关的。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5．神邀请你与他同工，当他发出邀请的时候，你会面临一个</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的</w:t>
      </w:r>
      <w:r>
        <w:rPr>
          <w:sz w:val="21"/>
          <w:szCs w:val="21"/>
          <w:u w:val="single"/>
          <w:lang w:eastAsia="zh-CN"/>
        </w:rPr>
        <w:t xml:space="preserve">       </w:t>
      </w:r>
      <w:r>
        <w:rPr>
          <w:rFonts w:hint="eastAsia"/>
          <w:sz w:val="21"/>
          <w:szCs w:val="21"/>
          <w:lang w:eastAsia="zh-CN"/>
        </w:rPr>
        <w:t>，需要你以</w:t>
      </w:r>
      <w:r>
        <w:rPr>
          <w:sz w:val="21"/>
          <w:szCs w:val="21"/>
          <w:u w:val="single"/>
          <w:lang w:eastAsia="zh-CN"/>
        </w:rPr>
        <w:t xml:space="preserve">        </w:t>
      </w:r>
      <w:r>
        <w:rPr>
          <w:rFonts w:hint="eastAsia"/>
          <w:sz w:val="21"/>
          <w:szCs w:val="21"/>
          <w:lang w:eastAsia="zh-CN"/>
        </w:rPr>
        <w:t>和</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rFonts w:hint="eastAsia"/>
          <w:sz w:val="21"/>
          <w:szCs w:val="21"/>
          <w:lang w:eastAsia="zh-CN"/>
        </w:rPr>
        <w:t>来回应。</w:t>
      </w:r>
    </w:p>
    <w:p>
      <w:pPr>
        <w:pStyle w:val="5"/>
        <w:spacing w:before="120"/>
        <w:rPr>
          <w:lang w:eastAsia="zh-CN"/>
        </w:rPr>
      </w:pPr>
      <w:r>
        <w:rPr>
          <w:rFonts w:hint="eastAsia"/>
          <w:lang w:eastAsia="zh-CN"/>
        </w:rPr>
        <w:t>危机</w:t>
      </w:r>
    </w:p>
    <w:p>
      <w:pPr>
        <w:topLinePunct/>
        <w:autoSpaceDE/>
        <w:autoSpaceDN/>
        <w:spacing w:line="25" w:lineRule="atLeast"/>
        <w:ind w:firstLine="420"/>
        <w:jc w:val="both"/>
        <w:rPr>
          <w:sz w:val="21"/>
          <w:szCs w:val="21"/>
          <w:lang w:eastAsia="zh-CN"/>
        </w:rPr>
      </w:pPr>
      <w:r>
        <w:rPr>
          <w:rFonts w:hint="eastAsia"/>
          <w:sz w:val="21"/>
          <w:szCs w:val="21"/>
          <w:lang w:eastAsia="zh-CN"/>
        </w:rPr>
        <w:t>我的生活就是一个见证，显出我对神的信心。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英文的“危机”（Crisis）一词是从一个希腊字演变出来的，这个希腊字可以译“决定”的意思。有时也可以翻译为“审判”。信仰的危机（挣扎）就是信仰的转折点。面临一个信仰危机的时候，你必须作出一个决定，这个决定会反映出你对神的信心；也会显示出你是否愿意与神同工，参与一件只有神方能成就的大事。你的决定，会涉及你是否开始偏行己路，以致失去神为你所预备的福乐。面临信仰的危机是基督徒常常会遇到的经历。因此，你的生活就是一个见证，显出你对神的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请再看一次本章开始时有关我们教会凭信心厘定预算案的那个经历，在这个经历中，什么时候我们的信仰面临危机呢？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□1．当财务部决定改变将来厘定预算案的方法的时候。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□2．当教会整体要决定明年度有哪些工作是神交给我们的时候。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□3．当财务部要决定接纳经费达十六万四千元的预算案，或采纳预计奉献总数与支出经费相等的预算案（即七万四千元）的时候。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上述三个答案，每一个都是对的。在上述每一种情况下，我们都需要作出决定，这个决定会反映我们信神是一位怎样的神。当我们要决定采用十六万四千元的预算案，抑或是七万四千元的预算案时，我们面临的考验最大，采用七万四千元的预算案并不需要什么信心，因为我们肯定自己可以奉献这个数目。但是采纳十六万四千元的预算案却需要对神有信心，因为我们没有办法筹措那么多经费，除非神采自供应我们的所需。现在，你是否明白什么是信仰的危机？我们可以采纳七万四千无的预算案，但是，我们便不能更多认识神和经历神。在我们的社群中那些未认识神的人，只看到我们这班基督徒所做的事，却没有机会看见神和神自己大能的作为。</w:t>
      </w:r>
    </w:p>
    <w:p>
      <w:pPr>
        <w:pStyle w:val="5"/>
        <w:spacing w:before="120"/>
        <w:rPr>
          <w:lang w:eastAsia="zh-CN"/>
        </w:rPr>
      </w:pPr>
      <w:r>
        <w:rPr>
          <w:rFonts w:hint="eastAsia"/>
          <w:lang w:eastAsia="zh-CN"/>
        </w:rPr>
        <w:t>为雅仑镇的宣教事工购置物业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教会进行扩建计划的时候，我们面临另一次的危机。那时候，我们有一个绝佳的机会，可以买下加拿大萨斯克其万省雅仑镇的一幢建筑物做福言堂。我们的宣教牧师高士德跟业主接洽时，那业主说:“我花了一万五千元买下这幢房子，装修等费用用了七千元，现在我以一万五千元的售价卖给你。”业主要求我们先付九千美元作为首期，并且表示可以让我们有六千元贷款额，年息八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高牧师对他说:“让我们有两个礼拜时间先考虑一下，再跟你联络。”当时我们这间小型教会正在支援四个宣教工场，我们本身的扩建经费还欠下十万元。神是清楚呼召我们在雅仑镇开始宣教的工作，但我们连九分钱也没有，又何来九千元呢？因此，我们与众弟兄姊妹商量，问他们说:“你们认为神期望我们做什么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让我们切切祷告，祈求神供应我们在宣教事工上的需用。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众弟兄姊妹异口同声表示:“让我们切切祷告，祈求神供应我们在宣教事工上的需用吧。”我们开始为这事祷告，并且决定了在以后两个礼拜内收到的意外而得的奉献，都是神为雅仑镇的宣教事工的经费而预备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礼拜之后，我接到从德克萨斯州来的一个电话，来电的弟兄对我说:“有人告诉我们教会，说你们正在推展宣教事工。你可否把计划简单说一说？”我就扼要讲述了这事工的计划，对方说:“我们正考虑奉献五千元给你们的教会，并且在两年内每月奉献二百元，支持一位宣教牧师的薪金。你认为那笔钱可以用在什么地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会把这些奉献用于雅仑镇的宣教事工的。我们正在为这件事祷告。”我答道。第二天，我又接到德克萨斯州另外一位牧师的电话，他说:“有人告诉我们教会关于你们正在推动的宣教事工。我们教会里有一位姊妹，她的丈夫是一位传道人，她丈夫去世后，她愿意奉献一千元作为宣教的经费，你认为这奉献可以用在什么地方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说:“我们正为在雅仑镇的宣教经费祷告。”现在，我们有六千无可以用来购买房子，每个月也有二百元支付牧师的薪金。我们继续祷告，两个礼拜很快过去了，我们仍欠三千元，高牧师再次联络业主，洽商购买房子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高牧师还未开口，这位业主就说:“哦，上次交谈以后，我想到有关入息税的问题，若是你先付六千元做首期楼价费用，另外九千元同样以年息八厘借给你，对我会较为有利，你是否同意这样交易？”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“当然！”高牧师回答他，“这正是我准备向你提出的建议。”我们很快便办完一切买卖手续。又建立了一间教会。雅仑镇的教会后来也买了另外一些物业，如今他们自己也开设了两间教会。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是我们只注目于银行存款的数目，我们会否继续推动宣教的工作？肯定不会！倘若我们只注目于客观的环境和条件，我们是否会继续推动宣教事工？当然不会！但是，你对神信靠的程度，决定了你会否有进一步的行动。当你知道神要借着你作工的时候，你便面临一个信仰的危机或挣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当我知道神要借着我作成一件工作的时候，我便面临一个信仰的危机。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A.用你自己的说话，对“信仰危机”下一个定义。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B.</w:t>
      </w:r>
      <w:r>
        <w:rPr>
          <w:rFonts w:hint="eastAsia"/>
          <w:sz w:val="21"/>
          <w:szCs w:val="21"/>
          <w:lang w:eastAsia="zh-CN"/>
        </w:rPr>
        <w:t>细读下列几段经文，然后描述每个圣经人物所面临的“信仰危机”。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约书亚记 6:1-5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士师记 6:33；7:1-8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历代志下 14:8-16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马太福音 17:24-27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C.你自己或你的教会曾否觉得当神要你们做一件大事的时候，你使面临一次信仰的危机？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曾□</w:t>
      </w:r>
      <w:r>
        <w:rPr>
          <w:rFonts w:hint="eastAsia"/>
          <w:sz w:val="21"/>
          <w:szCs w:val="21"/>
          <w:lang w:eastAsia="zh-CN"/>
        </w:rPr>
        <w:tab/>
      </w:r>
      <w:r>
        <w:rPr>
          <w:rFonts w:hint="eastAsia"/>
          <w:sz w:val="21"/>
          <w:szCs w:val="21"/>
          <w:lang w:eastAsia="zh-CN"/>
        </w:rPr>
        <w:t>不曾□</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若是曾经有过这种经历，请简单讲述当时的情况。和你自己（或你的教会）如何面对这信仰的危机。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D.你的回应是否反映了你对神信心的程度？</w:t>
      </w:r>
      <w:r>
        <w:rPr>
          <w:sz w:val="21"/>
          <w:szCs w:val="21"/>
          <w:lang w:eastAsia="zh-CN"/>
        </w:rPr>
        <w:tab/>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5"/>
        <w:spacing w:before="120"/>
        <w:rPr>
          <w:lang w:eastAsia="zh-CN"/>
        </w:rPr>
      </w:pPr>
      <w:r>
        <w:rPr>
          <w:rFonts w:hint="eastAsia"/>
          <w:lang w:eastAsia="zh-CN"/>
        </w:rPr>
        <w:t>约书亚和耶利哥的城墙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不会吩咐一支军队跟随你围绕一座城行走，并且告诉士兵说，当你吹角的时候，城墙自会倒塌下来呢？对约书亚和以色列人来说，神吩咐他们这样行的时候，他们正面临一次信仰的危机，他们要作出一个决定——是否相信神会照他所说的去做？虽然以色列人刚刚亲眼目睹神使约旦河的河水停止不流，让他们安然过河。但他们仍需用信心踏上这一步。事实上，每一次神吩咐以色列人做某件事的时候，他们都需要以不同程度的信心作出回应。</w:t>
      </w:r>
    </w:p>
    <w:p>
      <w:pPr>
        <w:pStyle w:val="5"/>
        <w:spacing w:before="120"/>
        <w:rPr>
          <w:lang w:eastAsia="zh-CN"/>
        </w:rPr>
      </w:pPr>
      <w:r>
        <w:rPr>
          <w:rFonts w:hint="eastAsia"/>
          <w:lang w:eastAsia="zh-CN"/>
        </w:rPr>
        <w:t>基甸和他的三百勇士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基甸在面对他的信仰危机的时候，一定挣扎得相当厉害。米甸人、亚玛力人和一些东方的部族一同联合起来要攻击以色列人。起初基甸挑选了三万二千人，但神要基甸把三万一千七百人遣回。神要借着三百人战胜联军。从神的角度来看，只用三百人战胜入侵的联军，神便会得着当得的荣耀！人人都知道战胜敌军，乃是耶和华神的作为！</w:t>
      </w:r>
    </w:p>
    <w:p>
      <w:pPr>
        <w:pStyle w:val="5"/>
        <w:spacing w:before="120"/>
        <w:rPr>
          <w:lang w:eastAsia="zh-CN"/>
        </w:rPr>
      </w:pPr>
      <w:r>
        <w:rPr>
          <w:rFonts w:hint="eastAsia"/>
          <w:lang w:eastAsia="zh-CN"/>
        </w:rPr>
        <w:t>大卫和非利士人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大卫是神忠心的仆人，他拒绝倚靠人的智慧聪明作为引导，只愿寻求神的带领。神应许大卫会战胜非利士人。对大卫来说，这是不是他面临的一个信仰危机呢？当然是！大卫仍然要决定是否信任神的应许。他相信神会照他所说的话去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有否留意到大卫与神之间的亲密关系呢？大卫并不是倚靠神过往对他的带领，他是天天倚靠神。大卫也没有运用人的智慧，判定是否要再次攻击敌人。大卫是一个很好的榜样，说明神期望我们倚靠他，而不是借着一套方法与他团契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神以前怎样引导你；并不等于神今天会照样带领你；神怎样引导另一间教会，也不等于神会照样带领你的教会。只有神有绝对的主权，可以告诉你下一步怎样做！</w:t>
      </w:r>
    </w:p>
    <w:p>
      <w:pPr>
        <w:pStyle w:val="5"/>
        <w:spacing w:before="120"/>
        <w:rPr>
          <w:lang w:eastAsia="zh-CN"/>
        </w:rPr>
      </w:pPr>
      <w:r>
        <w:rPr>
          <w:rFonts w:hint="eastAsia"/>
          <w:lang w:eastAsia="zh-CN"/>
        </w:rPr>
        <w:t>彼得、一条鱼和税银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彼得是一个渔夫，但他从未曾在鱼的口中寻见银币。他需要有极大的信心．照耶稣所说的去捕捉一条鱼，又从鱼的口中找到缴税的款项。彼得凭信而行，神就供应他一切的需用。</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75648" behindDoc="1" locked="0" layoutInCell="1" allowOverlap="1">
                <wp:simplePos x="0" y="0"/>
                <wp:positionH relativeFrom="page">
                  <wp:posOffset>661035</wp:posOffset>
                </wp:positionH>
                <wp:positionV relativeFrom="paragraph">
                  <wp:posOffset>410210</wp:posOffset>
                </wp:positionV>
                <wp:extent cx="4005580" cy="1182370"/>
                <wp:effectExtent l="0" t="0" r="0" b="36830"/>
                <wp:wrapTopAndBottom/>
                <wp:docPr id="985" name="组合 799"/>
                <wp:cNvGraphicFramePr/>
                <a:graphic xmlns:a="http://schemas.openxmlformats.org/drawingml/2006/main">
                  <a:graphicData uri="http://schemas.microsoft.com/office/word/2010/wordprocessingGroup">
                    <wpg:wgp>
                      <wpg:cNvGrpSpPr/>
                      <wpg:grpSpPr>
                        <a:xfrm>
                          <a:off x="0" y="0"/>
                          <a:ext cx="4005580" cy="1182370"/>
                          <a:chOff x="2584" y="272"/>
                          <a:chExt cx="6308" cy="1862"/>
                        </a:xfrm>
                      </wpg:grpSpPr>
                      <wps:wsp>
                        <wps:cNvPr id="958" name="矩形 800"/>
                        <wps:cNvSpPr/>
                        <wps:spPr>
                          <a:xfrm>
                            <a:off x="2583" y="271"/>
                            <a:ext cx="60" cy="60"/>
                          </a:xfrm>
                          <a:prstGeom prst="rect">
                            <a:avLst/>
                          </a:prstGeom>
                          <a:solidFill>
                            <a:srgbClr val="808080"/>
                          </a:solidFill>
                          <a:ln>
                            <a:noFill/>
                          </a:ln>
                        </wps:spPr>
                        <wps:bodyPr upright="1"/>
                      </wps:wsp>
                      <wps:wsp>
                        <wps:cNvPr id="959" name="矩形 801"/>
                        <wps:cNvSpPr/>
                        <wps:spPr>
                          <a:xfrm>
                            <a:off x="2583" y="271"/>
                            <a:ext cx="60" cy="60"/>
                          </a:xfrm>
                          <a:prstGeom prst="rect">
                            <a:avLst/>
                          </a:prstGeom>
                          <a:solidFill>
                            <a:srgbClr val="808080"/>
                          </a:solidFill>
                          <a:ln>
                            <a:noFill/>
                          </a:ln>
                        </wps:spPr>
                        <wps:bodyPr upright="1"/>
                      </wps:wsp>
                      <wps:wsp>
                        <wps:cNvPr id="960" name="直线 802"/>
                        <wps:cNvCnPr/>
                        <wps:spPr>
                          <a:xfrm>
                            <a:off x="2644" y="302"/>
                            <a:ext cx="6127" cy="0"/>
                          </a:xfrm>
                          <a:prstGeom prst="line">
                            <a:avLst/>
                          </a:prstGeom>
                          <a:ln w="38100" cap="flat" cmpd="sng">
                            <a:solidFill>
                              <a:srgbClr val="808080"/>
                            </a:solidFill>
                            <a:prstDash val="solid"/>
                            <a:headEnd type="none" w="med" len="med"/>
                            <a:tailEnd type="none" w="med" len="med"/>
                          </a:ln>
                        </wps:spPr>
                        <wps:bodyPr/>
                      </wps:wsp>
                      <wps:wsp>
                        <wps:cNvPr id="961" name="矩形 803"/>
                        <wps:cNvSpPr/>
                        <wps:spPr>
                          <a:xfrm>
                            <a:off x="8771" y="271"/>
                            <a:ext cx="60" cy="60"/>
                          </a:xfrm>
                          <a:prstGeom prst="rect">
                            <a:avLst/>
                          </a:prstGeom>
                          <a:solidFill>
                            <a:srgbClr val="808080"/>
                          </a:solidFill>
                          <a:ln>
                            <a:noFill/>
                          </a:ln>
                        </wps:spPr>
                        <wps:bodyPr upright="1"/>
                      </wps:wsp>
                      <wps:wsp>
                        <wps:cNvPr id="962" name="矩形 804"/>
                        <wps:cNvSpPr/>
                        <wps:spPr>
                          <a:xfrm>
                            <a:off x="8771" y="271"/>
                            <a:ext cx="60" cy="60"/>
                          </a:xfrm>
                          <a:prstGeom prst="rect">
                            <a:avLst/>
                          </a:prstGeom>
                          <a:solidFill>
                            <a:srgbClr val="808080"/>
                          </a:solidFill>
                          <a:ln>
                            <a:noFill/>
                          </a:ln>
                        </wps:spPr>
                        <wps:bodyPr upright="1"/>
                      </wps:wsp>
                      <wps:wsp>
                        <wps:cNvPr id="963" name="直线 805"/>
                        <wps:cNvCnPr/>
                        <wps:spPr>
                          <a:xfrm>
                            <a:off x="2614" y="332"/>
                            <a:ext cx="0" cy="300"/>
                          </a:xfrm>
                          <a:prstGeom prst="line">
                            <a:avLst/>
                          </a:prstGeom>
                          <a:ln w="38100" cap="flat" cmpd="sng">
                            <a:solidFill>
                              <a:srgbClr val="808080"/>
                            </a:solidFill>
                            <a:prstDash val="solid"/>
                            <a:headEnd type="none" w="med" len="med"/>
                            <a:tailEnd type="none" w="med" len="med"/>
                          </a:ln>
                        </wps:spPr>
                        <wps:bodyPr/>
                      </wps:wsp>
                      <wps:wsp>
                        <wps:cNvPr id="964" name="矩形 806"/>
                        <wps:cNvSpPr/>
                        <wps:spPr>
                          <a:xfrm>
                            <a:off x="8831" y="331"/>
                            <a:ext cx="61" cy="301"/>
                          </a:xfrm>
                          <a:prstGeom prst="rect">
                            <a:avLst/>
                          </a:prstGeom>
                          <a:solidFill>
                            <a:srgbClr val="000000"/>
                          </a:solidFill>
                          <a:ln>
                            <a:noFill/>
                          </a:ln>
                        </wps:spPr>
                        <wps:bodyPr upright="1"/>
                      </wps:wsp>
                      <wps:wsp>
                        <wps:cNvPr id="965" name="矩形 807"/>
                        <wps:cNvSpPr/>
                        <wps:spPr>
                          <a:xfrm>
                            <a:off x="8771" y="331"/>
                            <a:ext cx="60" cy="301"/>
                          </a:xfrm>
                          <a:prstGeom prst="rect">
                            <a:avLst/>
                          </a:prstGeom>
                          <a:solidFill>
                            <a:srgbClr val="808080"/>
                          </a:solidFill>
                          <a:ln>
                            <a:noFill/>
                          </a:ln>
                        </wps:spPr>
                        <wps:bodyPr upright="1"/>
                      </wps:wsp>
                      <wps:wsp>
                        <wps:cNvPr id="966" name="直线 808"/>
                        <wps:cNvCnPr/>
                        <wps:spPr>
                          <a:xfrm>
                            <a:off x="2614" y="632"/>
                            <a:ext cx="0" cy="270"/>
                          </a:xfrm>
                          <a:prstGeom prst="line">
                            <a:avLst/>
                          </a:prstGeom>
                          <a:ln w="38100" cap="flat" cmpd="sng">
                            <a:solidFill>
                              <a:srgbClr val="808080"/>
                            </a:solidFill>
                            <a:prstDash val="solid"/>
                            <a:headEnd type="none" w="med" len="med"/>
                            <a:tailEnd type="none" w="med" len="med"/>
                          </a:ln>
                        </wps:spPr>
                        <wps:bodyPr/>
                      </wps:wsp>
                      <wps:wsp>
                        <wps:cNvPr id="967" name="矩形 809"/>
                        <wps:cNvSpPr/>
                        <wps:spPr>
                          <a:xfrm>
                            <a:off x="8831" y="632"/>
                            <a:ext cx="61" cy="270"/>
                          </a:xfrm>
                          <a:prstGeom prst="rect">
                            <a:avLst/>
                          </a:prstGeom>
                          <a:solidFill>
                            <a:srgbClr val="000000"/>
                          </a:solidFill>
                          <a:ln>
                            <a:noFill/>
                          </a:ln>
                        </wps:spPr>
                        <wps:bodyPr upright="1"/>
                      </wps:wsp>
                      <wps:wsp>
                        <wps:cNvPr id="968" name="矩形 810"/>
                        <wps:cNvSpPr/>
                        <wps:spPr>
                          <a:xfrm>
                            <a:off x="8771" y="632"/>
                            <a:ext cx="60" cy="270"/>
                          </a:xfrm>
                          <a:prstGeom prst="rect">
                            <a:avLst/>
                          </a:prstGeom>
                          <a:solidFill>
                            <a:srgbClr val="808080"/>
                          </a:solidFill>
                          <a:ln>
                            <a:noFill/>
                          </a:ln>
                        </wps:spPr>
                        <wps:bodyPr upright="1"/>
                      </wps:wsp>
                      <wps:wsp>
                        <wps:cNvPr id="969" name="直线 811"/>
                        <wps:cNvCnPr/>
                        <wps:spPr>
                          <a:xfrm>
                            <a:off x="2614" y="902"/>
                            <a:ext cx="0" cy="271"/>
                          </a:xfrm>
                          <a:prstGeom prst="line">
                            <a:avLst/>
                          </a:prstGeom>
                          <a:ln w="38100" cap="flat" cmpd="sng">
                            <a:solidFill>
                              <a:srgbClr val="808080"/>
                            </a:solidFill>
                            <a:prstDash val="solid"/>
                            <a:headEnd type="none" w="med" len="med"/>
                            <a:tailEnd type="none" w="med" len="med"/>
                          </a:ln>
                        </wps:spPr>
                        <wps:bodyPr/>
                      </wps:wsp>
                      <wps:wsp>
                        <wps:cNvPr id="970" name="矩形 812"/>
                        <wps:cNvSpPr/>
                        <wps:spPr>
                          <a:xfrm>
                            <a:off x="8831" y="902"/>
                            <a:ext cx="61" cy="271"/>
                          </a:xfrm>
                          <a:prstGeom prst="rect">
                            <a:avLst/>
                          </a:prstGeom>
                          <a:solidFill>
                            <a:srgbClr val="000000"/>
                          </a:solidFill>
                          <a:ln>
                            <a:noFill/>
                          </a:ln>
                        </wps:spPr>
                        <wps:bodyPr upright="1"/>
                      </wps:wsp>
                      <wps:wsp>
                        <wps:cNvPr id="971" name="矩形 813"/>
                        <wps:cNvSpPr/>
                        <wps:spPr>
                          <a:xfrm>
                            <a:off x="8771" y="902"/>
                            <a:ext cx="60" cy="271"/>
                          </a:xfrm>
                          <a:prstGeom prst="rect">
                            <a:avLst/>
                          </a:prstGeom>
                          <a:solidFill>
                            <a:srgbClr val="808080"/>
                          </a:solidFill>
                          <a:ln>
                            <a:noFill/>
                          </a:ln>
                        </wps:spPr>
                        <wps:bodyPr upright="1"/>
                      </wps:wsp>
                      <wps:wsp>
                        <wps:cNvPr id="972" name="直线 814"/>
                        <wps:cNvCnPr/>
                        <wps:spPr>
                          <a:xfrm>
                            <a:off x="2614" y="1173"/>
                            <a:ext cx="0" cy="285"/>
                          </a:xfrm>
                          <a:prstGeom prst="line">
                            <a:avLst/>
                          </a:prstGeom>
                          <a:ln w="38100" cap="flat" cmpd="sng">
                            <a:solidFill>
                              <a:srgbClr val="808080"/>
                            </a:solidFill>
                            <a:prstDash val="solid"/>
                            <a:headEnd type="none" w="med" len="med"/>
                            <a:tailEnd type="none" w="med" len="med"/>
                          </a:ln>
                        </wps:spPr>
                        <wps:bodyPr/>
                      </wps:wsp>
                      <wps:wsp>
                        <wps:cNvPr id="973" name="矩形 815"/>
                        <wps:cNvSpPr/>
                        <wps:spPr>
                          <a:xfrm>
                            <a:off x="8831" y="1172"/>
                            <a:ext cx="61" cy="285"/>
                          </a:xfrm>
                          <a:prstGeom prst="rect">
                            <a:avLst/>
                          </a:prstGeom>
                          <a:solidFill>
                            <a:srgbClr val="000000"/>
                          </a:solidFill>
                          <a:ln>
                            <a:noFill/>
                          </a:ln>
                        </wps:spPr>
                        <wps:bodyPr upright="1"/>
                      </wps:wsp>
                      <wps:wsp>
                        <wps:cNvPr id="974" name="矩形 816"/>
                        <wps:cNvSpPr/>
                        <wps:spPr>
                          <a:xfrm>
                            <a:off x="8771" y="1172"/>
                            <a:ext cx="60" cy="285"/>
                          </a:xfrm>
                          <a:prstGeom prst="rect">
                            <a:avLst/>
                          </a:prstGeom>
                          <a:solidFill>
                            <a:srgbClr val="808080"/>
                          </a:solidFill>
                          <a:ln>
                            <a:noFill/>
                          </a:ln>
                        </wps:spPr>
                        <wps:bodyPr upright="1"/>
                      </wps:wsp>
                      <wps:wsp>
                        <wps:cNvPr id="975" name="直线 817"/>
                        <wps:cNvCnPr/>
                        <wps:spPr>
                          <a:xfrm>
                            <a:off x="2614" y="1458"/>
                            <a:ext cx="0" cy="270"/>
                          </a:xfrm>
                          <a:prstGeom prst="line">
                            <a:avLst/>
                          </a:prstGeom>
                          <a:ln w="38100" cap="flat" cmpd="sng">
                            <a:solidFill>
                              <a:srgbClr val="808080"/>
                            </a:solidFill>
                            <a:prstDash val="solid"/>
                            <a:headEnd type="none" w="med" len="med"/>
                            <a:tailEnd type="none" w="med" len="med"/>
                          </a:ln>
                        </wps:spPr>
                        <wps:bodyPr/>
                      </wps:wsp>
                      <wps:wsp>
                        <wps:cNvPr id="976" name="矩形 818"/>
                        <wps:cNvSpPr/>
                        <wps:spPr>
                          <a:xfrm>
                            <a:off x="8831" y="1457"/>
                            <a:ext cx="61" cy="271"/>
                          </a:xfrm>
                          <a:prstGeom prst="rect">
                            <a:avLst/>
                          </a:prstGeom>
                          <a:solidFill>
                            <a:srgbClr val="000000"/>
                          </a:solidFill>
                          <a:ln>
                            <a:noFill/>
                          </a:ln>
                        </wps:spPr>
                        <wps:bodyPr upright="1"/>
                      </wps:wsp>
                      <wps:wsp>
                        <wps:cNvPr id="977" name="矩形 819"/>
                        <wps:cNvSpPr/>
                        <wps:spPr>
                          <a:xfrm>
                            <a:off x="8771" y="1457"/>
                            <a:ext cx="60" cy="271"/>
                          </a:xfrm>
                          <a:prstGeom prst="rect">
                            <a:avLst/>
                          </a:prstGeom>
                          <a:solidFill>
                            <a:srgbClr val="808080"/>
                          </a:solidFill>
                          <a:ln>
                            <a:noFill/>
                          </a:ln>
                        </wps:spPr>
                        <wps:bodyPr upright="1"/>
                      </wps:wsp>
                      <wps:wsp>
                        <wps:cNvPr id="978" name="矩形 820"/>
                        <wps:cNvSpPr/>
                        <wps:spPr>
                          <a:xfrm>
                            <a:off x="2643" y="2073"/>
                            <a:ext cx="6128" cy="60"/>
                          </a:xfrm>
                          <a:prstGeom prst="rect">
                            <a:avLst/>
                          </a:prstGeom>
                          <a:solidFill>
                            <a:srgbClr val="000000"/>
                          </a:solidFill>
                          <a:ln>
                            <a:noFill/>
                          </a:ln>
                        </wps:spPr>
                        <wps:bodyPr upright="1"/>
                      </wps:wsp>
                      <wps:wsp>
                        <wps:cNvPr id="979" name="矩形 821"/>
                        <wps:cNvSpPr/>
                        <wps:spPr>
                          <a:xfrm>
                            <a:off x="2643" y="2013"/>
                            <a:ext cx="6128" cy="60"/>
                          </a:xfrm>
                          <a:prstGeom prst="rect">
                            <a:avLst/>
                          </a:prstGeom>
                          <a:solidFill>
                            <a:srgbClr val="808080"/>
                          </a:solidFill>
                          <a:ln>
                            <a:noFill/>
                          </a:ln>
                        </wps:spPr>
                        <wps:bodyPr upright="1"/>
                      </wps:wsp>
                      <wps:wsp>
                        <wps:cNvPr id="980" name="矩形 822"/>
                        <wps:cNvSpPr/>
                        <wps:spPr>
                          <a:xfrm>
                            <a:off x="8771" y="2073"/>
                            <a:ext cx="121" cy="60"/>
                          </a:xfrm>
                          <a:prstGeom prst="rect">
                            <a:avLst/>
                          </a:prstGeom>
                          <a:solidFill>
                            <a:srgbClr val="000000"/>
                          </a:solidFill>
                          <a:ln>
                            <a:noFill/>
                          </a:ln>
                        </wps:spPr>
                        <wps:bodyPr upright="1"/>
                      </wps:wsp>
                      <wps:wsp>
                        <wps:cNvPr id="981" name="直线 823"/>
                        <wps:cNvCnPr/>
                        <wps:spPr>
                          <a:xfrm>
                            <a:off x="2614" y="1728"/>
                            <a:ext cx="0" cy="345"/>
                          </a:xfrm>
                          <a:prstGeom prst="line">
                            <a:avLst/>
                          </a:prstGeom>
                          <a:ln w="38100" cap="flat" cmpd="sng">
                            <a:solidFill>
                              <a:srgbClr val="808080"/>
                            </a:solidFill>
                            <a:prstDash val="solid"/>
                            <a:headEnd type="none" w="med" len="med"/>
                            <a:tailEnd type="none" w="med" len="med"/>
                          </a:ln>
                        </wps:spPr>
                        <wps:bodyPr/>
                      </wps:wsp>
                      <wps:wsp>
                        <wps:cNvPr id="982" name="直线 824"/>
                        <wps:cNvCnPr/>
                        <wps:spPr>
                          <a:xfrm>
                            <a:off x="8861" y="1728"/>
                            <a:ext cx="0" cy="405"/>
                          </a:xfrm>
                          <a:prstGeom prst="line">
                            <a:avLst/>
                          </a:prstGeom>
                          <a:ln w="38418" cap="flat" cmpd="sng">
                            <a:solidFill>
                              <a:srgbClr val="000000"/>
                            </a:solidFill>
                            <a:prstDash val="solid"/>
                            <a:headEnd type="none" w="med" len="med"/>
                            <a:tailEnd type="none" w="med" len="med"/>
                          </a:ln>
                        </wps:spPr>
                        <wps:bodyPr/>
                      </wps:wsp>
                      <wps:wsp>
                        <wps:cNvPr id="983" name="直线 825"/>
                        <wps:cNvCnPr/>
                        <wps:spPr>
                          <a:xfrm>
                            <a:off x="8801" y="1728"/>
                            <a:ext cx="0" cy="345"/>
                          </a:xfrm>
                          <a:prstGeom prst="line">
                            <a:avLst/>
                          </a:prstGeom>
                          <a:ln w="38100" cap="flat" cmpd="sng">
                            <a:solidFill>
                              <a:srgbClr val="808080"/>
                            </a:solidFill>
                            <a:prstDash val="solid"/>
                            <a:headEnd type="none" w="med" len="med"/>
                            <a:tailEnd type="none" w="med" len="med"/>
                          </a:ln>
                        </wps:spPr>
                        <wps:bodyPr/>
                      </wps:wsp>
                      <wps:wsp>
                        <wps:cNvPr id="984" name="文本框 826"/>
                        <wps:cNvSpPr txBox="1"/>
                        <wps:spPr>
                          <a:xfrm>
                            <a:off x="2643" y="331"/>
                            <a:ext cx="6128" cy="1682"/>
                          </a:xfrm>
                          <a:prstGeom prst="rect">
                            <a:avLst/>
                          </a:prstGeom>
                          <a:noFill/>
                          <a:ln>
                            <a:noFill/>
                          </a:ln>
                        </wps:spPr>
                        <wps:txbx>
                          <w:txbxContent>
                            <w:p>
                              <w:pPr>
                                <w:spacing w:before="15" w:line="254" w:lineRule="auto"/>
                                <w:ind w:left="45" w:right="2186" w:firstLine="2568"/>
                                <w:rPr>
                                  <w:bCs/>
                                  <w:sz w:val="21"/>
                                  <w:lang w:eastAsia="zh-CN"/>
                                </w:rPr>
                              </w:pPr>
                              <w:r>
                                <w:rPr>
                                  <w:b/>
                                  <w:spacing w:val="15"/>
                                  <w:sz w:val="21"/>
                                  <w:lang w:eastAsia="zh-CN"/>
                                </w:rPr>
                                <w:t xml:space="preserve">信仰危机 </w:t>
                              </w:r>
                              <w:r>
                                <w:rPr>
                                  <w:bCs/>
                                  <w:sz w:val="21"/>
                                  <w:lang w:eastAsia="zh-CN"/>
                                </w:rPr>
                                <w:t>1．与神相遇的时候，你要以信心回应神。</w:t>
                              </w:r>
                            </w:p>
                            <w:p>
                              <w:pPr>
                                <w:numPr>
                                  <w:ilvl w:val="0"/>
                                  <w:numId w:val="42"/>
                                </w:numPr>
                                <w:tabs>
                                  <w:tab w:val="left" w:pos="361"/>
                                </w:tabs>
                                <w:spacing w:line="254" w:lineRule="exact"/>
                                <w:rPr>
                                  <w:bCs/>
                                  <w:sz w:val="21"/>
                                  <w:lang w:eastAsia="zh-CN"/>
                                </w:rPr>
                              </w:pPr>
                              <w:r>
                                <w:rPr>
                                  <w:bCs/>
                                  <w:sz w:val="21"/>
                                  <w:lang w:eastAsia="zh-CN"/>
                                </w:rPr>
                                <w:t>与神相遇的时候，他交托给你的工作，只有神自己才能作成。</w:t>
                              </w:r>
                            </w:p>
                            <w:p>
                              <w:pPr>
                                <w:numPr>
                                  <w:ilvl w:val="0"/>
                                  <w:numId w:val="42"/>
                                </w:numPr>
                                <w:tabs>
                                  <w:tab w:val="left" w:pos="361"/>
                                </w:tabs>
                                <w:spacing w:before="1" w:line="254" w:lineRule="auto"/>
                                <w:ind w:left="405" w:right="37" w:hanging="361"/>
                                <w:rPr>
                                  <w:bCs/>
                                  <w:sz w:val="21"/>
                                  <w:lang w:eastAsia="zh-CN"/>
                                </w:rPr>
                              </w:pPr>
                              <w:r>
                                <w:rPr>
                                  <w:bCs/>
                                  <w:spacing w:val="1"/>
                                  <w:sz w:val="21"/>
                                  <w:lang w:eastAsia="zh-CN"/>
                                </w:rPr>
                                <w:t>你对于来自神的启示</w:t>
                              </w:r>
                              <w:r>
                                <w:rPr>
                                  <w:bCs/>
                                  <w:sz w:val="21"/>
                                  <w:lang w:eastAsia="zh-CN"/>
                                </w:rPr>
                                <w:t>（邀清）所作的回应，便反映出你对神信心的程度。</w:t>
                              </w:r>
                            </w:p>
                            <w:p>
                              <w:pPr>
                                <w:numPr>
                                  <w:ilvl w:val="0"/>
                                  <w:numId w:val="42"/>
                                </w:numPr>
                                <w:tabs>
                                  <w:tab w:val="left" w:pos="361"/>
                                </w:tabs>
                                <w:spacing w:line="254" w:lineRule="exact"/>
                                <w:rPr>
                                  <w:bCs/>
                                  <w:sz w:val="21"/>
                                  <w:lang w:eastAsia="zh-CN"/>
                                </w:rPr>
                              </w:pPr>
                              <w:r>
                                <w:rPr>
                                  <w:bCs/>
                                  <w:sz w:val="21"/>
                                  <w:lang w:eastAsia="zh-CN"/>
                                </w:rPr>
                                <w:t>真正的信心必定带来行动。</w:t>
                              </w:r>
                            </w:p>
                          </w:txbxContent>
                        </wps:txbx>
                        <wps:bodyPr lIns="0" tIns="0" rIns="0" bIns="0" upright="1"/>
                      </wps:wsp>
                    </wpg:wgp>
                  </a:graphicData>
                </a:graphic>
              </wp:anchor>
            </w:drawing>
          </mc:Choice>
          <mc:Fallback>
            <w:pict>
              <v:group id="组合 799" o:spid="_x0000_s1026" o:spt="203" style="position:absolute;left:0pt;margin-left:52.05pt;margin-top:32.3pt;height:93.1pt;width:315.4pt;mso-position-horizontal-relative:page;mso-wrap-distance-bottom:0pt;mso-wrap-distance-top:0pt;z-index:-251640832;mso-width-relative:page;mso-height-relative:page;" coordorigin="2584,272" coordsize="6308,1862" o:gfxdata="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BYAAABkcnMv&#10;UEsBAhQAFAAAAAgAh07iQM2WhprbAAAACgEAAA8AAAAAAAAAAQAgAAAAOAAAAGRycy9kb3ducmV2&#10;LnhtbFBLAQIUABQAAAAIAIdO4kA+S5mIrAUAAAYwAAAOAAAAAAAAAAEAIAAAAEABAABkcnMvZTJv&#10;RG9jLnhtbFBLBQYAAAAABgAGAFkBAABeCQAAAAA=&#10;">
                <o:lock v:ext="edit" aspectratio="f"/>
                <v:rect id="矩形 800" o:spid="_x0000_s1026" o:spt="1" style="position:absolute;left:2583;top:271;height:60;width:60;" fillcolor="#808080" filled="t" stroked="f" coordsize="21600,21600" o:gfxdata="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&#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imK+uQAAANwAAAAPAAAAAAAAAAEAIAAAADgAAABkcnMvZG93bnJldi54bWxQ&#10;SwECFAAUAAAACACHTuJAMy8FnjsAAAA5AAAAEAAAAAAAAAABACAAAAAeAQAAZHJzL3NoYXBleG1s&#10;LnhtbFBLBQYAAAAABgAGAFsBAADIAwAAAAA=&#10;">
                  <v:fill on="t" focussize="0,0"/>
                  <v:stroke on="f"/>
                  <v:imagedata o:title=""/>
                  <o:lock v:ext="edit" aspectratio="f"/>
                </v:rect>
                <v:rect id="矩形 801" o:spid="_x0000_s1026" o:spt="1" style="position:absolute;left:2583;top:271;height:60;width:60;" fillcolor="#808080" filled="t" stroked="f" coordsize="21600,21600" o:gfxdata="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cbHJb0AAADcAAAADwAAAAAAAAABACAAAAA4AAAAZHJzL2Rvd25yZXYu&#10;eG1sUEsBAhQAFAAAAAgAh07iQDMvBZ47AAAAOQAAABAAAAAAAAAAAQAgAAAAIgEAAGRycy9zaGFw&#10;ZXhtbC54bWxQSwUGAAAAAAYABgBbAQAAzAMAAAAA&#10;">
                  <v:fill on="t" focussize="0,0"/>
                  <v:stroke on="f"/>
                  <v:imagedata o:title=""/>
                  <o:lock v:ext="edit" aspectratio="f"/>
                </v:rect>
                <v:line id="直线 802" o:spid="_x0000_s1026" o:spt="20" style="position:absolute;left:2644;top:302;height:0;width:6127;" filled="f" stroked="t" coordsize="21600,21600" o:gfxdata="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uJvvAAAANwAAAAPAAAAAAAAAAEAIAAAADgAAABkcnMvZG93bnJldi54&#10;bWxQSwECFAAUAAAACACHTuJAMy8FnjsAAAA5AAAAEAAAAAAAAAABACAAAAAhAQAAZHJzL3NoYXBl&#10;eG1sLnhtbFBLBQYAAAAABgAGAFsBAADLAwAAAAA=&#10;">
                  <v:fill on="f" focussize="0,0"/>
                  <v:stroke weight="3pt" color="#808080" joinstyle="round"/>
                  <v:imagedata o:title=""/>
                  <o:lock v:ext="edit" aspectratio="f"/>
                </v:line>
                <v:rect id="矩形 803" o:spid="_x0000_s1026" o:spt="1" style="position:absolute;left:8771;top:271;height:60;width:60;" fillcolor="#808080" filled="t" stroked="f" coordsize="21600,21600" o:gfxdata="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3AGevAAAANwAAAAPAAAAAAAAAAEAIAAAADgAAABkcnMvZG93bnJldi54&#10;bWxQSwECFAAUAAAACACHTuJAMy8FnjsAAAA5AAAAEAAAAAAAAAABACAAAAAhAQAAZHJzL3NoYXBl&#10;eG1sLnhtbFBLBQYAAAAABgAGAFsBAADLAwAAAAA=&#10;">
                  <v:fill on="t" focussize="0,0"/>
                  <v:stroke on="f"/>
                  <v:imagedata o:title=""/>
                  <o:lock v:ext="edit" aspectratio="f"/>
                </v:rect>
                <v:rect id="矩形 804" o:spid="_x0000_s1026" o:spt="1" style="position:absolute;left:8771;top:271;height:60;width:60;" fillcolor="#808080" filled="t" stroked="f" coordsize="21600,21600" o:gfxdata="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Q6f6b0AAADcAAAADwAAAAAAAAABACAAAAA4AAAAZHJzL2Rvd25yZXYu&#10;eG1sUEsBAhQAFAAAAAgAh07iQDMvBZ47AAAAOQAAABAAAAAAAAAAAQAgAAAAIgEAAGRycy9zaGFw&#10;ZXhtbC54bWxQSwUGAAAAAAYABgBbAQAAzAMAAAAA&#10;">
                  <v:fill on="t" focussize="0,0"/>
                  <v:stroke on="f"/>
                  <v:imagedata o:title=""/>
                  <o:lock v:ext="edit" aspectratio="f"/>
                </v:rect>
                <v:line id="直线 805" o:spid="_x0000_s1026" o:spt="20" style="position:absolute;left:2614;top:332;height:300;width:0;" filled="f" stroked="t" coordsize="21600,21600" o:gfxdata="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EfBi+AAAA3A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rect id="矩形 806" o:spid="_x0000_s1026" o:spt="1" style="position:absolute;left:8831;top:331;height:301;width:61;" fillcolor="#000000" filled="t" stroked="f" coordsize="21600,21600" o:gfxdata="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IJ7jC+AAAA3AAAAA8AAAAAAAAAAQAgAAAAOAAAAGRycy9kb3ducmV2&#10;LnhtbFBLAQIUABQAAAAIAIdO4kAzLwWeOwAAADkAAAAQAAAAAAAAAAEAIAAAACMBAABkcnMvc2hh&#10;cGV4bWwueG1sUEsFBgAAAAAGAAYAWwEAAM0DAAAAAA==&#10;">
                  <v:fill on="t" focussize="0,0"/>
                  <v:stroke on="f"/>
                  <v:imagedata o:title=""/>
                  <o:lock v:ext="edit" aspectratio="f"/>
                </v:rect>
                <v:rect id="矩形 807" o:spid="_x0000_s1026" o:spt="1" style="position:absolute;left:8771;top:331;height:301;width:60;" fillcolor="#808080" filled="t" stroked="f" coordsize="21600,21600" o:gfxdata="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ucHnb0AAADcAAAADwAAAAAAAAABACAAAAA4AAAAZHJzL2Rvd25yZXYu&#10;eG1sUEsBAhQAFAAAAAgAh07iQDMvBZ47AAAAOQAAABAAAAAAAAAAAQAgAAAAIgEAAGRycy9zaGFw&#10;ZXhtbC54bWxQSwUGAAAAAAYABgBbAQAAzAMAAAAA&#10;">
                  <v:fill on="t" focussize="0,0"/>
                  <v:stroke on="f"/>
                  <v:imagedata o:title=""/>
                  <o:lock v:ext="edit" aspectratio="f"/>
                </v:rect>
                <v:line id="直线 808" o:spid="_x0000_s1026" o:spt="20" style="position:absolute;left:2614;top:632;height:270;width:0;" filled="f" stroked="t" coordsize="21600,21600" o:gfxdata="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z34C+AAAA3A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rect id="矩形 809" o:spid="_x0000_s1026" o:spt="1" style="position:absolute;left:8831;top:632;height:270;width:61;" fillcolor="#000000" filled="t" stroked="f" coordsize="21600,21600" o:gfxdata="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23BHvwAAANwAAAAPAAAAAAAAAAEAIAAAADgAAABkcnMvZG93bnJl&#10;di54bWxQSwECFAAUAAAACACHTuJAMy8FnjsAAAA5AAAAEAAAAAAAAAABACAAAAAkAQAAZHJzL3No&#10;YXBleG1sLnhtbFBLBQYAAAAABgAGAFsBAADOAwAAAAA=&#10;">
                  <v:fill on="t" focussize="0,0"/>
                  <v:stroke on="f"/>
                  <v:imagedata o:title=""/>
                  <o:lock v:ext="edit" aspectratio="f"/>
                </v:rect>
                <v:rect id="矩形 810" o:spid="_x0000_s1026" o:spt="1" style="position:absolute;left:8771;top:632;height:270;width:60;" fillcolor="#808080" filled="t" stroked="f" coordsize="21600,21600" o:gfxdata="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DmqAO7AAAA3AAAAA8AAAAAAAAAAQAgAAAAOAAAAGRycy9kb3ducmV2Lnht&#10;bFBLAQIUABQAAAAIAIdO4kAzLwWeOwAAADkAAAAQAAAAAAAAAAEAIAAAACABAABkcnMvc2hhcGV4&#10;bWwueG1sUEsFBgAAAAAGAAYAWwEAAMoDAAAAAA==&#10;">
                  <v:fill on="t" focussize="0,0"/>
                  <v:stroke on="f"/>
                  <v:imagedata o:title=""/>
                  <o:lock v:ext="edit" aspectratio="f"/>
                </v:rect>
                <v:line id="直线 811" o:spid="_x0000_s1026" o:spt="20" style="position:absolute;left:2614;top:902;height:271;width:0;" filled="f" stroked="t" coordsize="21600,21600" o:gfxdata="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4sS/K+AAAA3A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rect id="矩形 812" o:spid="_x0000_s1026" o:spt="1" style="position:absolute;left:8831;top:902;height:271;width:61;" fillcolor="#000000" filled="t" stroked="f" coordsize="21600,21600" o:gfxdata="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4637uvAAAANwAAAAPAAAAAAAAAAEAIAAAADgAAABkcnMvZG93bnJldi54&#10;bWxQSwECFAAUAAAACACHTuJAMy8FnjsAAAA5AAAAEAAAAAAAAAABACAAAAAhAQAAZHJzL3NoYXBl&#10;eG1sLnhtbFBLBQYAAAAABgAGAFsBAADLAwAAAAA=&#10;">
                  <v:fill on="t" focussize="0,0"/>
                  <v:stroke on="f"/>
                  <v:imagedata o:title=""/>
                  <o:lock v:ext="edit" aspectratio="f"/>
                </v:rect>
                <v:rect id="矩形 813" o:spid="_x0000_s1026" o:spt="1" style="position:absolute;left:8771;top:902;height:271;width:60;" fillcolor="#808080" filled="t" stroked="f" coordsize="21600,21600" o:gfxdata="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BZdDvAAAANwAAAAPAAAAAAAAAAEAIAAAADgAAABkcnMvZG93bnJldi54&#10;bWxQSwECFAAUAAAACACHTuJAMy8FnjsAAAA5AAAAEAAAAAAAAAABACAAAAAhAQAAZHJzL3NoYXBl&#10;eG1sLnhtbFBLBQYAAAAABgAGAFsBAADLAwAAAAA=&#10;">
                  <v:fill on="t" focussize="0,0"/>
                  <v:stroke on="f"/>
                  <v:imagedata o:title=""/>
                  <o:lock v:ext="edit" aspectratio="f"/>
                </v:rect>
                <v:line id="直线 814" o:spid="_x0000_s1026" o:spt="20" style="position:absolute;left:2614;top:1173;height:285;width:0;" filled="f" stroked="t" coordsize="21600,21600" o:gfxdata="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RT16+AAAA3A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rect id="矩形 815" o:spid="_x0000_s1026" o:spt="1" style="position:absolute;left:8831;top:1172;height:285;width:61;" fillcolor="#000000" filled="t" stroked="f" coordsize="21600,21600" o:gfxdata="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DngmcAAAADcAAAADwAAAAAAAAABACAAAAA4AAAAZHJzL2Rvd25y&#10;ZXYueG1sUEsBAhQAFAAAAAgAh07iQDMvBZ47AAAAOQAAABAAAAAAAAAAAQAgAAAAJQEAAGRycy9z&#10;aGFwZXhtbC54bWxQSwUGAAAAAAYABgBbAQAAzwMAAAAA&#10;">
                  <v:fill on="t" focussize="0,0"/>
                  <v:stroke on="f"/>
                  <v:imagedata o:title=""/>
                  <o:lock v:ext="edit" aspectratio="f"/>
                </v:rect>
                <v:rect id="矩形 816" o:spid="_x0000_s1026" o:spt="1" style="position:absolute;left:8771;top:1172;height:285;width:60;" fillcolor="#808080" filled="t" stroked="f" coordsize="21600,21600" o:gfxdata="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HI0270AAADcAAAADwAAAAAAAAABACAAAAA4AAAAZHJzL2Rvd25yZXYu&#10;eG1sUEsBAhQAFAAAAAgAh07iQDMvBZ47AAAAOQAAABAAAAAAAAAAAQAgAAAAIgEAAGRycy9zaGFw&#10;ZXhtbC54bWxQSwUGAAAAAAYABgBbAQAAzAMAAAAA&#10;">
                  <v:fill on="t" focussize="0,0"/>
                  <v:stroke on="f"/>
                  <v:imagedata o:title=""/>
                  <o:lock v:ext="edit" aspectratio="f"/>
                </v:rect>
                <v:line id="直线 817" o:spid="_x0000_s1026" o:spt="20" style="position:absolute;left:2614;top:1458;height:270;width:0;" filled="f" stroked="t" coordsize="21600,21600" o:gfxdata="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uNcqvwAAANw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rect id="矩形 818" o:spid="_x0000_s1026" o:spt="1" style="position:absolute;left:8831;top:1457;height:271;width:61;" fillcolor="#000000" filled="t" stroked="f" coordsize="21600,21600" o:gfxdata="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TkMBvwAAANwAAAAPAAAAAAAAAAEAIAAAADgAAABkcnMvZG93bnJl&#10;di54bWxQSwECFAAUAAAACACHTuJAMy8FnjsAAAA5AAAAEAAAAAAAAAABACAAAAAkAQAAZHJzL3No&#10;YXBleG1sLnhtbFBLBQYAAAAABgAGAFsBAADOAwAAAAA=&#10;">
                  <v:fill on="t" focussize="0,0"/>
                  <v:stroke on="f"/>
                  <v:imagedata o:title=""/>
                  <o:lock v:ext="edit" aspectratio="f"/>
                </v:rect>
                <v:rect id="矩形 819" o:spid="_x0000_s1026" o:spt="1" style="position:absolute;left:8771;top:1457;height:271;width:60;" fillcolor="#808080" filled="t" stroked="f" coordsize="21600,21600" o:gfxdata="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KCqrL0AAADcAAAADwAAAAAAAAABACAAAAA4AAAAZHJzL2Rvd25yZXYu&#10;eG1sUEsBAhQAFAAAAAgAh07iQDMvBZ47AAAAOQAAABAAAAAAAAAAAQAgAAAAIgEAAGRycy9zaGFw&#10;ZXhtbC54bWxQSwUGAAAAAAYABgBbAQAAzAMAAAAA&#10;">
                  <v:fill on="t" focussize="0,0"/>
                  <v:stroke on="f"/>
                  <v:imagedata o:title=""/>
                  <o:lock v:ext="edit" aspectratio="f"/>
                </v:rect>
                <v:rect id="矩形 820" o:spid="_x0000_s1026" o:spt="1" style="position:absolute;left:2643;top:2073;height:60;width:6128;" fillcolor="#000000" filled="t" stroked="f" coordsize="21600,21600" o:gfxdata="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nXLovAAAANwAAAAPAAAAAAAAAAEAIAAAADgAAABkcnMvZG93bnJldi54&#10;bWxQSwECFAAUAAAACACHTuJAMy8FnjsAAAA5AAAAEAAAAAAAAAABACAAAAAhAQAAZHJzL3NoYXBl&#10;eG1sLnhtbFBLBQYAAAAABgAGAFsBAADLAwAAAAA=&#10;">
                  <v:fill on="t" focussize="0,0"/>
                  <v:stroke on="f"/>
                  <v:imagedata o:title=""/>
                  <o:lock v:ext="edit" aspectratio="f"/>
                </v:rect>
                <v:rect id="矩形 821" o:spid="_x0000_s1026" o:spt="1" style="position:absolute;left:2643;top:2013;height:60;width:6128;" fillcolor="#808080" filled="t" stroked="f" coordsize="21600,21600" o:gfxdata="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nObRb0AAADcAAAADwAAAAAAAAABACAAAAA4AAAAZHJzL2Rvd25yZXYu&#10;eG1sUEsBAhQAFAAAAAgAh07iQDMvBZ47AAAAOQAAABAAAAAAAAAAAQAgAAAAIgEAAGRycy9zaGFw&#10;ZXhtbC54bWxQSwUGAAAAAAYABgBbAQAAzAMAAAAA&#10;">
                  <v:fill on="t" focussize="0,0"/>
                  <v:stroke on="f"/>
                  <v:imagedata o:title=""/>
                  <o:lock v:ext="edit" aspectratio="f"/>
                </v:rect>
                <v:rect id="矩形 822" o:spid="_x0000_s1026" o:spt="1" style="position:absolute;left:8771;top:2073;height:60;width:121;" fillcolor="#000000" filled="t" stroked="f" coordsize="21600,21600" o:gfxdata="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&#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Pg7JvAAAANwAAAAPAAAAAAAAAAEAIAAAADgAAABkcnMvZG93bnJldi54&#10;bWxQSwECFAAUAAAACACHTuJAMy8FnjsAAAA5AAAAEAAAAAAAAAABACAAAAAhAQAAZHJzL3NoYXBl&#10;eG1sLnhtbFBLBQYAAAAABgAGAFsBAADLAwAAAAA=&#10;">
                  <v:fill on="t" focussize="0,0"/>
                  <v:stroke on="f"/>
                  <v:imagedata o:title=""/>
                  <o:lock v:ext="edit" aspectratio="f"/>
                </v:rect>
                <v:line id="直线 823" o:spid="_x0000_s1026" o:spt="20" style="position:absolute;left:2614;top:1728;height:345;width:0;" filled="f" stroked="t" coordsize="21600,21600" o:gfxdata="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VqEOvwAAANw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line id="直线 824" o:spid="_x0000_s1026" o:spt="20" style="position:absolute;left:8861;top:1728;height:405;width:0;" filled="f" stroked="t" coordsize="21600,21600" o:gfxdata="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dSXJvwAAANwAAAAPAAAAAAAAAAEAIAAAADgAAABkcnMvZG93bnJl&#10;di54bWxQSwECFAAUAAAACACHTuJAMy8FnjsAAAA5AAAAEAAAAAAAAAABACAAAAAkAQAAZHJzL3No&#10;YXBleG1sLnhtbFBLBQYAAAAABgAGAFsBAADOAwAAAAA=&#10;">
                  <v:fill on="f" focussize="0,0"/>
                  <v:stroke weight="3.02503937007874pt" color="#000000" joinstyle="round"/>
                  <v:imagedata o:title=""/>
                  <o:lock v:ext="edit" aspectratio="f"/>
                </v:line>
                <v:line id="直线 825" o:spid="_x0000_s1026" o:spt="20" style="position:absolute;left:8801;top:1728;height:345;width:0;" filled="f" stroked="t" coordsize="21600,21600" o:gfxdata="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ImuK+AAAA3A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shape id="文本框 826" o:spid="_x0000_s1026" o:spt="202" type="#_x0000_t202" style="position:absolute;left:2643;top:331;height:1682;width:6128;" filled="f" stroked="f" coordsize="21600,21600" o:gfxdata="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N2Cgi+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before="15" w:line="254" w:lineRule="auto"/>
                          <w:ind w:left="45" w:right="2186" w:firstLine="2568"/>
                          <w:rPr>
                            <w:bCs/>
                            <w:sz w:val="21"/>
                            <w:lang w:eastAsia="zh-CN"/>
                          </w:rPr>
                        </w:pPr>
                        <w:r>
                          <w:rPr>
                            <w:b/>
                            <w:spacing w:val="15"/>
                            <w:sz w:val="21"/>
                            <w:lang w:eastAsia="zh-CN"/>
                          </w:rPr>
                          <w:t xml:space="preserve">信仰危机 </w:t>
                        </w:r>
                        <w:r>
                          <w:rPr>
                            <w:bCs/>
                            <w:sz w:val="21"/>
                            <w:lang w:eastAsia="zh-CN"/>
                          </w:rPr>
                          <w:t>1．与神相遇的时候，你要以信心回应神。</w:t>
                        </w:r>
                      </w:p>
                      <w:p>
                        <w:pPr>
                          <w:numPr>
                            <w:ilvl w:val="0"/>
                            <w:numId w:val="42"/>
                          </w:numPr>
                          <w:tabs>
                            <w:tab w:val="left" w:pos="361"/>
                          </w:tabs>
                          <w:spacing w:line="254" w:lineRule="exact"/>
                          <w:rPr>
                            <w:bCs/>
                            <w:sz w:val="21"/>
                            <w:lang w:eastAsia="zh-CN"/>
                          </w:rPr>
                        </w:pPr>
                        <w:r>
                          <w:rPr>
                            <w:bCs/>
                            <w:sz w:val="21"/>
                            <w:lang w:eastAsia="zh-CN"/>
                          </w:rPr>
                          <w:t>与神相遇的时候，他交托给你的工作，只有神自己才能作成。</w:t>
                        </w:r>
                      </w:p>
                      <w:p>
                        <w:pPr>
                          <w:numPr>
                            <w:ilvl w:val="0"/>
                            <w:numId w:val="42"/>
                          </w:numPr>
                          <w:tabs>
                            <w:tab w:val="left" w:pos="361"/>
                          </w:tabs>
                          <w:spacing w:before="1" w:line="254" w:lineRule="auto"/>
                          <w:ind w:left="405" w:right="37" w:hanging="361"/>
                          <w:rPr>
                            <w:bCs/>
                            <w:sz w:val="21"/>
                            <w:lang w:eastAsia="zh-CN"/>
                          </w:rPr>
                        </w:pPr>
                        <w:r>
                          <w:rPr>
                            <w:bCs/>
                            <w:spacing w:val="1"/>
                            <w:sz w:val="21"/>
                            <w:lang w:eastAsia="zh-CN"/>
                          </w:rPr>
                          <w:t>你对于来自神的启示</w:t>
                        </w:r>
                        <w:r>
                          <w:rPr>
                            <w:bCs/>
                            <w:sz w:val="21"/>
                            <w:lang w:eastAsia="zh-CN"/>
                          </w:rPr>
                          <w:t>（邀清）所作的回应，便反映出你对神信心的程度。</w:t>
                        </w:r>
                      </w:p>
                      <w:p>
                        <w:pPr>
                          <w:numPr>
                            <w:ilvl w:val="0"/>
                            <w:numId w:val="42"/>
                          </w:numPr>
                          <w:tabs>
                            <w:tab w:val="left" w:pos="361"/>
                          </w:tabs>
                          <w:spacing w:line="254" w:lineRule="exact"/>
                          <w:rPr>
                            <w:bCs/>
                            <w:sz w:val="21"/>
                            <w:lang w:eastAsia="zh-CN"/>
                          </w:rPr>
                        </w:pPr>
                        <w:r>
                          <w:rPr>
                            <w:bCs/>
                            <w:sz w:val="21"/>
                            <w:lang w:eastAsia="zh-CN"/>
                          </w:rPr>
                          <w:t>真正的信心必定带来行动。</w:t>
                        </w:r>
                      </w:p>
                    </w:txbxContent>
                  </v:textbox>
                </v:shape>
                <w10:wrap type="topAndBottom"/>
              </v:group>
            </w:pict>
          </mc:Fallback>
        </mc:AlternateContent>
      </w:r>
      <w:r>
        <w:rPr>
          <w:rFonts w:hint="eastAsia"/>
          <w:sz w:val="21"/>
          <w:szCs w:val="21"/>
          <w:lang w:eastAsia="zh-CN"/>
        </w:rPr>
        <w:t>在我们继续思想“信仰危机”这个课题之前，让我们先学习四个重要的原则: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把上表内每项原则里的钥词圈出来。</w:t>
      </w:r>
    </w:p>
    <w:p>
      <w:pPr>
        <w:topLinePunct/>
        <w:autoSpaceDE/>
        <w:autoSpaceDN/>
        <w:spacing w:line="25" w:lineRule="atLeast"/>
        <w:ind w:firstLine="420"/>
        <w:jc w:val="both"/>
        <w:rPr>
          <w:sz w:val="21"/>
          <w:szCs w:val="21"/>
          <w:lang w:eastAsia="zh-CN"/>
        </w:rPr>
      </w:pPr>
      <w:r>
        <w:rPr>
          <w:rFonts w:hint="eastAsia"/>
          <w:sz w:val="21"/>
          <w:szCs w:val="21"/>
          <w:lang w:eastAsia="zh-CN"/>
        </w:rPr>
        <w:t>重温今天的功课。祷告求神帮你找出一两句他期望你明白、学习、或付诸实践的本课内容或经文，并回答以下问题: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1.在今天研读的本课中，哪些字句或经文对你最有意义？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2.将这些字句或经文改写为你回应神的祈祷。</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3.神期望你做什么来回应今天所学习的？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4.在下面的横线上，写出本章要背诵的圣经金句。另外，请温习前面各章所背诵过的金句。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•神邀请我与他同工的时候，他交给我的任务或工作，唯有神自己方能达成。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•我的生活就是一个见让，显出我对神的信心。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•当我知道神想要借着我做一件工作或事情的时候，我便面临一次信仰的危机。</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与神相遇要以信心回应</w:t>
      </w:r>
    </w:p>
    <w:p>
      <w:pPr>
        <w:jc w:val="center"/>
        <w:rPr>
          <w:i/>
          <w:iCs/>
          <w:sz w:val="18"/>
          <w:szCs w:val="18"/>
          <w:lang w:eastAsia="zh-CN"/>
        </w:rPr>
      </w:pPr>
      <w:bookmarkStart w:id="53" w:name="_Hlk108707824"/>
      <w:r>
        <w:rPr>
          <w:rFonts w:hint="eastAsia"/>
          <w:i/>
          <w:iCs/>
          <w:sz w:val="18"/>
          <w:szCs w:val="18"/>
          <w:lang w:eastAsia="zh-CN"/>
        </w:rPr>
        <w:t>信心就是确信神所应许的必定成就。</w:t>
      </w:r>
      <w:bookmarkEnd w:id="53"/>
    </w:p>
    <w:p>
      <w:pPr>
        <w:jc w:val="center"/>
        <w:rPr>
          <w:i/>
          <w:iCs/>
          <w:sz w:val="18"/>
          <w:szCs w:val="18"/>
          <w:lang w:eastAsia="zh-CN"/>
        </w:rPr>
      </w:pPr>
    </w:p>
    <w:p>
      <w:pPr>
        <w:topLinePunct/>
        <w:autoSpaceDE/>
        <w:autoSpaceDN/>
        <w:spacing w:line="25" w:lineRule="atLeast"/>
        <w:ind w:firstLine="420"/>
        <w:jc w:val="both"/>
        <w:rPr>
          <w:sz w:val="21"/>
          <w:szCs w:val="21"/>
          <w:lang w:eastAsia="zh-CN"/>
        </w:rPr>
      </w:pPr>
      <w:r>
        <w:rPr>
          <w:rFonts w:hint="eastAsia"/>
          <w:sz w:val="21"/>
          <w:szCs w:val="21"/>
          <w:lang w:eastAsia="zh-CN"/>
        </w:rPr>
        <w:t>神对你说话的时候，你需要以信心回应他。我们从圣经的记载中可以看到，当神向人启示他自己，他的计划和他做事的方法时，人需要以信心回应他。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请读下面列出的经文，然后回答各问题: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1.信是所望之事的实底，是未见之事的确据（来 11:1）。什么是“信”？</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2.我们行事为人是凭着信心，不是凭着眼见（林后 5:7）。“信”的相反表现是怎样的？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3.若有先知擅敢托我的名说我所未曾吩咐他说的话……那先知就必治死。……先知托耶和华的名说话，所说的若不成就，也无效验，这就是耶和华所未曾吩咐的，是那先知擅自说的……（申 18:20，22）。为何把你的信心建基于神和神自己的话语，而不是建基于你自己或其它人的期望是那么重要？</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4.耶稣说:“我所做的事，信我的人也要做，并且要做比这更大的事，因为我往父那里去”（约 14:12）。信心本身有什么潜能？</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5.</w:t>
      </w:r>
      <w:r>
        <w:rPr>
          <w:rFonts w:hint="eastAsia"/>
          <w:sz w:val="21"/>
          <w:szCs w:val="21"/>
          <w:lang w:eastAsia="zh-CN"/>
        </w:rPr>
        <w:t>实在告诉你们，你们若有信心像一粒芥菜种，就是对这座山说，你从这边挪到那边，并且你们没有一件不能作的事（太 17:20-21）。你只需要有多少的信心，神才能借着你做出人看来不可能的事？</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6.保罗说:“我说的话讲的道，不是用智慧委婉的言语。乃是用圣灵和大能的明证，叫你们的信不在乎人的智慧，只在乎神的大能。”（林前 2:4-5） 我们的信心应当以什么为根基？我们的信心，不应以什么为根基？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7.你们若是不信，定然不得立稳（赛 7:9）。缺乏信心会有什么危险？</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就是确信神所应许的必定成就。人凭己力可以做成，凭肉眼可以看得到的，就不需要信心。倘若你凭自己可以完成一件事，你根本就不需要信心。你是否记得我们教会厘订预算案那个例子？倘若我们选择了我们能力可以应付的预算案，我们就不需要信心。</w:t>
      </w:r>
    </w:p>
    <w:p>
      <w:pPr>
        <w:pStyle w:val="5"/>
        <w:spacing w:before="120"/>
        <w:rPr>
          <w:lang w:eastAsia="zh-CN"/>
        </w:rPr>
      </w:pPr>
      <w:r>
        <w:rPr>
          <w:rFonts w:hint="eastAsia"/>
          <w:lang w:eastAsia="zh-CN" w:bidi="ar-SA"/>
        </w:rPr>
        <mc:AlternateContent>
          <mc:Choice Requires="wpg">
            <w:drawing>
              <wp:anchor distT="0" distB="0" distL="114935" distR="114935" simplePos="0" relativeHeight="251686912" behindDoc="0" locked="0" layoutInCell="1" allowOverlap="1">
                <wp:simplePos x="0" y="0"/>
                <wp:positionH relativeFrom="page">
                  <wp:posOffset>917575</wp:posOffset>
                </wp:positionH>
                <wp:positionV relativeFrom="paragraph">
                  <wp:posOffset>1424305</wp:posOffset>
                </wp:positionV>
                <wp:extent cx="3462020" cy="486410"/>
                <wp:effectExtent l="0" t="0" r="5080" b="0"/>
                <wp:wrapTopAndBottom/>
                <wp:docPr id="34" name="组合 846"/>
                <wp:cNvGraphicFramePr/>
                <a:graphic xmlns:a="http://schemas.openxmlformats.org/drawingml/2006/main">
                  <a:graphicData uri="http://schemas.microsoft.com/office/word/2010/wordprocessingGroup">
                    <wpg:wgp>
                      <wpg:cNvGrpSpPr/>
                      <wpg:grpSpPr>
                        <a:xfrm>
                          <a:off x="0" y="0"/>
                          <a:ext cx="3462020" cy="486410"/>
                          <a:chOff x="2614" y="451"/>
                          <a:chExt cx="5452" cy="766"/>
                        </a:xfrm>
                      </wpg:grpSpPr>
                      <wps:wsp>
                        <wps:cNvPr id="1005" name="直线 847"/>
                        <wps:cNvCnPr/>
                        <wps:spPr>
                          <a:xfrm>
                            <a:off x="2674" y="481"/>
                            <a:ext cx="5271" cy="0"/>
                          </a:xfrm>
                          <a:prstGeom prst="line">
                            <a:avLst/>
                          </a:prstGeom>
                          <a:ln w="38100" cap="flat" cmpd="sng">
                            <a:solidFill>
                              <a:srgbClr val="808080"/>
                            </a:solidFill>
                            <a:prstDash val="solid"/>
                            <a:headEnd type="none" w="med" len="med"/>
                            <a:tailEnd type="none" w="med" len="med"/>
                          </a:ln>
                        </wps:spPr>
                        <wps:bodyPr/>
                      </wps:wsp>
                      <wps:wsp>
                        <wps:cNvPr id="1006" name="直线 848"/>
                        <wps:cNvCnPr/>
                        <wps:spPr>
                          <a:xfrm>
                            <a:off x="8035" y="511"/>
                            <a:ext cx="0" cy="285"/>
                          </a:xfrm>
                          <a:prstGeom prst="line">
                            <a:avLst/>
                          </a:prstGeom>
                          <a:ln w="38100" cap="flat" cmpd="sng">
                            <a:solidFill>
                              <a:srgbClr val="000000"/>
                            </a:solidFill>
                            <a:prstDash val="solid"/>
                            <a:headEnd type="none" w="med" len="med"/>
                            <a:tailEnd type="none" w="med" len="med"/>
                          </a:ln>
                        </wps:spPr>
                        <wps:bodyPr/>
                      </wps:wsp>
                      <wps:wsp>
                        <wps:cNvPr id="1007" name="矩形 849"/>
                        <wps:cNvSpPr/>
                        <wps:spPr>
                          <a:xfrm>
                            <a:off x="2673" y="1156"/>
                            <a:ext cx="5272" cy="60"/>
                          </a:xfrm>
                          <a:prstGeom prst="rect">
                            <a:avLst/>
                          </a:prstGeom>
                          <a:solidFill>
                            <a:srgbClr val="000000"/>
                          </a:solidFill>
                          <a:ln>
                            <a:noFill/>
                          </a:ln>
                        </wps:spPr>
                        <wps:bodyPr upright="1"/>
                      </wps:wsp>
                      <wps:wsp>
                        <wps:cNvPr id="1008" name="矩形 850"/>
                        <wps:cNvSpPr/>
                        <wps:spPr>
                          <a:xfrm>
                            <a:off x="2673" y="1096"/>
                            <a:ext cx="5272" cy="60"/>
                          </a:xfrm>
                          <a:prstGeom prst="rect">
                            <a:avLst/>
                          </a:prstGeom>
                          <a:solidFill>
                            <a:srgbClr val="808080"/>
                          </a:solidFill>
                          <a:ln>
                            <a:noFill/>
                          </a:ln>
                        </wps:spPr>
                        <wps:bodyPr upright="1"/>
                      </wps:wsp>
                      <wps:wsp>
                        <wps:cNvPr id="1009" name="矩形 851"/>
                        <wps:cNvSpPr/>
                        <wps:spPr>
                          <a:xfrm>
                            <a:off x="7945" y="1156"/>
                            <a:ext cx="120" cy="60"/>
                          </a:xfrm>
                          <a:prstGeom prst="rect">
                            <a:avLst/>
                          </a:prstGeom>
                          <a:solidFill>
                            <a:srgbClr val="000000"/>
                          </a:solidFill>
                          <a:ln>
                            <a:noFill/>
                          </a:ln>
                        </wps:spPr>
                        <wps:bodyPr upright="1"/>
                      </wps:wsp>
                      <wps:wsp>
                        <wps:cNvPr id="1010" name="直线 852"/>
                        <wps:cNvCnPr/>
                        <wps:spPr>
                          <a:xfrm>
                            <a:off x="2644" y="451"/>
                            <a:ext cx="0" cy="705"/>
                          </a:xfrm>
                          <a:prstGeom prst="line">
                            <a:avLst/>
                          </a:prstGeom>
                          <a:ln w="38100" cap="flat" cmpd="sng">
                            <a:solidFill>
                              <a:srgbClr val="808080"/>
                            </a:solidFill>
                            <a:prstDash val="solid"/>
                            <a:headEnd type="none" w="med" len="med"/>
                            <a:tailEnd type="none" w="med" len="med"/>
                          </a:ln>
                        </wps:spPr>
                        <wps:bodyPr/>
                      </wps:wsp>
                      <wps:wsp>
                        <wps:cNvPr id="1011" name="直线 853"/>
                        <wps:cNvCnPr/>
                        <wps:spPr>
                          <a:xfrm>
                            <a:off x="8035" y="796"/>
                            <a:ext cx="0" cy="420"/>
                          </a:xfrm>
                          <a:prstGeom prst="line">
                            <a:avLst/>
                          </a:prstGeom>
                          <a:ln w="38100" cap="flat" cmpd="sng">
                            <a:solidFill>
                              <a:srgbClr val="000000"/>
                            </a:solidFill>
                            <a:prstDash val="solid"/>
                            <a:headEnd type="none" w="med" len="med"/>
                            <a:tailEnd type="none" w="med" len="med"/>
                          </a:ln>
                        </wps:spPr>
                        <wps:bodyPr/>
                      </wps:wsp>
                      <wps:wsp>
                        <wps:cNvPr id="1012" name="直线 854"/>
                        <wps:cNvCnPr/>
                        <wps:spPr>
                          <a:xfrm>
                            <a:off x="7975" y="451"/>
                            <a:ext cx="0" cy="705"/>
                          </a:xfrm>
                          <a:prstGeom prst="line">
                            <a:avLst/>
                          </a:prstGeom>
                          <a:ln w="38100" cap="flat" cmpd="sng">
                            <a:solidFill>
                              <a:srgbClr val="808080"/>
                            </a:solidFill>
                            <a:prstDash val="solid"/>
                            <a:headEnd type="none" w="med" len="med"/>
                            <a:tailEnd type="none" w="med" len="med"/>
                          </a:ln>
                        </wps:spPr>
                        <wps:bodyPr/>
                      </wps:wsp>
                      <wps:wsp>
                        <wps:cNvPr id="1013" name="文本框 855"/>
                        <wps:cNvSpPr txBox="1"/>
                        <wps:spPr>
                          <a:xfrm>
                            <a:off x="2673" y="510"/>
                            <a:ext cx="5272" cy="586"/>
                          </a:xfrm>
                          <a:prstGeom prst="rect">
                            <a:avLst/>
                          </a:prstGeom>
                          <a:noFill/>
                          <a:ln>
                            <a:noFill/>
                          </a:ln>
                        </wps:spPr>
                        <wps:txbx>
                          <w:txbxContent>
                            <w:p>
                              <w:pPr>
                                <w:spacing w:before="25" w:line="228" w:lineRule="auto"/>
                                <w:ind w:left="480" w:right="761"/>
                                <w:rPr>
                                  <w:b/>
                                  <w:sz w:val="21"/>
                                  <w:lang w:eastAsia="zh-CN"/>
                                </w:rPr>
                              </w:pPr>
                              <w:r>
                                <w:rPr>
                                  <w:b/>
                                  <w:w w:val="95"/>
                                  <w:sz w:val="21"/>
                                  <w:lang w:eastAsia="zh-CN"/>
                                </w:rPr>
                                <w:t>信心就是</w:t>
                              </w:r>
                              <w:r>
                                <w:rPr>
                                  <w:rFonts w:hint="eastAsia"/>
                                  <w:b/>
                                  <w:w w:val="95"/>
                                  <w:sz w:val="21"/>
                                  <w:lang w:eastAsia="zh-CN"/>
                                </w:rPr>
                                <w:t>相信那</w:t>
                              </w:r>
                              <w:r>
                                <w:rPr>
                                  <w:b/>
                                  <w:w w:val="95"/>
                                  <w:sz w:val="21"/>
                                  <w:lang w:eastAsia="zh-CN"/>
                                </w:rPr>
                                <w:t>呼召我们为他作工的神， 会供应我们一切的所需，使工作可以完成。</w:t>
                              </w:r>
                            </w:p>
                          </w:txbxContent>
                        </wps:txbx>
                        <wps:bodyPr lIns="0" tIns="0" rIns="0" bIns="0" upright="1"/>
                      </wps:wsp>
                    </wpg:wgp>
                  </a:graphicData>
                </a:graphic>
              </wp:anchor>
            </w:drawing>
          </mc:Choice>
          <mc:Fallback>
            <w:pict>
              <v:group id="组合 846" o:spid="_x0000_s1026" o:spt="203" style="position:absolute;left:0pt;margin-left:72.25pt;margin-top:112.15pt;height:38.3pt;width:272.6pt;mso-position-horizontal-relative:page;mso-wrap-distance-bottom:0pt;mso-wrap-distance-top:0pt;z-index:251686912;mso-width-relative:page;mso-height-relative:page;" coordorigin="2614,451" coordsize="5452,766" o:gfxdata="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">
                <o:lock v:ext="edit" aspectratio="f"/>
                <v:line id="直线 847" o:spid="_x0000_s1026" o:spt="20" style="position:absolute;left:2674;top:481;height:0;width:5271;" filled="f" stroked="t" coordsize="21600,21600" o:gfxdata="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JGJ2vAAAAN0AAAAPAAAAAAAAAAEAIAAAADgAAABkcnMvZG93bnJldi54&#10;bWxQSwECFAAUAAAACACHTuJAMy8FnjsAAAA5AAAAEAAAAAAAAAABACAAAAAhAQAAZHJzL3NoYXBl&#10;eG1sLnhtbFBLBQYAAAAABgAGAFsBAADLAwAAAAA=&#10;">
                  <v:fill on="f" focussize="0,0"/>
                  <v:stroke weight="3pt" color="#808080" joinstyle="round"/>
                  <v:imagedata o:title=""/>
                  <o:lock v:ext="edit" aspectratio="f"/>
                </v:line>
                <v:line id="直线 848" o:spid="_x0000_s1026" o:spt="20" style="position:absolute;left:8035;top:511;height:285;width:0;" filled="f" stroked="t" coordsize="21600,21600" o:gfxdata="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oIl/r0AAADdAAAADwAAAAAAAAABACAAAAA4AAAAZHJzL2Rvd25yZXYu&#10;eG1sUEsBAhQAFAAAAAgAh07iQDMvBZ47AAAAOQAAABAAAAAAAAAAAQAgAAAAIgEAAGRycy9zaGFw&#10;ZXhtbC54bWxQSwUGAAAAAAYABgBbAQAAzAMAAAAA&#10;">
                  <v:fill on="f" focussize="0,0"/>
                  <v:stroke weight="3pt" color="#000000" joinstyle="round"/>
                  <v:imagedata o:title=""/>
                  <o:lock v:ext="edit" aspectratio="f"/>
                </v:line>
                <v:rect id="矩形 849" o:spid="_x0000_s1026" o:spt="1" style="position:absolute;left:2673;top:1156;height:60;width:5272;" fillcolor="#000000" filled="t" stroked="f" coordsize="21600,21600" o:gfxdata="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4Tb+++AAAA3QAAAA8AAAAAAAAAAQAgAAAAOAAAAGRycy9kb3ducmV2&#10;LnhtbFBLAQIUABQAAAAIAIdO4kAzLwWeOwAAADkAAAAQAAAAAAAAAAEAIAAAACMBAABkcnMvc2hh&#10;cGV4bWwueG1sUEsFBgAAAAAGAAYAWwEAAM0DAAAAAA==&#10;">
                  <v:fill on="t" focussize="0,0"/>
                  <v:stroke on="f"/>
                  <v:imagedata o:title=""/>
                  <o:lock v:ext="edit" aspectratio="f"/>
                </v:rect>
                <v:rect id="矩形 850" o:spid="_x0000_s1026" o:spt="1" style="position:absolute;left:2673;top:1096;height:60;width:5272;" fillcolor="#808080" filled="t" stroked="f" coordsize="21600,21600" o:gfxdata="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tjebm+AAAA3QAAAA8AAAAAAAAAAQAgAAAAOAAAAGRycy9kb3ducmV2&#10;LnhtbFBLAQIUABQAAAAIAIdO4kAzLwWeOwAAADkAAAAQAAAAAAAAAAEAIAAAACMBAABkcnMvc2hh&#10;cGV4bWwueG1sUEsFBgAAAAAGAAYAWwEAAM0DAAAAAA==&#10;">
                  <v:fill on="t" focussize="0,0"/>
                  <v:stroke on="f"/>
                  <v:imagedata o:title=""/>
                  <o:lock v:ext="edit" aspectratio="f"/>
                </v:rect>
                <v:rect id="矩形 851" o:spid="_x0000_s1026" o:spt="1" style="position:absolute;left:7945;top:1156;height:60;width:120;" fillcolor="#000000" filled="t" stroked="f" coordsize="21600,21600" o:gfxdata="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DAXga+AAAA3QAAAA8AAAAAAAAAAQAgAAAAOAAAAGRycy9kb3ducmV2&#10;LnhtbFBLAQIUABQAAAAIAIdO4kAzLwWeOwAAADkAAAAQAAAAAAAAAAEAIAAAACMBAABkcnMvc2hh&#10;cGV4bWwueG1sUEsFBgAAAAAGAAYAWwEAAM0DAAAAAA==&#10;">
                  <v:fill on="t" focussize="0,0"/>
                  <v:stroke on="f"/>
                  <v:imagedata o:title=""/>
                  <o:lock v:ext="edit" aspectratio="f"/>
                </v:rect>
                <v:line id="直线 852" o:spid="_x0000_s1026" o:spt="20" style="position:absolute;left:2644;top:451;height:705;width:0;" filled="f" stroked="t" coordsize="21600,21600" o:gfxdata="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MilczvwAAAN0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line id="直线 853" o:spid="_x0000_s1026" o:spt="20" style="position:absolute;left:8035;top:796;height:420;width:0;" filled="f" stroked="t" coordsize="21600,21600" o:gfxdata="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LIrV7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854" o:spid="_x0000_s1026" o:spt="20" style="position:absolute;left:7975;top:451;height:705;width:0;" filled="f" stroked="t" coordsize="21600,21600" o:gfxdata="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Rs3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shape id="文本框 855" o:spid="_x0000_s1026" o:spt="202" type="#_x0000_t202" style="position:absolute;left:2673;top:510;height:586;width:5272;" filled="f" stroked="f" coordsize="21600,21600" o:gfxdata="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fPjY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25" w:line="228" w:lineRule="auto"/>
                          <w:ind w:left="480" w:right="761"/>
                          <w:rPr>
                            <w:b/>
                            <w:sz w:val="21"/>
                            <w:lang w:eastAsia="zh-CN"/>
                          </w:rPr>
                        </w:pPr>
                        <w:r>
                          <w:rPr>
                            <w:b/>
                            <w:w w:val="95"/>
                            <w:sz w:val="21"/>
                            <w:lang w:eastAsia="zh-CN"/>
                          </w:rPr>
                          <w:t>信心就是</w:t>
                        </w:r>
                        <w:r>
                          <w:rPr>
                            <w:rFonts w:hint="eastAsia"/>
                            <w:b/>
                            <w:w w:val="95"/>
                            <w:sz w:val="21"/>
                            <w:lang w:eastAsia="zh-CN"/>
                          </w:rPr>
                          <w:t>相信那</w:t>
                        </w:r>
                        <w:r>
                          <w:rPr>
                            <w:b/>
                            <w:w w:val="95"/>
                            <w:sz w:val="21"/>
                            <w:lang w:eastAsia="zh-CN"/>
                          </w:rPr>
                          <w:t>呼召我们为他作工的神， 会供应我们一切的所需，使工作可以完成。</w:t>
                        </w:r>
                      </w:p>
                    </w:txbxContent>
                  </v:textbox>
                </v:shape>
                <w10:wrap type="topAndBottom"/>
              </v:group>
            </w:pict>
          </mc:Fallback>
        </mc:AlternateContent>
      </w:r>
      <w:r>
        <w:rPr>
          <w:rFonts w:hint="eastAsia"/>
          <w:lang w:eastAsia="zh-CN"/>
        </w:rPr>
        <w:t>信心的对象是一位有位格的神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并不是思想中的一个意念。信心必须以神：一位有位格的神为对象。如果你带领别人去“相信”某件事情发生会是好的，你所处的便是一个危险的位置。信心的对象是神自己，和神应许过要做成的一切。倘若你期望发生的事是出于你自己而不是出于神，你只能凭一己的努力去作成这件事。因此，当你呼吁自己家人和教会要对某件事有信心的时候，你必须肯定自己从神那里得着他的话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只需要有芥菜种（十分细小）那样的信心，就没有不可能的事。耶稣说，跟从他的人，要作比他所作的更大的事。但是，我们的信心必须建基于神的大能，而不是人的智慧。缺乏坚固的信心，你会失脚跌倒。</w:t>
      </w:r>
    </w:p>
    <w:p>
      <w:pPr>
        <w:topLinePunct/>
        <w:autoSpaceDE/>
        <w:autoSpaceDN/>
        <w:spacing w:line="25" w:lineRule="atLeast"/>
        <w:jc w:val="center"/>
        <w:rPr>
          <w:sz w:val="21"/>
          <w:szCs w:val="21"/>
          <w:lang w:eastAsia="zh-CN"/>
        </w:rPr>
      </w:pPr>
      <w:r>
        <w:rPr>
          <w:rFonts w:hint="eastAsia"/>
          <w:sz w:val="21"/>
          <w:szCs w:val="21"/>
          <w:lang w:eastAsia="zh-CN" w:bidi="ar-SA"/>
        </w:rPr>
        <w:drawing>
          <wp:inline distT="0" distB="0" distL="0" distR="0">
            <wp:extent cx="1283970" cy="991870"/>
            <wp:effectExtent l="0" t="0" r="1905" b="8255"/>
            <wp:docPr id="35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69.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3970" cy="991870"/>
                    </a:xfrm>
                    <a:prstGeom prst="rect">
                      <a:avLst/>
                    </a:prstGeom>
                  </pic:spPr>
                </pic:pic>
              </a:graphicData>
            </a:graphic>
          </wp:inline>
        </w:drawing>
      </w:r>
    </w:p>
    <w:p>
      <w:pPr>
        <w:topLinePunct/>
        <w:autoSpaceDE/>
        <w:autoSpaceDN/>
        <w:spacing w:line="25" w:lineRule="atLeast"/>
        <w:jc w:val="center"/>
        <w:rPr>
          <w:sz w:val="21"/>
          <w:szCs w:val="21"/>
          <w:lang w:eastAsia="zh-CN"/>
        </w:rPr>
      </w:pPr>
      <w:r>
        <w:rPr>
          <w:rFonts w:hint="eastAsia"/>
          <w:sz w:val="21"/>
          <w:szCs w:val="21"/>
          <w:lang w:eastAsia="zh-CN"/>
        </w:rPr>
        <w:t>芥菜种</w:t>
      </w:r>
    </w:p>
    <w:p>
      <w:pPr>
        <w:pStyle w:val="5"/>
        <w:spacing w:before="120"/>
        <w:rPr>
          <w:lang w:eastAsia="zh-CN"/>
        </w:rPr>
      </w:pPr>
      <w:r>
        <w:rPr>
          <w:rFonts w:hint="eastAsia"/>
          <w:lang w:eastAsia="zh-CN"/>
        </w:rPr>
        <w:t>一些唯独神方能做成的事情</w:t>
      </w:r>
    </w:p>
    <w:p>
      <w:pPr>
        <w:topLinePunct/>
        <w:autoSpaceDE/>
        <w:autoSpaceDN/>
        <w:spacing w:line="25" w:lineRule="atLeast"/>
        <w:jc w:val="both"/>
        <w:rPr>
          <w:b/>
          <w:bCs/>
          <w:sz w:val="21"/>
          <w:szCs w:val="21"/>
          <w:lang w:eastAsia="zh-CN"/>
        </w:rPr>
      </w:pPr>
      <w:r>
        <w:rPr>
          <w:rFonts w:hint="eastAsia"/>
          <w:b/>
          <w:bCs/>
          <w:sz w:val="21"/>
          <w:szCs w:val="21"/>
          <w:lang w:eastAsia="zh-CN"/>
        </w:rPr>
        <w:t>摩西、约书亚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自己不能救以色列人脱离法老的大军，他也无法带领以色列人在干地上横过红海。他不能吩咐磐石流出水来供以色列人饮用，也不能供应面包和肉食给他们。摩西要相信那位呼召他的神，会照他所说的话成就一切。约书亚也不能独自带领以色列人走在干地上过约旦河，也不能攻陷一个城又一个城，和打败敌军。他不能叫日头站住不动，是神做成这一切；约书亚唯一能做的是对神有信心。</w:t>
      </w:r>
    </w:p>
    <w:p>
      <w:pPr>
        <w:topLinePunct/>
        <w:autoSpaceDE/>
        <w:autoSpaceDN/>
        <w:spacing w:line="25" w:lineRule="atLeast"/>
        <w:jc w:val="both"/>
        <w:rPr>
          <w:b/>
          <w:bCs/>
          <w:sz w:val="21"/>
          <w:szCs w:val="21"/>
          <w:lang w:eastAsia="zh-CN"/>
        </w:rPr>
      </w:pPr>
      <w:r>
        <w:rPr>
          <w:rFonts w:hint="eastAsia"/>
          <w:b/>
          <w:bCs/>
          <w:sz w:val="21"/>
          <w:szCs w:val="21"/>
          <w:lang w:eastAsia="zh-CN"/>
        </w:rPr>
        <w:t>门徒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在新约的记载中，门徒的情况也是这样。门徒不能喂饱众多饥饿的群众、不能治好有病的人、不能平静风波、也不能令死人复活，唯独神能作成这一切。不过，神曾呼召一些仆人，让他可以借着他们作成这一切。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要借着我去做一件事的时候，我会发现这件事只有神自己方能做成。你对神信心的大小，会影响你怎样回应他。你若对那位呼召你的神有信心，你便会服从人；他也会成就他所定的计划。你若缺乏信心，你便不会照他的心意去做，这是不服从神的表现。耶稣问他周围的人说:“你们为什么称呼我主啊，主啊，却不遵我的话行呢？”（路 6:46）。耶稣常常责备他的门徒缺乏信心。门徒的不信，正好显出他们还未真正认识耶稣。因此，他们不知道他所能做的。</w:t>
      </w:r>
    </w:p>
    <w:p>
      <w:pPr>
        <w:topLinePunct/>
        <w:autoSpaceDE/>
        <w:autoSpaceDN/>
        <w:spacing w:line="25" w:lineRule="atLeast"/>
        <w:jc w:val="both"/>
        <w:rPr>
          <w:sz w:val="21"/>
          <w:szCs w:val="21"/>
          <w:lang w:eastAsia="zh-CN"/>
        </w:rPr>
      </w:pPr>
      <w:r>
        <w:rPr>
          <w:rFonts w:hint="eastAsia"/>
          <w:sz w:val="21"/>
          <w:szCs w:val="21"/>
          <w:lang w:eastAsia="zh-CN"/>
        </w:rPr>
        <w:t>回答下列各问题:</w:t>
      </w:r>
    </w:p>
    <w:p>
      <w:pPr>
        <w:topLinePunct/>
        <w:autoSpaceDE/>
        <w:autoSpaceDN/>
        <w:spacing w:line="25" w:lineRule="atLeast"/>
        <w:ind w:firstLine="420" w:firstLineChars="200"/>
        <w:jc w:val="both"/>
        <w:rPr>
          <w:sz w:val="21"/>
          <w:szCs w:val="21"/>
          <w:lang w:eastAsia="zh-CN"/>
        </w:rPr>
      </w:pPr>
      <w:r>
        <w:rPr>
          <w:sz w:val="21"/>
          <w:szCs w:val="21"/>
          <w:lang w:eastAsia="zh-CN"/>
        </w:rPr>
        <w:t>1.</w:t>
      </w:r>
      <w:r>
        <w:rPr>
          <w:rFonts w:hint="eastAsia"/>
          <w:sz w:val="21"/>
          <w:szCs w:val="21"/>
          <w:lang w:eastAsia="zh-CN"/>
        </w:rPr>
        <w:t>神要借着摩西去做些什么事情，那是唯独神自己才能做成的？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2.耶稣要借着门徒去做些什么事情，那是唯独神自己才能做成的？</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当神邀请一个人跟他一起做一件事情，那是唯独神才可以做成的，那么，这个人心须具备什么条件去回应神？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4.这个人若不服从，便表明他是一个怎样的人？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5.这个人若服从，便表明他是一个怎样的人？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6.本章背诵的金句（来 11:6）是告诉我们信心的重要性。请把这节</w:t>
      </w:r>
      <w:r>
        <w:rPr>
          <w:sz w:val="21"/>
          <w:szCs w:val="21"/>
          <w:lang w:eastAsia="zh-CN"/>
        </w:rPr>
        <w:t>经句写在下面: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5"/>
        <w:spacing w:before="120"/>
        <w:rPr>
          <w:lang w:eastAsia="zh-CN"/>
        </w:rPr>
      </w:pPr>
      <w:r>
        <w:rPr>
          <w:rFonts w:hint="eastAsia"/>
          <w:lang w:eastAsia="zh-CN"/>
        </w:rPr>
        <w:t>服从是信心的表现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和耶稣的众门徒都需要有信心。当神呼召一个人来参与一件唯独神方能做成的事情或工作的时候，这个人心须要有信心。服从是相信神的表现。不服从是不信的表现。人非有信，就不能得神的喜悦；教会对神没有信心，这个教会也不会得神的喜悦。</w:t>
      </w:r>
    </w:p>
    <w:p>
      <w:pPr>
        <w:topLinePunct/>
        <w:autoSpaceDE/>
        <w:autoSpaceDN/>
        <w:spacing w:line="25" w:lineRule="atLeast"/>
        <w:jc w:val="both"/>
        <w:rPr>
          <w:b/>
          <w:sz w:val="21"/>
          <w:szCs w:val="21"/>
          <w:lang w:eastAsia="zh-CN"/>
        </w:rPr>
      </w:pPr>
      <w:r>
        <w:rPr>
          <w:rFonts w:hint="eastAsia"/>
          <w:b/>
          <w:sz w:val="21"/>
          <w:szCs w:val="21"/>
          <w:lang w:eastAsia="zh-CN"/>
        </w:rPr>
        <w:t>问题的症结-自我中心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我们面对的危机，同样是圣经人物曾经遇过的。神对我们说话的时候，我们需要以信心回应神。然而，我们</w:t>
      </w:r>
      <w:bookmarkStart w:id="54" w:name="_Hlk108707936"/>
      <w:r>
        <w:rPr>
          <w:rFonts w:hint="eastAsia"/>
          <w:sz w:val="21"/>
          <w:szCs w:val="21"/>
          <w:lang w:eastAsia="zh-CN"/>
        </w:rPr>
        <w:t>最大的问题，就是我们以自我为中心。我们以为要完成神的工作或任务，就要靠自己的能力和现存的资源。</w:t>
      </w:r>
      <w:bookmarkEnd w:id="54"/>
      <w:r>
        <w:rPr>
          <w:rFonts w:hint="eastAsia"/>
          <w:sz w:val="21"/>
          <w:szCs w:val="21"/>
          <w:lang w:eastAsia="zh-CN"/>
        </w:rPr>
        <w:t>我们想:“我办不到，那是不可能的。”</w:t>
      </w:r>
    </w:p>
    <w:p>
      <w:pPr>
        <w:topLinePunct/>
        <w:autoSpaceDE/>
        <w:autoSpaceDN/>
        <w:spacing w:line="25" w:lineRule="atLeast"/>
        <w:ind w:firstLine="420"/>
        <w:jc w:val="both"/>
        <w:rPr>
          <w:sz w:val="21"/>
          <w:szCs w:val="21"/>
          <w:lang w:eastAsia="zh-CN"/>
        </w:rPr>
      </w:pPr>
      <w:r>
        <w:rPr>
          <w:rFonts w:hint="eastAsia"/>
          <w:sz w:val="21"/>
          <w:szCs w:val="21"/>
          <w:lang w:eastAsia="zh-CN"/>
        </w:rPr>
        <w:t>当神对我们说话的时候，他是向我们启示他正要借着我们去做某件事情或工作。耶稣看着他们，说:“在人是不能，在神却不然，因为神凡事都能。”（马可福音 10:27）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我们会忘记当神对人说话的时候，他是向人启示他正准备要做某件事，但不是他期望我们可为他去做什么。</w:t>
      </w:r>
      <w:bookmarkStart w:id="55" w:name="_Hlk108707947"/>
      <w:r>
        <w:rPr>
          <w:rFonts w:hint="eastAsia"/>
          <w:sz w:val="21"/>
          <w:szCs w:val="21"/>
          <w:lang w:eastAsia="zh-CN"/>
        </w:rPr>
        <w:t>我们跟他一起，于是他就能借着我们去做他的工作，我们根本无需靠赖自己有限的能力和资源去完成神的工作。凭着信，我们就能有信心地去服从神，因我们深信神会按着他所说的成就一切。</w:t>
      </w:r>
      <w:bookmarkEnd w:id="55"/>
      <w:r>
        <w:rPr>
          <w:rFonts w:hint="eastAsia"/>
          <w:sz w:val="21"/>
          <w:szCs w:val="21"/>
          <w:lang w:eastAsia="zh-CN"/>
        </w:rPr>
        <w:t>耶稣曾经表示，在人看为不可能的，在神凡事都能（可10:27），圣经证明了这个说法是真的。</w:t>
      </w:r>
    </w:p>
    <w:p>
      <w:pPr>
        <w:pStyle w:val="5"/>
        <w:spacing w:before="120"/>
        <w:rPr>
          <w:lang w:eastAsia="zh-CN"/>
        </w:rPr>
      </w:pPr>
      <w:r>
        <w:rPr>
          <w:rFonts w:hint="eastAsia"/>
          <w:lang w:eastAsia="zh-CN"/>
        </w:rPr>
        <w:t>需要信心</w:t>
      </w:r>
    </w:p>
    <w:p>
      <w:pPr>
        <w:topLinePunct/>
        <w:autoSpaceDE/>
        <w:autoSpaceDN/>
        <w:spacing w:line="25" w:lineRule="atLeast"/>
        <w:jc w:val="both"/>
        <w:rPr>
          <w:b/>
          <w:bCs/>
          <w:sz w:val="21"/>
          <w:szCs w:val="21"/>
          <w:lang w:eastAsia="zh-CN"/>
        </w:rPr>
      </w:pPr>
      <w:r>
        <w:rPr>
          <w:rFonts w:hint="eastAsia"/>
          <w:b/>
          <w:bCs/>
          <w:sz w:val="21"/>
          <w:szCs w:val="21"/>
          <w:lang w:eastAsia="zh-CN"/>
        </w:rPr>
        <w:t>高士德和教会的宣教事工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在萨斯克顿的教会感觉神要使用我们，把福音传遍整个萨斯克其万省。这个省共有二百多个城市、市镇和村落，因此我们需要设立许多教会。我们觉得神要带领高士德成为我们教会的宣教牧师，协助在各地建立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高士德和他的妻子路得曾经在一些小型教会工作，有十四年牧会的经验。高士德是一位委身于基督的人。他带职事奉主已有十四年之久。若不是高士德愿意在那些小型教会中担任兼职牧师的工作，那些教会根本就没有人牧养。我们联络高士德的时候，他们夫妇二人在银行里一共有七千元存款，他们期望将有一天可以为自己的家买一幢房子。高士德也感觉神呼召他到萨斯克顿的教会，帮助我们开设教会。不过我对他说:“我们没有经费可以支付你的搬迁费和薪金！”</w:t>
      </w:r>
    </w:p>
    <w:p>
      <w:pPr>
        <w:topLinePunct/>
        <w:autoSpaceDE/>
        <w:autoSpaceDN/>
        <w:spacing w:line="25" w:lineRule="atLeast"/>
        <w:jc w:val="both"/>
        <w:rPr>
          <w:b/>
          <w:bCs/>
          <w:sz w:val="21"/>
          <w:szCs w:val="21"/>
          <w:lang w:eastAsia="zh-CN"/>
        </w:rPr>
      </w:pPr>
      <w:r>
        <w:rPr>
          <w:rFonts w:hint="eastAsia"/>
          <w:b/>
          <w:bCs/>
          <w:sz w:val="21"/>
          <w:szCs w:val="21"/>
          <w:lang w:eastAsia="zh-CN"/>
        </w:rPr>
        <w:t>呼召-我的神会供应我一切的所需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对我说:“呼召我到这里来的神，会供应我一切的需用，我们会动用银行的存款，很快就会搬到你们这里来！”后来，高士德告诉我:“布克比，路得和我整夜祷告，我们谈了一晚，你知道，我带职事奉主已有十四年，我也可以赚到足够的钱供应家庭的开支。但是，萨斯克其万省的需要这么大，我又清楚神要带领我作一个全时间的福音使者。昨晚，路得和我明白到银行中的七千元是神的，不是我们的，神期望我们可以动用这笔款项去维持生活，当这笔钱用尽以后，他会指示我们怎样生活下去的，所以不要为我的经济问题担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高士德离去后，我在神面前流泪哭泣，我祷告说:“父啊，我不明白为何这对忠心的夫妇需要作出这样的牺牲。”高士德夫妇对神的信心，借着他们的行动表明出来了。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两天以后，我收到一位英属哥伦比亚地区长老教会的会友寄来的一封信，信上这样说:“我知道有一位名为高士德的弟兄会与你同工，神感动我要在经济上支援他的工作，附上一张七千元的支票，用来支付高士德弟兄的需用。”读完这封短简，我只能跪下来，再次在神面前痛哭流泪。这次，我求神赦免我，因为我不相信他是可信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立即拔电话给高士德，对他说:“你把一生的积蓄放在祭坛上，神却为你另有预备，那位对你说:"我是供应你一切需用的神"，已经照他所说的供应了你的所需！”把信上的内容告诉高士德。这件事对高士德和我们的教会产生了什么影响？我们对神的信心都增长了。这件事以后，我们一次又一次凭着信心为主作工，我们目睹了神奇妙的作为，倘若我们当初没有凭着信心请高士德来协助宣教事工，我们便失去一个经历神的机会。这个经历，帮助我们学会更多信靠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当你与神相遇的时候，你会面临一个信仰的危机，面对这个危机，你必须以信心来回应，如果你对神没有信心你便不能讨神的喜悦。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1.请简单记下你生命中一次因为缺乏信心而没有对神作出回应的经历。</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2.简单记下你生命中一次以信心回应神的经历。（如果你想不起有这样的经历，不要胡乱编造一个不真实的故事）</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3.你是否知道神正期望你去做一件事而你却没有去做的？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4.你认为自己拖延不服从的原因是什么？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left="420"/>
        <w:jc w:val="both"/>
        <w:rPr>
          <w:sz w:val="21"/>
          <w:szCs w:val="21"/>
          <w:lang w:eastAsia="zh-CN"/>
        </w:rPr>
      </w:pPr>
      <w:r>
        <w:rPr>
          <w:rFonts w:hint="eastAsia"/>
          <w:sz w:val="21"/>
          <w:szCs w:val="21"/>
          <w:lang w:eastAsia="zh-CN"/>
        </w:rPr>
        <w:t>5.你有否像门徒那样祷告，说:“求主加增我们的信心”（路 17:5）？ 有□</w:t>
      </w:r>
      <w:r>
        <w:rPr>
          <w:rFonts w:hint="eastAsia"/>
          <w:sz w:val="21"/>
          <w:szCs w:val="21"/>
          <w:lang w:eastAsia="zh-CN"/>
        </w:rPr>
        <w:tab/>
      </w:r>
      <w:r>
        <w:rPr>
          <w:rFonts w:hint="eastAsia"/>
          <w:sz w:val="21"/>
          <w:szCs w:val="21"/>
          <w:lang w:eastAsia="zh-CN"/>
        </w:rPr>
        <w:t>没有□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用几分钟时间祷告，为自己对神的信心祷告，也为神期望借着你的生命要作成的工作祷告。</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•神对我说话的时候，我需要以信心回应神。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•信心就是确信神所应许的必定成就。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•不凭眼见的信就是信心。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•信心必须以一位有位格的（神）为对象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•当你呼吁自己家人和教会要对某件事有信心的时候，你必须肯定自己已从神那里得着他的话语。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•当神要借着我作成一件事的时候，我会发现这件事只有神自己才能作成。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•我对神信心的大小，会影响我怎能样回应他。</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他交托你的工作，只有神方能做成</w:t>
      </w:r>
    </w:p>
    <w:p>
      <w:pPr>
        <w:jc w:val="center"/>
        <w:rPr>
          <w:i/>
          <w:iCs/>
          <w:sz w:val="18"/>
          <w:szCs w:val="18"/>
          <w:lang w:eastAsia="zh-CN"/>
        </w:rPr>
      </w:pPr>
      <w:r>
        <w:rPr>
          <w:rFonts w:hint="eastAsia"/>
          <w:i/>
          <w:iCs/>
          <w:sz w:val="18"/>
          <w:szCs w:val="18"/>
          <w:lang w:eastAsia="zh-CN"/>
        </w:rPr>
        <w:t>神期望全世界的人都认识他。</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神期望全世界的人都认识他，人能够认识神的唯一途径，就是亲眼目睹神自己作工。这样，人便能透过神的作为，认识神的本性。因此，每当神邀请你与他同工的时候，他交托你的工作，只有他自己才能作成。</w:t>
      </w:r>
    </w:p>
    <w:p>
      <w:pPr>
        <w:pStyle w:val="5"/>
        <w:spacing w:before="120"/>
        <w:rPr>
          <w:lang w:eastAsia="zh-CN"/>
        </w:rPr>
      </w:pPr>
      <w:r>
        <w:rPr>
          <w:rFonts w:hint="eastAsia"/>
          <w:lang w:eastAsia="zh-CN"/>
        </w:rPr>
        <w:t>只有神自己才能成就的工作</w:t>
      </w:r>
    </w:p>
    <w:p>
      <w:pPr>
        <w:topLinePunct/>
        <w:autoSpaceDE/>
        <w:autoSpaceDN/>
        <w:spacing w:line="25" w:lineRule="atLeast"/>
        <w:ind w:firstLine="420"/>
        <w:jc w:val="both"/>
        <w:rPr>
          <w:sz w:val="21"/>
          <w:szCs w:val="21"/>
          <w:lang w:eastAsia="zh-CN"/>
        </w:rPr>
      </w:pPr>
      <w:bookmarkStart w:id="56" w:name="_Hlk108708000"/>
      <w:r>
        <w:rPr>
          <w:rFonts w:hint="eastAsia"/>
          <w:sz w:val="21"/>
          <w:szCs w:val="21"/>
          <w:lang w:eastAsia="zh-CN"/>
        </w:rPr>
        <w:t>神交托给人的工作，往往只有神自己才能作成。</w:t>
      </w:r>
      <w:bookmarkEnd w:id="56"/>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听过有些人这样说:“神从来不会要求我做一些我力所不逮的工作。”在我个人信仰的历程中，我发觉如果神交给我的任务是我可以独力承担的，那往往就不是神要交托给我的工作。在圣经里，我们发现神交托给人的使命（工作），往往是人所承担不起的。神把人承担不起的使命（工作）交托给人，是因为他要向他的子民和那些观看他作为的世人显明他自己，他的能力、他的供应、和他的慈爱。唯有这样，世人才会认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凭着记忆，尝试从圣经中列举一些事例，说明神（父神或耶稣）交托给人的工作，往往是人所不能独力承担的。</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圣经里，你可以找到许多这样的例子。神告诉亚伯拉罕他要成为一国之父的时候，亚伯拉罕并没有一个孩子，撒拉也过了生育的年岁。神吩咐摩西去领以色列民出埃及、过红海，并吩咐水从召头里流出来，供应百姓的需用。他吩咐基甸带领三百人，打败米甸的大军。耶稣吩咐门徒喂饱五千人，又嘱咐他们去使万民作他的门徒。这一切的任务，都是人所不能承担的。因此，当神的子民和不信的世人，看见神作了唯独他才能作成的事情之时，他们便得以认识神。</w:t>
      </w:r>
    </w:p>
    <w:p>
      <w:pPr>
        <w:pStyle w:val="5"/>
        <w:spacing w:before="120"/>
        <w:rPr>
          <w:lang w:eastAsia="zh-CN"/>
        </w:rPr>
      </w:pPr>
      <w:r>
        <w:rPr>
          <w:rFonts w:hint="eastAsia"/>
          <w:lang w:eastAsia="zh-CN"/>
        </w:rPr>
        <w:t>人认识神的途径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下列几段圣经，记载了神借着他的仆人彰显了他自己的作为。当人看见神的作为时，他们如何回应？请在那些描述人的回应的句子下面加上横线。</w:t>
      </w:r>
    </w:p>
    <w:p>
      <w:pPr>
        <w:topLinePunct/>
        <w:autoSpaceDE/>
        <w:autoSpaceDN/>
        <w:spacing w:line="25" w:lineRule="atLeast"/>
        <w:jc w:val="both"/>
        <w:rPr>
          <w:b/>
          <w:bCs/>
          <w:sz w:val="21"/>
          <w:szCs w:val="21"/>
          <w:lang w:eastAsia="zh-CN"/>
        </w:rPr>
      </w:pPr>
      <w:r>
        <w:rPr>
          <w:rFonts w:hint="eastAsia"/>
          <w:b/>
          <w:bCs/>
          <w:sz w:val="21"/>
          <w:szCs w:val="21"/>
          <w:lang w:eastAsia="zh-CN"/>
        </w:rPr>
        <w:t>摩西与红海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神吩咐摩西带领以色列人在红海海边安营。神知道他将会使海水分开，领他们走过干地，救他们脱离埃及人的手。神说:“我要在法老和他全军身上得荣耀，埃及人就知道我是耶和华”（出 14:4）。事情的结局是怎样的？“以色列人看见耶和华向埃及人所行的大事，就敬畏耶和华，又信服他和他的仆人摩西。”（出 14:31）</w:t>
      </w:r>
    </w:p>
    <w:p>
      <w:pPr>
        <w:topLinePunct/>
        <w:autoSpaceDE/>
        <w:autoSpaceDN/>
        <w:spacing w:line="25" w:lineRule="atLeast"/>
        <w:jc w:val="both"/>
        <w:rPr>
          <w:b/>
          <w:bCs/>
          <w:sz w:val="21"/>
          <w:szCs w:val="21"/>
          <w:lang w:eastAsia="zh-CN"/>
        </w:rPr>
      </w:pPr>
      <w:r>
        <w:rPr>
          <w:rFonts w:hint="eastAsia"/>
          <w:b/>
          <w:bCs/>
          <w:sz w:val="21"/>
          <w:szCs w:val="21"/>
          <w:lang w:eastAsia="zh-CN"/>
        </w:rPr>
        <w:t>约书亚与约旦河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神命令约书亚在河水涨过两岸的时候带领以色列人渡过约旦河。为什么神要这样做？ 是因为神“要使地上万民都知道耶和华的手，大有能力，也要使你们（以色列民）永远敬畏耶和华你们的神。”（书 4:24）</w:t>
      </w:r>
    </w:p>
    <w:p>
      <w:pPr>
        <w:topLinePunct/>
        <w:autoSpaceDE/>
        <w:autoSpaceDN/>
        <w:spacing w:line="25" w:lineRule="atLeast"/>
        <w:jc w:val="both"/>
        <w:rPr>
          <w:b/>
          <w:bCs/>
          <w:sz w:val="21"/>
          <w:szCs w:val="21"/>
          <w:lang w:eastAsia="zh-CN"/>
        </w:rPr>
      </w:pPr>
      <w:r>
        <w:rPr>
          <w:rFonts w:hint="eastAsia"/>
          <w:b/>
          <w:bCs/>
          <w:sz w:val="21"/>
          <w:szCs w:val="21"/>
          <w:lang w:eastAsia="zh-CN"/>
        </w:rPr>
        <w:t>约沙法王和以色列民面对入侵的大军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有一支大军来攻击以色列人，约沙法王定意寻求耶和华，在犹人全地宣告禁食，他祷告说:“我们的神啊……我们无力抵挡这来攻击我们的大军，我们也不知道怎样行，我们的眼目，单单仰望你。”（代下 20:12）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神对他们说:“不要因这大军恐惧、惊惶，因为胜败不在乎你们，乃在乎神……你们不要争战，要摆阵站着，看耶和华为你们施行拯救”（代下 20:15，17）。约沙法就立了歌唱的人，走在军队前面，赞美耶和华的慈爱，耶和华就在他们眼前击杀来攻击他们的大军，这时候，“列邦诸国听见耶和华战败以色列的仇敌，就甚惧怕。”（代下 20:29）</w:t>
      </w:r>
    </w:p>
    <w:p>
      <w:pPr>
        <w:topLinePunct/>
        <w:autoSpaceDE/>
        <w:autoSpaceDN/>
        <w:spacing w:line="25" w:lineRule="atLeast"/>
        <w:jc w:val="both"/>
        <w:rPr>
          <w:b/>
          <w:bCs/>
          <w:sz w:val="21"/>
          <w:szCs w:val="21"/>
          <w:lang w:eastAsia="zh-CN"/>
        </w:rPr>
      </w:pPr>
      <w:r>
        <w:rPr>
          <w:rFonts w:hint="eastAsia"/>
          <w:b/>
          <w:bCs/>
          <w:sz w:val="21"/>
          <w:szCs w:val="21"/>
          <w:lang w:eastAsia="zh-CN"/>
        </w:rPr>
        <w:t>沙得拉、米煞和亚伯尼歌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沙得拉，米煞和亚伯尼歌选择了顺从神而不顺从尼布甲尼撒王，在他们三人被捆起来扔人火窑之前，他们说:“我们所事奉的神，能将我们从烈火的窑中救出来，他也必救我们脱离你（王）的手”（但 3:17），抬沙得拉、米煞和亚伯尼歌入火窑的士兵都被火焰烧死了，神却拯救了这三位忠心的人。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尼布甲尼撒王见此奇迹，说:“沙得拉、米煞、亚伯尼歌的神，是应当称颂的，他差遣使者救护倚靠他的仆人……现在我降旨，无论何方何国何族的人，谤渎沙得拉、米煞、亚伯尼歌之神的，必被凌迟，他的房屋必成粪堆，因为没有别神能这样施行拯救”（但 3:28-29）。这位异邦的君王又晓谕住在全地各国各族的人说“我乐意将至高的神向我所行的神迹奇事，宣扬出来，他的神迹何其大，他的奇事何其盛！”（但 4:2-3）</w:t>
      </w:r>
    </w:p>
    <w:p>
      <w:pPr>
        <w:pStyle w:val="5"/>
        <w:spacing w:before="120"/>
        <w:rPr>
          <w:lang w:eastAsia="zh-CN"/>
        </w:rPr>
      </w:pPr>
      <w:r>
        <w:rPr>
          <w:rFonts w:hint="eastAsia"/>
          <w:lang w:eastAsia="zh-CN"/>
        </w:rPr>
        <w:t>初期教会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初期教会的基督徒是随从圣灵的引导，使徒行传所载便见证了神在那个世代中的作为。五旬节的时候，门徒都被圣灵充满，说起别国的话来。然后彼得站起来宣讲，“领受他话的人，就受了浸，那一天门徒约添了三千人。”（徒 2:41）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神又使用彼得和约翰，他们奉耶稣的名，治好了一个瘸腿的乞丐。他们二人向人传讲耶稣，“听道的人，有许多信的，男丁数目，约有五千。”（徒 4:4）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神使用彼得，叫多加从死里复活，“这事传遍了约帕，就有许多人信了主。”（徒 9:42）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回答下列各问题: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1.当世人看见神借着他的仆人作工的时候，谁会得着称赞（是神还是神的仆人）？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那些看见或听见神的作为的人，他们的生命有何改变？</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在你生活的社群中，民众对耶稣基督的福音有什么反应？</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世人看不列神和神的作为，原因在于基督徒并没有尝试去做一些只有神才能作成的事。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生活在我们周围的人看到的，只是一群热诚委身的基督徒，在事奉他们所信奉的神；世人看不见神和神的作为，他们只是对他们加以评价:“哦，他们是一群献身事奉神的人。”他们却看不到神和神的作为，原因何在呢？原因在于我们作基督徒的，并没有尝试去做些只有神才能作成的事。</w:t>
      </w:r>
    </w:p>
    <w:p>
      <w:pPr>
        <w:pStyle w:val="5"/>
        <w:spacing w:before="120"/>
        <w:rPr>
          <w:lang w:eastAsia="zh-CN"/>
        </w:rPr>
      </w:pPr>
      <w:r>
        <w:rPr>
          <w:rFonts w:hint="eastAsia"/>
          <w:lang w:eastAsia="zh-CN"/>
        </w:rPr>
        <w:t>如果世人看见神的作为，他们就会被吸引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世人不彼我们所事奉的基督吸引，原因在于他们看不见神的作为。世人只看见我们为神作许多的善工，他们却没有机会看见神大能的作为。倘若世人看见了神的作为，他们就会被神吸引。只要我们肯高举耶稣基督：不是靠言词，而是将基督的生命活活泼泼呈现在世人面前，他们就会被基督的生命吸引。让世人看到永活的基督如何改变一个人，改变家庭或改变一间教会，他们就会对基督的福音作出积极的回应。除了神以外，没有其它原因可以解释的事，借着神的子民发生的时候，世人就会亲近那位他们看得见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回答下列各问题: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1.世人如何认识神？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2.为什么世上的人不被基督和他的教会吸引？</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神交托给他子民的工作，是哪一类型的工作？</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神为什么要把个人或教会不能承担，只有神才能作成的工交托给他们？</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w:t>
      </w:r>
      <w:r>
        <w:rPr>
          <w:sz w:val="21"/>
          <w:szCs w:val="21"/>
          <w:lang w:eastAsia="zh-CN"/>
        </w:rPr>
        <w:t>.</w:t>
      </w:r>
      <w:r>
        <w:rPr>
          <w:rFonts w:hint="eastAsia"/>
          <w:sz w:val="21"/>
          <w:szCs w:val="21"/>
          <w:lang w:eastAsia="zh-CN"/>
        </w:rPr>
        <w:t>你正在努力做什么事是只有神才能作成的？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6.</w:t>
      </w:r>
      <w:r>
        <w:rPr>
          <w:rFonts w:hint="eastAsia"/>
          <w:sz w:val="21"/>
          <w:szCs w:val="21"/>
          <w:lang w:eastAsia="zh-CN"/>
        </w:rPr>
        <w:t>你的教会正努力做什么事是只有神才能作成的？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7.下列两项中，哪一项可以用来形容你在第 5 及第 6 题中写下的答案？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w:t>
      </w:r>
      <w:r>
        <w:rPr>
          <w:sz w:val="21"/>
          <w:szCs w:val="21"/>
          <w:lang w:eastAsia="zh-CN"/>
        </w:rPr>
        <w:t xml:space="preserve"> </w:t>
      </w:r>
      <w:r>
        <w:rPr>
          <w:rFonts w:hint="eastAsia"/>
          <w:sz w:val="21"/>
          <w:szCs w:val="21"/>
          <w:lang w:eastAsia="zh-CN"/>
        </w:rPr>
        <w:t>a．这些事情是神带领我（我们）去做的。</w:t>
      </w:r>
    </w:p>
    <w:p>
      <w:pPr>
        <w:topLinePunct/>
        <w:autoSpaceDE/>
        <w:autoSpaceDN/>
        <w:spacing w:line="25" w:lineRule="atLeast"/>
        <w:ind w:left="420"/>
        <w:rPr>
          <w:sz w:val="21"/>
          <w:szCs w:val="21"/>
          <w:lang w:eastAsia="zh-CN"/>
        </w:rPr>
      </w:pPr>
      <w:r>
        <w:rPr>
          <w:rFonts w:hint="eastAsia"/>
          <w:sz w:val="21"/>
          <w:szCs w:val="21"/>
          <w:lang w:eastAsia="zh-CN"/>
        </w:rPr>
        <w:t>□ b．这些事情极具挑战性，可以请求神为我们成就。                  8．你正努力做的那些只有神才能做的事，和人的回应，两者之间有何关联？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□a．我们并没有做许多只有神才能作成的事，因此只有极少数人对耶稣基督的福音作出回应。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□b．我们并没有做许多只有神才能作成的事，却有许多人对耶稣基督的福音作出回应。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□c．我们看见神在我们的教会中，又借着我们的教会成就大事，但是，只有极少数人对耶稣基督的福音作出回应。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□d．我们看见神在我们的教会中，又借着我们的教会成就大事。因此，许多人对耶稣基督的福音作出回应。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世人透过神的作为而看见他的本性时，他们便会认识神。当神作工的时候，他会成就一些唯独他才能作成的工。这时候，神的子民和不信的世人便会认识他更多。因此，神往往把那些只有他自己才能作成的工作交托给他的子民。世人不被基督和他的教会吸引的原因，是由于神的子民缺乏信心，去做那些只有神才能作成的工。倘若你或你的教会从不去作那些只有神才能成就的工作，你们就没有操练自己的信心。“人非有信，就不能得神的喜悦”（来 11:6）。若在你生活的社群中，世人对福音的回应，并不像你在新约圣经中见到的那样，其中一个可能的原因，就是他们看不见神在教会中的作为。</w:t>
      </w:r>
    </w:p>
    <w:p>
      <w:pPr>
        <w:pStyle w:val="5"/>
        <w:spacing w:before="120"/>
        <w:rPr>
          <w:lang w:eastAsia="zh-CN"/>
        </w:rPr>
      </w:pPr>
      <w:r>
        <w:rPr>
          <w:rFonts w:hint="eastAsia"/>
          <w:lang w:eastAsia="zh-CN"/>
        </w:rPr>
        <w:t>经历神会使你充满喜乐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期望你可以经历他的实在，比起他期望你为他作工更为迫切。你可以完成了一项事工，却始终没有经历过神。神关注的，不是这项事工是否已经做得妥善，因为神可以随时随刻把一项事工做得妥善。到底神关注的是什么事？神关心的，是你和世人都认识他，并且可以经历他的实在。因此，神会把一件只有他才能成就的工作托付你，当你遵照他的吩咐去做的时候，神就会按着他自己的心意成就一切。这样，你和其它人就会因着经历到神而充满喜乐，你们对神的认识亦会比以前加增。</w:t>
      </w:r>
    </w:p>
    <w:p>
      <w:pPr>
        <w:pStyle w:val="5"/>
        <w:spacing w:before="120"/>
        <w:rPr>
          <w:lang w:eastAsia="zh-CN"/>
        </w:rPr>
      </w:pPr>
      <w:r>
        <w:rPr>
          <w:rFonts w:hint="eastAsia"/>
          <w:lang w:eastAsia="zh-CN"/>
        </w:rPr>
        <w:t>一件只有神才能作成的事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在萨斯克顿的教会不断增长，需要更多的地方供聚会之用。我们感到神带领我们开始一项扩建的工程:扩建经费需要二十二万元。但是，我们的扩建基金中只有七百四十九元。我们尽了一切的力量节省开支。但是，扩建工程完成了一半的时候，我们尚欠十万元，教会中那些亲爱的弟兄姊妹留意着我的反应；看看我是否仍然相信神会照他吩咐我们去作的，为我们成就一切。在这段时期，神使我内心平静安稳，深信那位带领我们的神，会启示我们当怎样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逐渐供应扩建所需的经费，工程快要完成时，我们尚欠六万元。德克萨斯基金会曾应允奉献一笔款项，我们期望可以早日收到这笔款项。但我们一直收不到，也不明白个中的原因。有一天，加元与美元的兑换价在两个小时内跌至历史的最低点，就在这时候，德克萨斯基金会把款项汇来加拿大，我们终于得到足够的六万元，支付工程的费用。其后，兑换价又立刻回升。</w:t>
      </w:r>
    </w:p>
    <w:p>
      <w:pPr>
        <w:pStyle w:val="5"/>
        <w:spacing w:before="120"/>
        <w:rPr>
          <w:lang w:eastAsia="zh-CN"/>
        </w:rPr>
      </w:pPr>
      <w:r>
        <w:rPr>
          <w:rFonts w:hint="eastAsia"/>
          <w:lang w:eastAsia="zh-CN"/>
        </w:rPr>
        <w:t>我把主为我们作成的事，清楚展露在众人的眼前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天父是否掌管着这世界的经济活动，让他的儿女得到及时的供应？这个世界上没有人会相信，神会为着一间地方教会，改变加元与美元的兑换价，但是我们教会中每一个人都相信神这样做了！我把主为我们作成的事，清楚展露在众人的眼前，并且把一切的荣耀都归给他。神向我们启示他自己，我们也借着这个经历，认识他更多。</w:t>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•神交托给人的工作，只有神自己才能作成。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•当神的子民及不信的世人看见神作成那只有他才能作成的事，他们便会认识神。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•让世人看到永活的基督如何改变一个人、改变一个家庭或一间教会，他们就会对基督的福音作出积极的回应</w:t>
      </w:r>
    </w:p>
    <w:p>
      <w:pPr>
        <w:pStyle w:val="3"/>
        <w:spacing w:after="120"/>
        <w:rPr>
          <w:lang w:eastAsia="zh-CN"/>
        </w:rPr>
      </w:pPr>
      <w:r>
        <w:rPr>
          <w:rFonts w:hint="eastAsia"/>
          <w:lang w:eastAsia="zh-CN"/>
        </w:rPr>
        <w:t>你的生活行为表明了你的信仰</w:t>
      </w:r>
    </w:p>
    <w:p>
      <w:pPr>
        <w:jc w:val="center"/>
        <w:rPr>
          <w:i/>
          <w:iCs/>
          <w:sz w:val="18"/>
          <w:szCs w:val="18"/>
          <w:lang w:eastAsia="zh-CN"/>
        </w:rPr>
      </w:pPr>
      <w:r>
        <w:rPr>
          <w:rFonts w:hint="eastAsia"/>
          <w:i/>
          <w:iCs/>
          <w:sz w:val="18"/>
          <w:szCs w:val="18"/>
          <w:lang w:eastAsia="zh-CN"/>
        </w:rPr>
        <w:t>你的生活行为，表明了你对神的认识和信靠的程度。</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神对一个人说话，向他启示他的计划和旨意的时候，这个人便面临一次信仰的危机。</w:t>
      </w:r>
    </w:p>
    <w:p>
      <w:pPr>
        <w:topLinePunct/>
        <w:autoSpaceDE/>
        <w:autoSpaceDN/>
        <w:spacing w:line="25" w:lineRule="atLeast"/>
        <w:jc w:val="both"/>
        <w:rPr>
          <w:sz w:val="21"/>
          <w:szCs w:val="21"/>
          <w:lang w:eastAsia="zh-CN"/>
        </w:rPr>
      </w:pPr>
      <w:r>
        <w:rPr>
          <w:rFonts w:hint="eastAsia"/>
          <w:sz w:val="21"/>
          <w:szCs w:val="21"/>
          <w:lang w:eastAsia="zh-CN"/>
        </w:rPr>
        <w:t xml:space="preserve"> 填充题:</w:t>
      </w:r>
    </w:p>
    <w:p>
      <w:pPr>
        <w:topLinePunct/>
        <w:autoSpaceDE/>
        <w:autoSpaceDN/>
        <w:spacing w:line="25" w:lineRule="atLeast"/>
        <w:jc w:val="both"/>
        <w:rPr>
          <w:sz w:val="21"/>
          <w:szCs w:val="21"/>
          <w:lang w:eastAsia="zh-CN"/>
        </w:rPr>
      </w:pPr>
      <w:r>
        <w:rPr>
          <w:rFonts w:hint="eastAsia"/>
          <w:sz w:val="21"/>
          <w:szCs w:val="21"/>
          <w:lang w:eastAsia="zh-CN"/>
        </w:rPr>
        <w:t>（1）与神相遇的时候，你要以</w:t>
      </w:r>
      <w:r>
        <w:rPr>
          <w:sz w:val="21"/>
          <w:szCs w:val="21"/>
          <w:u w:val="single"/>
          <w:lang w:eastAsia="zh-CN"/>
        </w:rPr>
        <w:t xml:space="preserve">          </w:t>
      </w:r>
      <w:r>
        <w:rPr>
          <w:rFonts w:hint="eastAsia"/>
          <w:sz w:val="21"/>
          <w:szCs w:val="21"/>
          <w:lang w:eastAsia="zh-CN"/>
        </w:rPr>
        <w:t>回应神。</w:t>
      </w:r>
    </w:p>
    <w:p>
      <w:pPr>
        <w:topLinePunct/>
        <w:autoSpaceDE/>
        <w:autoSpaceDN/>
        <w:spacing w:line="25" w:lineRule="atLeast"/>
        <w:jc w:val="both"/>
        <w:rPr>
          <w:sz w:val="21"/>
          <w:szCs w:val="21"/>
          <w:lang w:eastAsia="zh-CN"/>
        </w:rPr>
      </w:pPr>
      <w:r>
        <w:rPr>
          <w:rFonts w:hint="eastAsia"/>
          <w:sz w:val="21"/>
          <w:szCs w:val="21"/>
          <w:lang w:eastAsia="zh-CN"/>
        </w:rPr>
        <w:t>（2）与神相遇的时候，他交托给你的工作，只有</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才能作成。</w:t>
      </w:r>
    </w:p>
    <w:p>
      <w:pPr>
        <w:topLinePunct/>
        <w:autoSpaceDE/>
        <w:autoSpaceDN/>
        <w:spacing w:line="25" w:lineRule="atLeast"/>
        <w:rPr>
          <w:sz w:val="21"/>
          <w:szCs w:val="21"/>
          <w:u w:val="single"/>
          <w:lang w:eastAsia="zh-CN"/>
        </w:rPr>
      </w:pPr>
      <w:r>
        <w:rPr>
          <w:rFonts w:hint="eastAsia"/>
          <w:sz w:val="21"/>
          <w:szCs w:val="21"/>
          <w:lang w:eastAsia="zh-CN"/>
        </w:rPr>
        <w:t>（3）你对于来自神的启示（邀请）作出的回应，反映出你对神</w:t>
      </w:r>
      <w:r>
        <w:rPr>
          <w:rFonts w:hint="eastAsia"/>
          <w:sz w:val="21"/>
          <w:szCs w:val="21"/>
          <w:u w:val="single"/>
          <w:lang w:eastAsia="zh-CN"/>
        </w:rPr>
        <w:t xml:space="preserve">      </w:t>
      </w:r>
      <w:r>
        <w:rPr>
          <w:rFonts w:hint="eastAsia"/>
          <w:sz w:val="21"/>
          <w:szCs w:val="21"/>
          <w:lang w:eastAsia="zh-CN"/>
        </w:rPr>
        <w:t>的程度。</w:t>
      </w:r>
    </w:p>
    <w:p>
      <w:pPr>
        <w:topLinePunct/>
        <w:autoSpaceDE/>
        <w:autoSpaceDN/>
        <w:spacing w:line="25" w:lineRule="atLeast"/>
        <w:jc w:val="both"/>
        <w:rPr>
          <w:sz w:val="21"/>
          <w:szCs w:val="21"/>
          <w:lang w:eastAsia="zh-CN"/>
        </w:rPr>
      </w:pPr>
      <w:r>
        <w:rPr>
          <w:rFonts w:hint="eastAsia"/>
          <w:sz w:val="21"/>
          <w:szCs w:val="21"/>
          <w:lang w:eastAsia="zh-CN"/>
        </w:rPr>
        <w:t>（4）真实的信心需要有实际的</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rFonts w:hint="eastAsia"/>
          <w:sz w:val="21"/>
          <w:szCs w:val="21"/>
          <w:lang w:eastAsia="zh-CN"/>
        </w:rPr>
        <w:t>表明出来。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请在第 3，4 两句中，把每句的钥词圈出来，帮助自己记得这两个重点。</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935" distR="114935" simplePos="0" relativeHeight="251660288" behindDoc="0" locked="0" layoutInCell="1" allowOverlap="1">
                <wp:simplePos x="0" y="0"/>
                <wp:positionH relativeFrom="column">
                  <wp:posOffset>358775</wp:posOffset>
                </wp:positionH>
                <wp:positionV relativeFrom="paragraph">
                  <wp:posOffset>56515</wp:posOffset>
                </wp:positionV>
                <wp:extent cx="3490595" cy="314960"/>
                <wp:effectExtent l="0" t="0" r="0" b="0"/>
                <wp:wrapTopAndBottom/>
                <wp:docPr id="106" name="组合 904"/>
                <wp:cNvGraphicFramePr/>
                <a:graphic xmlns:a="http://schemas.openxmlformats.org/drawingml/2006/main">
                  <a:graphicData uri="http://schemas.microsoft.com/office/word/2010/wordprocessingGroup">
                    <wpg:wgp>
                      <wpg:cNvGrpSpPr/>
                      <wpg:grpSpPr>
                        <a:xfrm>
                          <a:off x="0" y="0"/>
                          <a:ext cx="3490595" cy="314960"/>
                          <a:chOff x="0" y="0"/>
                          <a:chExt cx="5497" cy="496"/>
                        </a:xfrm>
                      </wpg:grpSpPr>
                      <wps:wsp>
                        <wps:cNvPr id="707" name="直线 905"/>
                        <wps:cNvCnPr/>
                        <wps:spPr>
                          <a:xfrm>
                            <a:off x="60" y="30"/>
                            <a:ext cx="5317" cy="0"/>
                          </a:xfrm>
                          <a:prstGeom prst="line">
                            <a:avLst/>
                          </a:prstGeom>
                          <a:ln w="38100" cap="flat" cmpd="sng">
                            <a:solidFill>
                              <a:srgbClr val="808080"/>
                            </a:solidFill>
                            <a:prstDash val="solid"/>
                            <a:headEnd type="none" w="med" len="med"/>
                            <a:tailEnd type="none" w="med" len="med"/>
                          </a:ln>
                        </wps:spPr>
                        <wps:bodyPr/>
                      </wps:wsp>
                      <wps:wsp>
                        <wps:cNvPr id="709" name="矩形 906"/>
                        <wps:cNvSpPr/>
                        <wps:spPr>
                          <a:xfrm>
                            <a:off x="60" y="435"/>
                            <a:ext cx="5317" cy="60"/>
                          </a:xfrm>
                          <a:prstGeom prst="rect">
                            <a:avLst/>
                          </a:prstGeom>
                          <a:solidFill>
                            <a:srgbClr val="000000"/>
                          </a:solidFill>
                          <a:ln>
                            <a:noFill/>
                          </a:ln>
                        </wps:spPr>
                        <wps:bodyPr upright="1"/>
                      </wps:wsp>
                      <wps:wsp>
                        <wps:cNvPr id="711" name="矩形 907"/>
                        <wps:cNvSpPr/>
                        <wps:spPr>
                          <a:xfrm>
                            <a:off x="60" y="375"/>
                            <a:ext cx="5317" cy="60"/>
                          </a:xfrm>
                          <a:prstGeom prst="rect">
                            <a:avLst/>
                          </a:prstGeom>
                          <a:solidFill>
                            <a:srgbClr val="808080"/>
                          </a:solidFill>
                          <a:ln>
                            <a:noFill/>
                          </a:ln>
                        </wps:spPr>
                        <wps:bodyPr upright="1"/>
                      </wps:wsp>
                      <wps:wsp>
                        <wps:cNvPr id="713" name="矩形 908"/>
                        <wps:cNvSpPr/>
                        <wps:spPr>
                          <a:xfrm>
                            <a:off x="5377" y="435"/>
                            <a:ext cx="120" cy="60"/>
                          </a:xfrm>
                          <a:prstGeom prst="rect">
                            <a:avLst/>
                          </a:prstGeom>
                          <a:solidFill>
                            <a:srgbClr val="000000"/>
                          </a:solidFill>
                          <a:ln>
                            <a:noFill/>
                          </a:ln>
                        </wps:spPr>
                        <wps:bodyPr upright="1"/>
                      </wps:wsp>
                      <wps:wsp>
                        <wps:cNvPr id="715" name="直线 909"/>
                        <wps:cNvCnPr/>
                        <wps:spPr>
                          <a:xfrm>
                            <a:off x="30" y="0"/>
                            <a:ext cx="0" cy="435"/>
                          </a:xfrm>
                          <a:prstGeom prst="line">
                            <a:avLst/>
                          </a:prstGeom>
                          <a:ln w="38100" cap="flat" cmpd="sng">
                            <a:solidFill>
                              <a:srgbClr val="808080"/>
                            </a:solidFill>
                            <a:prstDash val="solid"/>
                            <a:headEnd type="none" w="med" len="med"/>
                            <a:tailEnd type="none" w="med" len="med"/>
                          </a:ln>
                        </wps:spPr>
                        <wps:bodyPr/>
                      </wps:wsp>
                      <wps:wsp>
                        <wps:cNvPr id="717" name="直线 910"/>
                        <wps:cNvCnPr/>
                        <wps:spPr>
                          <a:xfrm>
                            <a:off x="5467" y="60"/>
                            <a:ext cx="0" cy="435"/>
                          </a:xfrm>
                          <a:prstGeom prst="line">
                            <a:avLst/>
                          </a:prstGeom>
                          <a:ln w="38100" cap="flat" cmpd="sng">
                            <a:solidFill>
                              <a:srgbClr val="000000"/>
                            </a:solidFill>
                            <a:prstDash val="solid"/>
                            <a:headEnd type="none" w="med" len="med"/>
                            <a:tailEnd type="none" w="med" len="med"/>
                          </a:ln>
                        </wps:spPr>
                        <wps:bodyPr/>
                      </wps:wsp>
                      <wps:wsp>
                        <wps:cNvPr id="719" name="直线 911"/>
                        <wps:cNvCnPr/>
                        <wps:spPr>
                          <a:xfrm>
                            <a:off x="5407" y="0"/>
                            <a:ext cx="0" cy="435"/>
                          </a:xfrm>
                          <a:prstGeom prst="line">
                            <a:avLst/>
                          </a:prstGeom>
                          <a:ln w="38100" cap="flat" cmpd="sng">
                            <a:solidFill>
                              <a:srgbClr val="808080"/>
                            </a:solidFill>
                            <a:prstDash val="solid"/>
                            <a:headEnd type="none" w="med" len="med"/>
                            <a:tailEnd type="none" w="med" len="med"/>
                          </a:ln>
                        </wps:spPr>
                        <wps:bodyPr/>
                      </wps:wsp>
                      <wps:wsp>
                        <wps:cNvPr id="723" name="文本框 912"/>
                        <wps:cNvSpPr txBox="1"/>
                        <wps:spPr>
                          <a:xfrm>
                            <a:off x="60" y="60"/>
                            <a:ext cx="5347" cy="316"/>
                          </a:xfrm>
                          <a:prstGeom prst="rect">
                            <a:avLst/>
                          </a:prstGeom>
                          <a:noFill/>
                          <a:ln>
                            <a:noFill/>
                          </a:ln>
                        </wps:spPr>
                        <wps:txbx>
                          <w:txbxContent>
                            <w:p>
                              <w:pPr>
                                <w:ind w:left="45"/>
                                <w:rPr>
                                  <w:b/>
                                  <w:sz w:val="21"/>
                                  <w:lang w:eastAsia="zh-CN"/>
                                </w:rPr>
                              </w:pPr>
                              <w:r>
                                <w:rPr>
                                  <w:b/>
                                  <w:sz w:val="21"/>
                                  <w:lang w:eastAsia="zh-CN"/>
                                </w:rPr>
                                <w:t>你的生活行为如何，取决于你信神是一位怎样的神。</w:t>
                              </w:r>
                            </w:p>
                          </w:txbxContent>
                        </wps:txbx>
                        <wps:bodyPr lIns="0" tIns="0" rIns="0" bIns="0" upright="1"/>
                      </wps:wsp>
                    </wpg:wgp>
                  </a:graphicData>
                </a:graphic>
              </wp:anchor>
            </w:drawing>
          </mc:Choice>
          <mc:Fallback>
            <w:pict>
              <v:group id="组合 904" o:spid="_x0000_s1026" o:spt="203" style="position:absolute;left:0pt;margin-left:28.25pt;margin-top:4.45pt;height:24.8pt;width:274.85pt;mso-wrap-distance-bottom:0pt;mso-wrap-distance-top:0pt;z-index:251660288;mso-width-relative:page;mso-height-relative:page;" coordsize="5497,496" o:gfxdata="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FgAAAGRycy9QSwECFAAUAAAACACHTuJA&#10;gmJIgNYAAAAHAQAADwAAAAAAAAABACAAAAA4AAAAZHJzL2Rvd25yZXYueG1sUEsBAhQAFAAAAAgA&#10;h07iQB6/XtegAwAA9hAAAA4AAAAAAAAAAQAgAAAAOwEAAGRycy9lMm9Eb2MueG1sUEsFBgAAAAAG&#10;AAYAWQEAAE0HAAAAAA==&#10;">
                <o:lock v:ext="edit" aspectratio="f"/>
                <v:line id="直线 905" o:spid="_x0000_s1026" o:spt="20" style="position:absolute;left:60;top:30;height:0;width:5317;" filled="f" stroked="t" coordsize="21600,21600" o:gfxdata="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dQRwvwAAANw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rect id="矩形 906" o:spid="_x0000_s1026" o:spt="1" style="position:absolute;left:60;top:435;height:60;width:5317;" fillcolor="#000000" filled="t" stroked="f" coordsize="21600,21600" o:gfxdata="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gj/FvwAAANwAAAAPAAAAAAAAAAEAIAAAADgAAABkcnMvZG93bnJl&#10;di54bWxQSwECFAAUAAAACACHTuJAMy8FnjsAAAA5AAAAEAAAAAAAAAABACAAAAAkAQAAZHJzL3No&#10;YXBleG1sLnhtbFBLBQYAAAAABgAGAFsBAADOAwAAAAA=&#10;">
                  <v:fill on="t" focussize="0,0"/>
                  <v:stroke on="f"/>
                  <v:imagedata o:title=""/>
                  <o:lock v:ext="edit" aspectratio="f"/>
                </v:rect>
                <v:rect id="矩形 907" o:spid="_x0000_s1026" o:spt="1" style="position:absolute;left:60;top:375;height:60;width:5317;" fillcolor="#808080" filled="t" stroked="f" coordsize="21600,21600" o:gfxdata="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j+kovAAAANwAAAAPAAAAAAAAAAEAIAAAADgAAABkcnMvZG93bnJldi54&#10;bWxQSwECFAAUAAAACACHTuJAMy8FnjsAAAA5AAAAEAAAAAAAAAABACAAAAAhAQAAZHJzL3NoYXBl&#10;eG1sLnhtbFBLBQYAAAAABgAGAFsBAADLAwAAAAA=&#10;">
                  <v:fill on="t" focussize="0,0"/>
                  <v:stroke on="f"/>
                  <v:imagedata o:title=""/>
                  <o:lock v:ext="edit" aspectratio="f"/>
                </v:rect>
                <v:rect id="矩形 908" o:spid="_x0000_s1026" o:spt="1" style="position:absolute;left:5377;top:435;height:60;width:120;" fillcolor="#000000" filled="t" stroked="f" coordsize="21600,21600" o:gfxdata="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bOe8sAAAADcAAAADwAAAAAAAAABACAAAAA4AAAAZHJzL2Rvd25y&#10;ZXYueG1sUEsBAhQAFAAAAAgAh07iQDMvBZ47AAAAOQAAABAAAAAAAAAAAQAgAAAAJQEAAGRycy9z&#10;aGFwZXhtbC54bWxQSwUGAAAAAAYABgBbAQAAzwMAAAAA&#10;">
                  <v:fill on="t" focussize="0,0"/>
                  <v:stroke on="f"/>
                  <v:imagedata o:title=""/>
                  <o:lock v:ext="edit" aspectratio="f"/>
                </v:rect>
                <v:line id="直线 909" o:spid="_x0000_s1026" o:spt="20" style="position:absolute;left:30;top:0;height:435;width:0;" filled="f" stroked="t" coordsize="21600,21600" o:gfxdata="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MqlBvwAAANw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line id="直线 910" o:spid="_x0000_s1026" o:spt="20" style="position:absolute;left:5467;top:60;height:435;width:0;" filled="f" stroked="t" coordsize="21600,21600" o:gfxdata="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c4x7vAAAANwAAAAPAAAAAAAAAAEAIAAAADgAAABkcnMvZG93bnJldi54&#10;bWxQSwECFAAUAAAACACHTuJAMy8FnjsAAAA5AAAAEAAAAAAAAAABACAAAAAhAQAAZHJzL3NoYXBl&#10;eG1sLnhtbFBLBQYAAAAABgAGAFsBAADLAwAAAAA=&#10;">
                  <v:fill on="f" focussize="0,0"/>
                  <v:stroke weight="3pt" color="#000000" joinstyle="round"/>
                  <v:imagedata o:title=""/>
                  <o:lock v:ext="edit" aspectratio="f"/>
                </v:line>
                <v:line id="直线 911" o:spid="_x0000_s1026" o:spt="20" style="position:absolute;left:5407;top:0;height:435;width:0;" filled="f" stroked="t" coordsize="21600,21600" o:gfxdata="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2f6NEvwAAANw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shape id="文本框 912" o:spid="_x0000_s1026" o:spt="202" type="#_x0000_t202" style="position:absolute;left:60;top:60;height:316;width:5347;" filled="f" stroked="f" coordsize="21600,21600" o:gfxdata="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rFa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ind w:left="45"/>
                          <w:rPr>
                            <w:b/>
                            <w:sz w:val="21"/>
                            <w:lang w:eastAsia="zh-CN"/>
                          </w:rPr>
                        </w:pPr>
                        <w:r>
                          <w:rPr>
                            <w:b/>
                            <w:sz w:val="21"/>
                            <w:lang w:eastAsia="zh-CN"/>
                          </w:rPr>
                          <w:t>你的生活行为如何，取决于你信神是一位怎样的神。</w:t>
                        </w:r>
                      </w:p>
                    </w:txbxContent>
                  </v:textbox>
                </v:shape>
                <w10:wrap type="topAndBottom"/>
              </v:group>
            </w:pict>
          </mc:Fallback>
        </mc:AlternateConten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你的生活行为表明了你对神的认识和信靠的程度。当神向你启示他自己的计划的时候，你便面临一次危机，要作出一些决定；从你的决定和随后而有的行动，可以看出你对神的信心。</w:t>
      </w:r>
    </w:p>
    <w:p>
      <w:pPr>
        <w:pStyle w:val="5"/>
        <w:spacing w:before="120"/>
        <w:rPr>
          <w:lang w:eastAsia="zh-CN"/>
        </w:rPr>
      </w:pPr>
      <w:r>
        <w:rPr>
          <w:rFonts w:hint="eastAsia"/>
          <w:lang w:eastAsia="zh-CN"/>
        </w:rPr>
        <w:t>大卫表现出他对神的信心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在下面这段文字中，根据大卫所说的话，在他相信神是一位怎样的神的词句下面加上横线。（我已把其中一个词句加上了横线）</w:t>
      </w:r>
    </w:p>
    <w:p>
      <w:pPr>
        <w:topLinePunct/>
        <w:autoSpaceDE/>
        <w:autoSpaceDN/>
        <w:spacing w:line="25" w:lineRule="atLeast"/>
        <w:jc w:val="both"/>
        <w:rPr>
          <w:b/>
          <w:bCs/>
          <w:sz w:val="21"/>
          <w:szCs w:val="21"/>
          <w:lang w:eastAsia="zh-CN"/>
        </w:rPr>
      </w:pPr>
      <w:r>
        <w:rPr>
          <w:rFonts w:hint="eastAsia"/>
          <w:b/>
          <w:bCs/>
          <w:sz w:val="21"/>
          <w:szCs w:val="21"/>
          <w:lang w:eastAsia="zh-CN"/>
        </w:rPr>
        <w:t>大卫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在撒母耳记上16:12-13，记载了神拣选大卫，又命撒母耳膏立他为以色列王。在撒母耳记上 17 章，神带领大卫参与他的工作。那时候，扫罗仍然作王，以色列人正与非利士人争战，大卫年纪尚幼，他父亲差他往军营去探望他的哥哥；大卫到达军营的时候，歌利亚（一位身高九尺的士兵）正向以色列人挑战，叫他们拣选一个人出来应战，战败的一方便作胜方的仆人，服事他们。以色列全军都惊恐万分，大卫却说:“这未受割礼的非利士人是谁呢？竟敢向</w:t>
      </w:r>
      <w:r>
        <w:rPr>
          <w:rFonts w:hint="eastAsia"/>
          <w:sz w:val="21"/>
          <w:szCs w:val="21"/>
          <w:u w:val="single"/>
          <w:lang w:eastAsia="zh-CN"/>
        </w:rPr>
        <w:t>永生神</w:t>
      </w:r>
      <w:r>
        <w:rPr>
          <w:rFonts w:hint="eastAsia"/>
          <w:sz w:val="21"/>
          <w:szCs w:val="21"/>
          <w:lang w:eastAsia="zh-CN"/>
        </w:rPr>
        <w:t>的军队骂阵么？”（第 26 节）大卫正面临一个信仰的危机；他已体会到神把他带到战场上，并且预备让他承担重任。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大卫表示他会迎战歌利亚，他说:“耶和华救我脱离狮子和熊的爪，也必救我脱离这非利士人的手。”（第 37 节）出迎歌利亚的时候，大卫并没有穿上战衣，也没有戴上盔甲，只是带了几块石子和甩石的机弦，他对歌利亚说:“你来攻击我，是靠着刀枪和铜戟。我来攻击你，是靠着万军之耶和华的名，就是你所怒骂带领以色列军队的神。今日耶和华必将你交在我手里……使普天下的人都知道以色列中有神，又使这众人知道耶和华使人得胜，不是用刀用枪；因为争战的胜败全在乎耶和华。他必将你们交在我们手里。”（第 45-47 节）。大卫终于杀了歌利亚，以色列人大获全胜。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大卫表示他相信神是一位怎样的神？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根据大卫回应歌利亚的说话，你认为大卫相信神是一位怎样的神？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大卫的行动，表明了他对神的认识和信靠。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大卫所讲的说话，表明了他相信神是永生神，是拯救者。他指出神是大能的神，他必保护以色列人的军队。大卫的行动，印证了他对神的信心是真实的信心。许多人认为人卫只是一个愚拙的少年，甚至歌利亚也讥讽他。但是，神借着大卫，拯救了以色列，使他们大大得胜，使普天下的人都知道以色列中有神！</w:t>
      </w:r>
    </w:p>
    <w:p>
      <w:pPr>
        <w:pStyle w:val="5"/>
        <w:spacing w:before="120"/>
        <w:rPr>
          <w:lang w:eastAsia="zh-CN"/>
        </w:rPr>
      </w:pPr>
      <w:r>
        <w:rPr>
          <w:rFonts w:hint="eastAsia"/>
          <w:lang w:eastAsia="zh-CN"/>
        </w:rPr>
        <w:t>撒莱缺乏信心</w:t>
      </w:r>
    </w:p>
    <w:p>
      <w:pPr>
        <w:topLinePunct/>
        <w:autoSpaceDE/>
        <w:autoSpaceDN/>
        <w:spacing w:line="25" w:lineRule="atLeast"/>
        <w:jc w:val="both"/>
        <w:rPr>
          <w:b/>
          <w:bCs/>
          <w:sz w:val="21"/>
          <w:szCs w:val="21"/>
          <w:lang w:eastAsia="zh-CN"/>
        </w:rPr>
      </w:pPr>
      <w:r>
        <w:rPr>
          <w:rFonts w:hint="eastAsia"/>
          <w:b/>
          <w:bCs/>
          <w:sz w:val="21"/>
          <w:szCs w:val="21"/>
          <w:lang w:eastAsia="zh-CN"/>
        </w:rPr>
        <w:t>撒莱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呼召亚伯兰，并且应许他的后裔要如天上的星那样多。可惜，亚伯兰年纪老迈的时候，膝下犹虚。亚伯兰便求问神，神再次肯定答复他说:“你本身所生的，才成为你的后嗣……亚伯兰信耶和华，耶和华就以此为他的义。”（创 15:4，6）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时候，亚伯兰的妻子撒莱年约七十多岁，她知道自己已过了生育的年龄；因此，她决定自己想办法，为亚伯兰存留后嗣。她把自己的婢女给亚伯兰为妾。一年后，夏甲生以实玛利，撒菜的行径，表明了她对神的认识和信靠的程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下列哪一项说明，将撒莱对神的认识和信靠的程度描述得较贴切？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□a．撒莱相信神是大能的神，他能成就任何事情，包括在她已七十多岁的时候，仍会赐她一个孩子。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□b．撒莱认为神不可能在她七十多岁的时候仍会赐她一个孩子；她认为神需要她想办法为亚伯兰存留后嗣。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因不信神而付出的代价是非常大的。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看到撒莱的行径，表明了她对神的认识和信靠的程度？她并不相信神会在她七十多岁的时候，赐她一个儿子。撒莱对神的信心，是受着她个人理性逻辑思考的限制。撒莱因不信神而付出了沉重的代价。在她和亚伯兰年老的时候，以实玛利常常伤透了他们的心。以买玛利和他的子孙对以撒和以撒的子孙非常敌视。这种景况一直延到今天。你对神的邀请作出怎样的回应，就显示出你对神的认识和信靠的程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请读一遍下面列出的个案，对下列各人和各教会的回应作出评估，看看他们对神认识和信靠的程度。</w:t>
      </w:r>
    </w:p>
    <w:p>
      <w:pPr>
        <w:topLinePunct/>
        <w:autoSpaceDE/>
        <w:autoSpaceDN/>
        <w:spacing w:line="25" w:lineRule="atLeast"/>
        <w:jc w:val="both"/>
        <w:rPr>
          <w:sz w:val="21"/>
          <w:szCs w:val="21"/>
          <w:lang w:eastAsia="zh-CN"/>
        </w:rPr>
      </w:pPr>
      <w:r>
        <w:rPr>
          <w:rFonts w:hint="eastAsia"/>
          <w:sz w:val="21"/>
          <w:szCs w:val="21"/>
          <w:lang w:eastAsia="zh-CN"/>
        </w:rPr>
        <w:t>1．比利和嘉芙刚刚参加完一个聚会，听到一位宣教士的见证分享。他们相信神期望他们去非洲作宣教士。由于嘉芙对比利提及她的双亲不会容许他们带同孩子远离家园，因此，他们决定不再思想是否要往非洲宣教。你认为比利和嘉芙所信的神，是一位怎样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□a．神是有绝对主权的神，他可以随意使用他们的生命。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□b．神会说服嘉芙的双亲，使他们明白这是他的旨意和计划。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□c．神曾经使法老让以色列人离开埃及，但是他绝不能说服嘉芙的双亲准许他们带同孩子去非洲</w:t>
      </w:r>
    </w:p>
    <w:p>
      <w:pPr>
        <w:topLinePunct/>
        <w:autoSpaceDE/>
        <w:autoSpaceDN/>
        <w:spacing w:line="25" w:lineRule="atLeast"/>
        <w:ind w:firstLine="420"/>
        <w:jc w:val="both"/>
        <w:rPr>
          <w:sz w:val="21"/>
          <w:szCs w:val="21"/>
          <w:u w:val="single"/>
          <w:lang w:eastAsia="zh-CN"/>
        </w:rPr>
      </w:pPr>
      <w:r>
        <w:rPr>
          <w:rFonts w:hint="eastAsia"/>
          <w:sz w:val="21"/>
          <w:szCs w:val="21"/>
          <w:lang w:eastAsia="zh-CN"/>
        </w:rPr>
        <w:t>□d.其它</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2．莉芳妮曾暗暗祷告，祈求神带领她在教会中参与事奉。主日学校的校长也曾为需要一位成人级的主日学者师祷告，他相信神带领他邀请莉芳妮担任这个职位。莉芳妮说:“我不能接受，我没有能力教成人级主日学，而且我也从未教过主日学。”你认为莉芳妮所信的神，是一位怎样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□a．圣灵会帮助我，使我能作任何他呼召我去做的事。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□b．神不能借着我去做那些我不能独力承担的工作。</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□c．其它</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有一组成年基督徒聚在一起已有六个月时间，他们祈求神会在他们居住的市镇中设立一间教会，因为那里并没有任何福音派的教会。他们祷告的时候，众人感觉神要他们去接触加略山教会，请求这教会的弟兄姊妹帮助他们成立一间教会，加略山教会的会众说:“我们仍未付清购置堂所的欠款，所以我们没有能力支援另一间教会，你们可以试试联络第一教会吧。”你认为加略山教会所信的神，是一位怎样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□a．神借着加略山教会作工所需的资源，只限于由教会弟兄妹妹的奉献而来。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□b．神掌管宇宙万有，他会供应一切的资源，去完成他计划要作成的工作。</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□c．其它</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第一教会财务小组的成员在与教会领袖商讨明年预算案前，用了一个月的时间一同祷告。他们也请求教会领袖为明年的预算案祷告。祷告以后，财务小组订出的预算案，极具挑战性；因为这个预算案，是根据他们相信神期望教会明年要完成的工作未厘定的。教会全会众存着祷告的心，考虑是否接纳这个预算案；最后，全会众一致投票，通过财务小组呈交的预算案。这时候，一班执事提出另一个比原先所订的支出预算少百分之十的预算案，教会因而要求财务小组削减百分之十的预算经费，以免支出多过收入。你认为第一教会他们所信的神是一位怎样的神？</w:t>
      </w:r>
    </w:p>
    <w:p>
      <w:pPr>
        <w:topLinePunct/>
        <w:autoSpaceDE/>
        <w:autoSpaceDN/>
        <w:spacing w:line="25" w:lineRule="atLeast"/>
        <w:ind w:firstLine="420"/>
        <w:jc w:val="both"/>
        <w:rPr>
          <w:sz w:val="21"/>
          <w:szCs w:val="21"/>
          <w:lang w:eastAsia="zh-CN"/>
        </w:rPr>
      </w:pPr>
      <w:r>
        <w:rPr>
          <w:rFonts w:hint="eastAsia"/>
          <w:sz w:val="21"/>
          <w:szCs w:val="21"/>
          <w:lang w:eastAsia="zh-CN"/>
        </w:rPr>
        <w:t>a．神是信实的神，在他带领教会去作的事情上，他会供应一切的需用。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b．神是吝啬的神，他引领我们去做许多的事情，却不供应要作成这些事需用的经费。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c．神不能作教会承担不起的工作。</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d．其它</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比利、嘉芙、莉芳妮、加略山教会和第一教会可能还有许多其它的选择，上面列举的可能性，不一定反映了他们对神的信靠；但有一件事可以肯定的，就是他们的行动，表明了他们信心的程度。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比利和嘉芙在面临一个信仰危机的时候，他们的决定，表明了他们将焦点放在嘉芙父母的身上，而忽略了神是他们的王。莉芳妮关注的问题，是自己有没有能力承担成人级主日学的职分，而忽略了神是大能的神。加略山教会和第一教会想到的，是他们有没有足够的资源，而忘记了神会供应一切的需用。</w:t>
      </w:r>
    </w:p>
    <w:p>
      <w:pPr>
        <w:topLinePunct/>
        <w:autoSpaceDE/>
        <w:autoSpaceDN/>
        <w:spacing w:line="25" w:lineRule="atLeast"/>
        <w:jc w:val="both"/>
        <w:rPr>
          <w:b/>
          <w:sz w:val="21"/>
          <w:szCs w:val="21"/>
          <w:lang w:eastAsia="zh-CN"/>
        </w:rPr>
      </w:pPr>
      <w:r>
        <w:rPr>
          <w:rFonts w:hint="eastAsia"/>
          <w:b/>
          <w:sz w:val="21"/>
          <w:szCs w:val="21"/>
          <w:lang w:eastAsia="zh-CN"/>
        </w:rPr>
        <w:t>行动表明了一个人的信仰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当神邀请你与他同工，你便面临一个信仰的危机；你随后会采取什么行动，就表明了你对神信心的程度。你的行动比你的言语，更能说明你的信仰。</w:t>
      </w:r>
    </w:p>
    <w:p>
      <w:pPr>
        <w:topLinePunct/>
        <w:autoSpaceDE/>
        <w:autoSpaceDN/>
        <w:spacing w:line="25" w:lineRule="atLeast"/>
        <w:jc w:val="both"/>
        <w:rPr>
          <w:b/>
          <w:bCs/>
          <w:sz w:val="21"/>
          <w:szCs w:val="21"/>
          <w:lang w:eastAsia="zh-CN"/>
        </w:rPr>
      </w:pPr>
      <w:r>
        <w:rPr>
          <w:rFonts w:hint="eastAsia"/>
          <w:b/>
          <w:bCs/>
          <w:sz w:val="21"/>
          <w:szCs w:val="21"/>
          <w:lang w:eastAsia="zh-CN"/>
        </w:rPr>
        <w:t>请读下列几段经文，然后回答各问题: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马太福音 8:5-13，百夫长做了什么事来表明他的信心？</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你认为百夫长对耶稣的权柄和医治的能力是否有信心？他信心的程度有多少？</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马太福音 8:23-27，在风暴中，门徒做了什么事，表明他们的“小信”？</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马太福音 9:20-22，妇人做了什么事来表明她的信心？</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你认为妇人对耶稣治病的能力是否有信心？她信心的程度如何？</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马太福音 9:27-31，那两个瞎子如何呼求耶稣治好他们？（第 27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基于什么原因，耶稣治好了他们？（第 29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用你自己的说话，完成下面第三句句子。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与神相遇的时候，你要以信心回应神。</w:t>
      </w:r>
    </w:p>
    <w:p>
      <w:pPr>
        <w:topLinePunct/>
        <w:autoSpaceDE/>
        <w:autoSpaceDN/>
        <w:spacing w:line="25" w:lineRule="atLeast"/>
        <w:ind w:firstLine="420" w:firstLineChars="200"/>
        <w:jc w:val="both"/>
        <w:rPr>
          <w:sz w:val="21"/>
          <w:szCs w:val="21"/>
          <w:lang w:eastAsia="zh-CN"/>
        </w:rPr>
      </w:pPr>
      <w:r>
        <w:rPr>
          <w:sz w:val="21"/>
          <w:szCs w:val="21"/>
          <w:lang w:eastAsia="zh-CN"/>
        </w:rPr>
        <w:t>2.</w:t>
      </w:r>
      <w:r>
        <w:rPr>
          <w:rFonts w:hint="eastAsia"/>
          <w:sz w:val="21"/>
          <w:szCs w:val="21"/>
          <w:lang w:eastAsia="zh-CN"/>
        </w:rPr>
        <w:t>与神相遇的时候，他交托给你的工作，往往只有神自己才能作成。</w:t>
      </w:r>
    </w:p>
    <w:p>
      <w:pPr>
        <w:topLinePunct/>
        <w:autoSpaceDE/>
        <w:autoSpaceDN/>
        <w:spacing w:line="25" w:lineRule="atLeast"/>
        <w:ind w:firstLine="420" w:firstLineChars="200"/>
        <w:jc w:val="both"/>
        <w:rPr>
          <w:sz w:val="21"/>
          <w:szCs w:val="21"/>
          <w:u w:val="single"/>
          <w:lang w:eastAsia="zh-CN"/>
        </w:rPr>
      </w:pPr>
      <w:r>
        <w:rPr>
          <w:sz w:val="21"/>
          <w:szCs w:val="21"/>
          <w:lang w:eastAsia="zh-CN"/>
        </w:rPr>
        <w:t>3.</w:t>
      </w:r>
      <w:r>
        <w:rPr>
          <w:rFonts w:hint="eastAsia"/>
          <w:sz w:val="21"/>
          <w:szCs w:val="21"/>
          <w:lang w:eastAsia="zh-CN"/>
        </w:rPr>
        <w:t>我对于来自神的启示（邀请）作出的回应，</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 xml:space="preserve">真正的信心必定会带来行动。 </w:t>
      </w:r>
      <w:r>
        <w:rPr>
          <w:rFonts w:hint="eastAsia"/>
          <w:sz w:val="21"/>
          <w:szCs w:val="21"/>
          <w:lang w:eastAsia="zh-CN"/>
        </w:rPr>
        <w:tab/>
      </w:r>
      <w:r>
        <w:rPr>
          <w:rFonts w:hint="eastAsia"/>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那两个瞎子表明他们相信耶稣是怜悯人的，是弥赛亚（大卫的子孙）的时候，耶稣便因着他们的信心，治好了他们的病。妇人相信只要摸一摸耶稣的衣裳，他医治的能力就会临到她身上。当我们在人生的旅途上遇到风暴的时候，我们的反应，就像门徒一样，以为神不会理会我们。耶稣责备门徒，他并不是责备他们在暴风中感到惧伯，因为惧怕是人本性的倾向；耶稣责备他们，是因为他们忽略了主与他们同在，他有能力保护他们的生命。百夫长说:“只要你说一句话，我的仆人就必好了”。耶稣夸赞百夫长对他的权柄和能力有信心。这些人的行动，分别表明了他们对耶稣信心的程度。</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•你的生活行为，表明了你对神的认识和信靠的程度。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•你的生活行为如何，取决于你信的神是一位怎样的神。</w:t>
      </w:r>
    </w:p>
    <w:p>
      <w:pPr>
        <w:topLinePunct/>
        <w:autoSpaceDE/>
        <w:autoSpaceDN/>
        <w:spacing w:line="25" w:lineRule="atLeast"/>
        <w:ind w:firstLine="420" w:firstLineChars="200"/>
        <w:jc w:val="both"/>
        <w:rPr>
          <w:b/>
          <w:sz w:val="21"/>
          <w:szCs w:val="21"/>
          <w:lang w:eastAsia="zh-CN"/>
        </w:rPr>
      </w:pPr>
    </w:p>
    <w:p>
      <w:pPr>
        <w:pStyle w:val="3"/>
        <w:spacing w:after="120"/>
        <w:rPr>
          <w:lang w:eastAsia="zh-CN"/>
        </w:rPr>
      </w:pPr>
      <w:r>
        <w:rPr>
          <w:rFonts w:hint="eastAsia"/>
          <w:lang w:eastAsia="zh-CN"/>
        </w:rPr>
        <w:t>真正的信心必定会带来行动</w:t>
      </w:r>
    </w:p>
    <w:p>
      <w:pPr>
        <w:jc w:val="center"/>
        <w:rPr>
          <w:i/>
          <w:iCs/>
          <w:sz w:val="18"/>
          <w:szCs w:val="18"/>
          <w:lang w:eastAsia="zh-CN"/>
        </w:rPr>
      </w:pPr>
      <w:r>
        <w:rPr>
          <w:rFonts w:hint="eastAsia"/>
          <w:i/>
          <w:iCs/>
          <w:sz w:val="18"/>
          <w:szCs w:val="18"/>
          <w:lang w:eastAsia="zh-CN"/>
        </w:rPr>
        <w:t>没有行动的信心是死的！</w:t>
      </w:r>
    </w:p>
    <w:p>
      <w:pPr>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雅各书 2:26 说:“身体没有灵魂是死的，信心没有行为也是死的。”当你面对一个信仰危机的时候，你所作的，就表明了你信神是一位怎样的神。信心没有行为是死的。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现在让我们先温习一下在本章里我们学过的功课。</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1.与神相遇的时候要以</w:t>
      </w:r>
      <w:r>
        <w:rPr>
          <w:sz w:val="21"/>
          <w:szCs w:val="21"/>
          <w:u w:val="single"/>
          <w:lang w:eastAsia="zh-CN"/>
        </w:rPr>
        <w:t xml:space="preserve">       </w:t>
      </w:r>
      <w:r>
        <w:rPr>
          <w:sz w:val="21"/>
          <w:szCs w:val="21"/>
          <w:u w:val="single"/>
          <w:lang w:eastAsia="zh-CN"/>
        </w:rPr>
        <w:tab/>
      </w:r>
      <w:r>
        <w:rPr>
          <w:sz w:val="21"/>
          <w:szCs w:val="21"/>
          <w:u w:val="single"/>
          <w:lang w:eastAsia="zh-CN"/>
        </w:rPr>
        <w:t xml:space="preserve">   </w:t>
      </w:r>
      <w:r>
        <w:rPr>
          <w:rFonts w:hint="eastAsia"/>
          <w:sz w:val="21"/>
          <w:szCs w:val="21"/>
          <w:lang w:eastAsia="zh-CN"/>
        </w:rPr>
        <w:t>回应神。</w:t>
      </w:r>
    </w:p>
    <w:p>
      <w:pPr>
        <w:topLinePunct/>
        <w:autoSpaceDE/>
        <w:autoSpaceDN/>
        <w:spacing w:line="25" w:lineRule="atLeast"/>
        <w:ind w:firstLine="420" w:firstLineChars="200"/>
        <w:jc w:val="both"/>
        <w:rPr>
          <w:sz w:val="21"/>
          <w:szCs w:val="21"/>
          <w:lang w:eastAsia="zh-CN"/>
        </w:rPr>
      </w:pPr>
      <w:r>
        <w:rPr>
          <w:sz w:val="21"/>
          <w:szCs w:val="21"/>
          <w:lang w:eastAsia="zh-CN"/>
        </w:rPr>
        <w:t>2.</w:t>
      </w:r>
      <w:r>
        <w:rPr>
          <w:rFonts w:hint="eastAsia"/>
          <w:sz w:val="21"/>
          <w:szCs w:val="21"/>
          <w:lang w:eastAsia="zh-CN"/>
        </w:rPr>
        <w:t>与神相遇的时候，他交托给你的工作，只有</w:t>
      </w:r>
      <w:r>
        <w:rPr>
          <w:sz w:val="21"/>
          <w:szCs w:val="21"/>
          <w:u w:val="single"/>
          <w:lang w:eastAsia="zh-CN"/>
        </w:rPr>
        <w:t xml:space="preserve">         </w:t>
      </w:r>
      <w:r>
        <w:rPr>
          <w:rFonts w:hint="eastAsia"/>
          <w:sz w:val="21"/>
          <w:szCs w:val="21"/>
          <w:lang w:eastAsia="zh-CN"/>
        </w:rPr>
        <w:t>才能作成。</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我对于来自神的</w:t>
      </w:r>
      <w:r>
        <w:rPr>
          <w:sz w:val="21"/>
          <w:szCs w:val="21"/>
          <w:u w:val="single"/>
          <w:lang w:eastAsia="zh-CN"/>
        </w:rPr>
        <w:t xml:space="preserve">         </w:t>
      </w:r>
      <w:r>
        <w:rPr>
          <w:rFonts w:hint="eastAsia"/>
          <w:sz w:val="21"/>
          <w:szCs w:val="21"/>
          <w:lang w:eastAsia="zh-CN"/>
        </w:rPr>
        <w:t>（邀请）作出的回应，反映出我对神</w:t>
      </w:r>
      <w:r>
        <w:rPr>
          <w:sz w:val="21"/>
          <w:szCs w:val="21"/>
          <w:u w:val="single"/>
          <w:lang w:eastAsia="zh-CN"/>
        </w:rPr>
        <w:t xml:space="preserve">             </w:t>
      </w:r>
      <w:r>
        <w:rPr>
          <w:rFonts w:hint="eastAsia"/>
          <w:sz w:val="21"/>
          <w:szCs w:val="21"/>
          <w:lang w:eastAsia="zh-CN"/>
        </w:rPr>
        <w:t>的程度。</w:t>
      </w:r>
    </w:p>
    <w:p>
      <w:pPr>
        <w:topLinePunct/>
        <w:autoSpaceDE/>
        <w:autoSpaceDN/>
        <w:spacing w:line="25" w:lineRule="atLeast"/>
        <w:ind w:firstLine="420" w:firstLineChars="200"/>
        <w:jc w:val="both"/>
        <w:rPr>
          <w:sz w:val="21"/>
          <w:szCs w:val="21"/>
          <w:lang w:eastAsia="zh-CN"/>
        </w:rPr>
      </w:pPr>
      <w:r>
        <w:rPr>
          <w:sz w:val="21"/>
          <w:szCs w:val="21"/>
          <w:lang w:eastAsia="zh-CN"/>
        </w:rPr>
        <w:t>4.</w:t>
      </w:r>
      <w:r>
        <w:rPr>
          <w:rFonts w:hint="eastAsia"/>
          <w:sz w:val="21"/>
          <w:szCs w:val="21"/>
          <w:lang w:eastAsia="zh-CN"/>
        </w:rPr>
        <w:t>真正的信心必定带来</w:t>
      </w:r>
      <w:r>
        <w:rPr>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希伯来书第11章有时被称为“信心的点名册”。现在让我们看一看那些册上有名的人士显示信心所采取的行动。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请翻阅希伯来书第 11 章，下面左栏一系列的名字，是记载在希伯来书第 11 章的信心伟人。右栏列出的，是希伯来书中论到信心伟人所采取的行动，请根据圣经，把正确的英文字母填在空格内，有些人物可能有多过一个答案。</w:t>
      </w:r>
    </w:p>
    <w:p>
      <w:pPr>
        <w:topLinePunct/>
        <w:autoSpaceDE/>
        <w:autoSpaceDN/>
        <w:spacing w:line="25" w:lineRule="atLeast"/>
        <w:jc w:val="both"/>
        <w:rPr>
          <w:sz w:val="21"/>
          <w:szCs w:val="21"/>
          <w:lang w:eastAsia="zh-CN"/>
        </w:rPr>
      </w:pPr>
      <w:r>
        <w:rPr>
          <w:rFonts w:hint="eastAsia"/>
          <w:sz w:val="21"/>
          <w:szCs w:val="21"/>
          <w:lang w:eastAsia="zh-CN"/>
        </w:rPr>
        <w:t>1．亚伯（第 4 节）</w:t>
      </w:r>
      <w:r>
        <w:rPr>
          <w:rFonts w:hint="eastAsia"/>
          <w:sz w:val="21"/>
          <w:szCs w:val="21"/>
          <w:lang w:eastAsia="zh-CN"/>
        </w:rPr>
        <w:tab/>
      </w:r>
      <w:r>
        <w:rPr>
          <w:sz w:val="21"/>
          <w:szCs w:val="21"/>
          <w:lang w:eastAsia="zh-CN"/>
        </w:rPr>
        <w:tab/>
      </w:r>
      <w:r>
        <w:rPr>
          <w:sz w:val="21"/>
          <w:szCs w:val="21"/>
          <w:lang w:eastAsia="zh-CN"/>
        </w:rPr>
        <w:tab/>
      </w:r>
      <w:r>
        <w:rPr>
          <w:rFonts w:hint="eastAsia"/>
          <w:sz w:val="21"/>
          <w:szCs w:val="21"/>
          <w:lang w:eastAsia="zh-CN"/>
        </w:rPr>
        <w:t>A．宁可和神的百姓同受苦害</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rFonts w:hint="eastAsia"/>
          <w:sz w:val="21"/>
          <w:szCs w:val="21"/>
          <w:lang w:eastAsia="zh-CN"/>
        </w:rPr>
        <w:tab/>
      </w:r>
      <w:r>
        <w:rPr>
          <w:sz w:val="21"/>
          <w:szCs w:val="21"/>
          <w:lang w:eastAsia="zh-CN"/>
        </w:rPr>
        <w:tab/>
      </w:r>
      <w:r>
        <w:rPr>
          <w:rFonts w:hint="eastAsia"/>
          <w:sz w:val="21"/>
          <w:szCs w:val="21"/>
          <w:lang w:eastAsia="zh-CN"/>
        </w:rPr>
        <w:t>B．因着信献祭与神</w:t>
      </w:r>
    </w:p>
    <w:p>
      <w:pPr>
        <w:topLinePunct/>
        <w:autoSpaceDE/>
        <w:autoSpaceDN/>
        <w:spacing w:line="25" w:lineRule="atLeast"/>
        <w:jc w:val="both"/>
        <w:rPr>
          <w:sz w:val="21"/>
          <w:szCs w:val="21"/>
          <w:lang w:eastAsia="zh-CN"/>
        </w:rPr>
      </w:pPr>
      <w:r>
        <w:rPr>
          <w:rFonts w:hint="eastAsia"/>
          <w:sz w:val="21"/>
          <w:szCs w:val="21"/>
          <w:lang w:eastAsia="zh-CN"/>
        </w:rPr>
        <w:t>2．以诺（第 5-6 节）</w:t>
      </w:r>
      <w:r>
        <w:rPr>
          <w:sz w:val="21"/>
          <w:szCs w:val="21"/>
          <w:lang w:eastAsia="zh-CN"/>
        </w:rPr>
        <w:tab/>
      </w:r>
      <w:r>
        <w:rPr>
          <w:sz w:val="21"/>
          <w:szCs w:val="21"/>
          <w:lang w:eastAsia="zh-CN"/>
        </w:rPr>
        <w:tab/>
      </w:r>
      <w:r>
        <w:rPr>
          <w:sz w:val="21"/>
          <w:szCs w:val="21"/>
          <w:lang w:eastAsia="zh-CN"/>
        </w:rPr>
        <w:tab/>
      </w:r>
      <w:r>
        <w:rPr>
          <w:rFonts w:hint="eastAsia"/>
          <w:sz w:val="21"/>
          <w:szCs w:val="21"/>
          <w:lang w:eastAsia="zh-CN"/>
        </w:rPr>
        <w:t>C．离开埃及</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lang w:eastAsia="zh-CN"/>
        </w:rPr>
        <w:tab/>
      </w:r>
      <w:r>
        <w:rPr>
          <w:sz w:val="21"/>
          <w:szCs w:val="21"/>
          <w:lang w:eastAsia="zh-CN"/>
        </w:rPr>
        <w:tab/>
      </w:r>
      <w:r>
        <w:rPr>
          <w:rFonts w:hint="eastAsia"/>
          <w:sz w:val="21"/>
          <w:szCs w:val="21"/>
          <w:lang w:eastAsia="zh-CN"/>
        </w:rPr>
        <w:t>D．在异地居住帐棚</w:t>
      </w:r>
    </w:p>
    <w:p>
      <w:pPr>
        <w:topLinePunct/>
        <w:autoSpaceDE/>
        <w:autoSpaceDN/>
        <w:spacing w:line="25" w:lineRule="atLeast"/>
        <w:jc w:val="both"/>
        <w:rPr>
          <w:sz w:val="21"/>
          <w:szCs w:val="21"/>
          <w:lang w:eastAsia="zh-CN"/>
        </w:rPr>
      </w:pPr>
      <w:r>
        <w:rPr>
          <w:rFonts w:hint="eastAsia"/>
          <w:sz w:val="21"/>
          <w:szCs w:val="21"/>
          <w:lang w:eastAsia="zh-CN"/>
        </w:rPr>
        <w:t>3．挪亚（第 7 节）</w:t>
      </w:r>
      <w:r>
        <w:rPr>
          <w:rFonts w:hint="eastAsia"/>
          <w:sz w:val="21"/>
          <w:szCs w:val="21"/>
          <w:lang w:eastAsia="zh-CN"/>
        </w:rPr>
        <w:tab/>
      </w:r>
      <w:r>
        <w:rPr>
          <w:rFonts w:hint="eastAsia"/>
          <w:sz w:val="21"/>
          <w:szCs w:val="21"/>
          <w:lang w:eastAsia="zh-CN"/>
        </w:rPr>
        <w:tab/>
      </w:r>
      <w:r>
        <w:rPr>
          <w:sz w:val="21"/>
          <w:szCs w:val="21"/>
          <w:lang w:eastAsia="zh-CN"/>
        </w:rPr>
        <w:tab/>
      </w:r>
      <w:r>
        <w:rPr>
          <w:rFonts w:hint="eastAsia"/>
          <w:sz w:val="21"/>
          <w:szCs w:val="21"/>
          <w:lang w:eastAsia="zh-CN"/>
        </w:rPr>
        <w:t>E．围绕耶利哥城行走</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rFonts w:hint="eastAsia"/>
          <w:sz w:val="21"/>
          <w:szCs w:val="21"/>
          <w:lang w:eastAsia="zh-CN"/>
        </w:rPr>
        <w:tab/>
      </w:r>
      <w:r>
        <w:rPr>
          <w:sz w:val="21"/>
          <w:szCs w:val="21"/>
          <w:lang w:eastAsia="zh-CN"/>
        </w:rPr>
        <w:tab/>
      </w:r>
      <w:r>
        <w:rPr>
          <w:rFonts w:hint="eastAsia"/>
          <w:sz w:val="21"/>
          <w:szCs w:val="21"/>
          <w:lang w:eastAsia="zh-CN"/>
        </w:rPr>
        <w:t>R．竭力寻求神，讨她的喜悦</w:t>
      </w:r>
    </w:p>
    <w:p>
      <w:pPr>
        <w:topLinePunct/>
        <w:autoSpaceDE/>
        <w:autoSpaceDN/>
        <w:spacing w:line="25" w:lineRule="atLeast"/>
        <w:jc w:val="both"/>
        <w:rPr>
          <w:sz w:val="21"/>
          <w:szCs w:val="21"/>
          <w:lang w:eastAsia="zh-CN"/>
        </w:rPr>
      </w:pPr>
      <w:r>
        <w:rPr>
          <w:rFonts w:hint="eastAsia"/>
          <w:sz w:val="21"/>
          <w:szCs w:val="21"/>
          <w:lang w:eastAsia="zh-CN"/>
        </w:rPr>
        <w:t>4．亚伯拉罕（第8.19节）</w:t>
      </w:r>
      <w:r>
        <w:rPr>
          <w:sz w:val="21"/>
          <w:szCs w:val="21"/>
          <w:lang w:eastAsia="zh-CN"/>
        </w:rPr>
        <w:tab/>
      </w:r>
      <w:r>
        <w:rPr>
          <w:sz w:val="21"/>
          <w:szCs w:val="21"/>
          <w:lang w:eastAsia="zh-CN"/>
        </w:rPr>
        <w:tab/>
      </w:r>
      <w:r>
        <w:rPr>
          <w:rFonts w:hint="eastAsia"/>
          <w:sz w:val="21"/>
          <w:szCs w:val="21"/>
          <w:lang w:eastAsia="zh-CN"/>
        </w:rPr>
        <w:t>G．为自己的骸骨留下遗命</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lang w:eastAsia="zh-CN"/>
        </w:rPr>
        <w:tab/>
      </w:r>
      <w:r>
        <w:rPr>
          <w:sz w:val="21"/>
          <w:szCs w:val="21"/>
          <w:lang w:eastAsia="zh-CN"/>
        </w:rPr>
        <w:tab/>
      </w:r>
      <w:r>
        <w:rPr>
          <w:rFonts w:hint="eastAsia"/>
          <w:sz w:val="21"/>
          <w:szCs w:val="21"/>
          <w:lang w:eastAsia="zh-CN"/>
        </w:rPr>
        <w:t>H．跟从神，虽然不知道要往哪里去</w:t>
      </w:r>
    </w:p>
    <w:p>
      <w:pPr>
        <w:topLinePunct/>
        <w:autoSpaceDE/>
        <w:autoSpaceDN/>
        <w:spacing w:line="25" w:lineRule="atLeast"/>
        <w:jc w:val="both"/>
        <w:rPr>
          <w:sz w:val="21"/>
          <w:szCs w:val="21"/>
          <w:lang w:eastAsia="zh-CN"/>
        </w:rPr>
      </w:pPr>
      <w:r>
        <w:rPr>
          <w:rFonts w:hint="eastAsia"/>
          <w:sz w:val="21"/>
          <w:szCs w:val="21"/>
          <w:lang w:eastAsia="zh-CN"/>
        </w:rPr>
        <w:t>5．约瑟（第 22 节）</w:t>
      </w:r>
      <w:r>
        <w:rPr>
          <w:sz w:val="21"/>
          <w:szCs w:val="21"/>
          <w:lang w:eastAsia="zh-CN"/>
        </w:rPr>
        <w:tab/>
      </w:r>
      <w:r>
        <w:rPr>
          <w:sz w:val="21"/>
          <w:szCs w:val="21"/>
          <w:lang w:eastAsia="zh-CN"/>
        </w:rPr>
        <w:tab/>
      </w:r>
      <w:r>
        <w:rPr>
          <w:sz w:val="21"/>
          <w:szCs w:val="21"/>
          <w:lang w:eastAsia="zh-CN"/>
        </w:rPr>
        <w:tab/>
      </w:r>
      <w:r>
        <w:rPr>
          <w:rFonts w:hint="eastAsia"/>
          <w:sz w:val="21"/>
          <w:szCs w:val="21"/>
          <w:lang w:eastAsia="zh-CN"/>
        </w:rPr>
        <w:t>L. 守逾越节</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lang w:eastAsia="zh-CN"/>
        </w:rPr>
        <w:tab/>
      </w:r>
      <w:r>
        <w:rPr>
          <w:sz w:val="21"/>
          <w:szCs w:val="21"/>
          <w:lang w:eastAsia="zh-CN"/>
        </w:rPr>
        <w:tab/>
      </w:r>
      <w:r>
        <w:rPr>
          <w:sz w:val="21"/>
          <w:szCs w:val="21"/>
          <w:lang w:eastAsia="zh-CN"/>
        </w:rPr>
        <w:t>J.</w:t>
      </w:r>
      <w:r>
        <w:rPr>
          <w:rFonts w:hint="eastAsia"/>
          <w:sz w:val="21"/>
          <w:szCs w:val="21"/>
          <w:lang w:eastAsia="zh-CN"/>
        </w:rPr>
        <w:t>过红海如走干地</w:t>
      </w:r>
    </w:p>
    <w:p>
      <w:pPr>
        <w:topLinePunct/>
        <w:autoSpaceDE/>
        <w:autoSpaceDN/>
        <w:spacing w:line="25" w:lineRule="atLeast"/>
        <w:jc w:val="both"/>
        <w:rPr>
          <w:sz w:val="21"/>
          <w:szCs w:val="21"/>
          <w:lang w:eastAsia="zh-CN"/>
        </w:rPr>
      </w:pPr>
      <w:r>
        <w:rPr>
          <w:rFonts w:hint="eastAsia"/>
          <w:sz w:val="21"/>
          <w:szCs w:val="21"/>
          <w:lang w:eastAsia="zh-CN"/>
        </w:rPr>
        <w:t>6．摩西（第 24-28 节）</w:t>
      </w:r>
      <w:r>
        <w:rPr>
          <w:sz w:val="21"/>
          <w:szCs w:val="21"/>
          <w:lang w:eastAsia="zh-CN"/>
        </w:rPr>
        <w:tab/>
      </w:r>
      <w:r>
        <w:rPr>
          <w:sz w:val="21"/>
          <w:szCs w:val="21"/>
          <w:lang w:eastAsia="zh-CN"/>
        </w:rPr>
        <w:tab/>
      </w:r>
      <w:r>
        <w:rPr>
          <w:rFonts w:hint="eastAsia"/>
          <w:sz w:val="21"/>
          <w:szCs w:val="21"/>
          <w:lang w:eastAsia="zh-CN"/>
        </w:rPr>
        <w:t>K.接待探子，把他们藏匿起来</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lang w:eastAsia="zh-CN"/>
        </w:rPr>
        <w:tab/>
      </w:r>
      <w:r>
        <w:rPr>
          <w:sz w:val="21"/>
          <w:szCs w:val="21"/>
          <w:lang w:eastAsia="zh-CN"/>
        </w:rPr>
        <w:tab/>
      </w:r>
      <w:r>
        <w:rPr>
          <w:rFonts w:hint="eastAsia"/>
          <w:sz w:val="21"/>
          <w:szCs w:val="21"/>
          <w:lang w:eastAsia="zh-CN"/>
        </w:rPr>
        <w:t>L.以那位应许他的是可信的</w:t>
      </w:r>
      <w:r>
        <w:rPr>
          <w:sz w:val="21"/>
          <w:szCs w:val="21"/>
          <w:lang w:eastAsia="zh-CN"/>
        </w:rPr>
        <w:tab/>
      </w:r>
    </w:p>
    <w:p>
      <w:pPr>
        <w:topLinePunct/>
        <w:autoSpaceDE/>
        <w:autoSpaceDN/>
        <w:spacing w:line="25" w:lineRule="atLeast"/>
        <w:jc w:val="both"/>
        <w:rPr>
          <w:sz w:val="21"/>
          <w:szCs w:val="21"/>
          <w:lang w:eastAsia="zh-CN"/>
        </w:rPr>
      </w:pPr>
      <w:r>
        <w:rPr>
          <w:rFonts w:hint="eastAsia"/>
          <w:sz w:val="21"/>
          <w:szCs w:val="21"/>
          <w:lang w:eastAsia="zh-CN"/>
        </w:rPr>
        <w:t>7．以色列人(第29,30节）</w:t>
      </w:r>
      <w:r>
        <w:rPr>
          <w:sz w:val="21"/>
          <w:szCs w:val="21"/>
          <w:lang w:eastAsia="zh-CN"/>
        </w:rPr>
        <w:tab/>
      </w:r>
      <w:r>
        <w:rPr>
          <w:sz w:val="21"/>
          <w:szCs w:val="21"/>
          <w:lang w:eastAsia="zh-CN"/>
        </w:rPr>
        <w:tab/>
      </w:r>
      <w:r>
        <w:rPr>
          <w:rFonts w:hint="eastAsia"/>
          <w:sz w:val="21"/>
          <w:szCs w:val="21"/>
          <w:lang w:eastAsia="zh-CN"/>
        </w:rPr>
        <w:t>M.预备方舟使全家得救</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lang w:eastAsia="zh-CN"/>
        </w:rPr>
        <w:tab/>
      </w:r>
      <w:r>
        <w:rPr>
          <w:sz w:val="21"/>
          <w:szCs w:val="21"/>
          <w:lang w:eastAsia="zh-CN"/>
        </w:rPr>
        <w:tab/>
      </w:r>
      <w:r>
        <w:rPr>
          <w:rFonts w:hint="eastAsia"/>
          <w:sz w:val="21"/>
          <w:szCs w:val="21"/>
          <w:lang w:eastAsia="zh-CN"/>
        </w:rPr>
        <w:t>N.把以撒献为燔祭</w:t>
      </w:r>
    </w:p>
    <w:p>
      <w:pPr>
        <w:topLinePunct/>
        <w:autoSpaceDE/>
        <w:autoSpaceDN/>
        <w:spacing w:line="25" w:lineRule="atLeast"/>
        <w:rPr>
          <w:sz w:val="21"/>
          <w:szCs w:val="21"/>
          <w:lang w:eastAsia="zh-CN"/>
        </w:rPr>
      </w:pPr>
      <w:r>
        <w:rPr>
          <w:rFonts w:hint="eastAsia"/>
          <w:sz w:val="21"/>
          <w:szCs w:val="21"/>
          <w:lang w:eastAsia="zh-CN"/>
        </w:rPr>
        <w:t xml:space="preserve">8．喇合（第 31 节）   </w:t>
      </w:r>
      <w:r>
        <w:rPr>
          <w:sz w:val="21"/>
          <w:szCs w:val="21"/>
          <w:lang w:eastAsia="zh-CN"/>
        </w:rPr>
        <w:tab/>
      </w:r>
      <w:r>
        <w:rPr>
          <w:rFonts w:hint="eastAsia"/>
          <w:sz w:val="21"/>
          <w:szCs w:val="21"/>
          <w:lang w:eastAsia="zh-CN"/>
        </w:rPr>
        <w:t xml:space="preserve">                           </w:t>
      </w:r>
    </w:p>
    <w:p>
      <w:pPr>
        <w:topLinePunct/>
        <w:autoSpaceDE/>
        <w:autoSpaceDN/>
        <w:spacing w:line="25" w:lineRule="atLeast"/>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lang w:eastAsia="zh-CN"/>
        </w:rPr>
        <w:tab/>
      </w:r>
    </w:p>
    <w:p>
      <w:pPr>
        <w:topLinePunct/>
        <w:autoSpaceDE/>
        <w:autoSpaceDN/>
        <w:spacing w:line="25" w:lineRule="atLeast"/>
        <w:ind w:firstLine="360" w:firstLineChars="200"/>
        <w:jc w:val="both"/>
        <w:rPr>
          <w:i/>
          <w:iCs/>
          <w:sz w:val="18"/>
          <w:szCs w:val="18"/>
          <w:lang w:eastAsia="zh-CN"/>
        </w:rPr>
      </w:pPr>
      <w:r>
        <w:rPr>
          <w:rFonts w:hint="eastAsia"/>
          <w:i/>
          <w:iCs/>
          <w:sz w:val="18"/>
          <w:szCs w:val="18"/>
          <w:lang w:eastAsia="zh-CN"/>
        </w:rPr>
        <w:t>答案:1-B；2-F；3-M；4-DHLN；5-G；6-ACI；7-EJ；8-K。</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在上面右栏内，把一个表明信心行动的动词圈出来，根据希伯来书第 11 章，回答下面的是非题: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真实的信心是由行动表明出来的。是□</w:t>
      </w:r>
      <w:r>
        <w:rPr>
          <w:rFonts w:hint="eastAsia"/>
          <w:sz w:val="21"/>
          <w:szCs w:val="21"/>
          <w:lang w:eastAsia="zh-CN"/>
        </w:rPr>
        <w:tab/>
      </w:r>
      <w:r>
        <w:rPr>
          <w:rFonts w:hint="eastAsia"/>
          <w:sz w:val="21"/>
          <w:szCs w:val="21"/>
          <w:lang w:eastAsia="zh-CN"/>
        </w:rPr>
        <w:t>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当你细读希伯来书第 11 章的时候，也许你会留意到一个有信心的生命，不一定带来人看为美好的结局。</w:t>
      </w:r>
    </w:p>
    <w:p>
      <w:pPr>
        <w:pStyle w:val="5"/>
        <w:spacing w:before="120"/>
        <w:rPr>
          <w:lang w:eastAsia="zh-CN"/>
        </w:rPr>
      </w:pPr>
      <w:r>
        <w:rPr>
          <w:rFonts w:hint="eastAsia"/>
          <w:lang w:eastAsia="zh-CN"/>
        </w:rPr>
        <w:t>信心生活的结局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请读希伯来书 11:32-38。根据你自己的看法，把那些有信心的人的“好”结局和“坏”结局分别列在左栏和右栏，我已为你列出了两个作为例子。</w:t>
      </w:r>
    </w:p>
    <w:p>
      <w:pPr>
        <w:topLinePunct/>
        <w:autoSpaceDE/>
        <w:autoSpaceDN/>
        <w:spacing w:line="25" w:lineRule="atLeast"/>
        <w:ind w:firstLine="1138" w:firstLineChars="542"/>
        <w:jc w:val="both"/>
        <w:rPr>
          <w:sz w:val="21"/>
          <w:szCs w:val="21"/>
          <w:lang w:eastAsia="zh-CN"/>
        </w:rPr>
      </w:pPr>
      <w:r>
        <w:rPr>
          <w:rFonts w:hint="eastAsia"/>
          <w:sz w:val="21"/>
          <w:szCs w:val="21"/>
          <w:lang w:eastAsia="zh-CN"/>
        </w:rPr>
        <w:t>“好”结局</w:t>
      </w:r>
      <w:r>
        <w:rPr>
          <w:rFonts w:hint="eastAsia"/>
          <w:sz w:val="21"/>
          <w:szCs w:val="21"/>
          <w:lang w:eastAsia="zh-CN"/>
        </w:rPr>
        <w:tab/>
      </w:r>
      <w:r>
        <w:rPr>
          <w:sz w:val="21"/>
          <w:szCs w:val="21"/>
          <w:lang w:eastAsia="zh-CN"/>
        </w:rPr>
        <w:t xml:space="preserve">    </w:t>
      </w:r>
      <w:r>
        <w:rPr>
          <w:sz w:val="21"/>
          <w:szCs w:val="21"/>
          <w:lang w:eastAsia="zh-CN"/>
        </w:rPr>
        <w:tab/>
      </w:r>
      <w:r>
        <w:rPr>
          <w:sz w:val="21"/>
          <w:szCs w:val="21"/>
          <w:lang w:eastAsia="zh-CN"/>
        </w:rPr>
        <w:tab/>
      </w:r>
      <w:r>
        <w:rPr>
          <w:sz w:val="21"/>
          <w:szCs w:val="21"/>
          <w:lang w:eastAsia="zh-CN"/>
        </w:rPr>
        <w:tab/>
      </w:r>
      <w:r>
        <w:rPr>
          <w:rFonts w:hint="eastAsia"/>
          <w:sz w:val="21"/>
          <w:szCs w:val="21"/>
          <w:lang w:eastAsia="zh-CN"/>
        </w:rPr>
        <w:t>“坏”结局</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制服了敌国</w:t>
      </w:r>
      <w:r>
        <w:rPr>
          <w:sz w:val="21"/>
          <w:szCs w:val="21"/>
          <w:u w:val="single"/>
          <w:lang w:eastAsia="zh-CN"/>
        </w:rPr>
        <w:tab/>
      </w:r>
      <w:r>
        <w:rPr>
          <w:sz w:val="21"/>
          <w:szCs w:val="21"/>
          <w:u w:val="single"/>
          <w:lang w:eastAsia="zh-CN"/>
        </w:rPr>
        <w:tab/>
      </w:r>
      <w:r>
        <w:rPr>
          <w:rFonts w:hint="eastAsia"/>
          <w:sz w:val="21"/>
          <w:szCs w:val="21"/>
          <w:lang w:eastAsia="zh-CN"/>
        </w:rPr>
        <w:tab/>
      </w:r>
      <w:r>
        <w:rPr>
          <w:sz w:val="21"/>
          <w:szCs w:val="21"/>
          <w:lang w:eastAsia="zh-CN"/>
        </w:rPr>
        <w:t xml:space="preserve">  </w:t>
      </w:r>
      <w:r>
        <w:rPr>
          <w:rFonts w:hint="eastAsia"/>
          <w:sz w:val="21"/>
          <w:szCs w:val="21"/>
          <w:u w:val="single"/>
          <w:lang w:eastAsia="zh-CN"/>
        </w:rPr>
        <w:t>被石头打死</w:t>
      </w:r>
      <w:r>
        <w:rPr>
          <w:sz w:val="21"/>
          <w:szCs w:val="21"/>
          <w:u w:val="single"/>
          <w:lang w:eastAsia="zh-CN"/>
        </w:rPr>
        <w:tab/>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lang w:eastAsia="zh-CN"/>
        </w:rPr>
        <w:tab/>
      </w:r>
      <w:r>
        <w:rPr>
          <w:sz w:val="21"/>
          <w:szCs w:val="21"/>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lang w:eastAsia="zh-CN"/>
        </w:rPr>
        <w:tab/>
      </w:r>
      <w:r>
        <w:rPr>
          <w:sz w:val="21"/>
          <w:szCs w:val="21"/>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lang w:eastAsia="zh-CN"/>
        </w:rPr>
        <w:tab/>
      </w:r>
      <w:r>
        <w:rPr>
          <w:sz w:val="21"/>
          <w:szCs w:val="21"/>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第 33 至 35 节上半节，描述了一些信心人物得胜和蒙拯救的经历。第 35 节下半节至 38 节，描述了另外一些信心人物所经历的-严刑、戏弄和死亡。是否他们当中有些人比另一些人更有信心呢？不！“这些人都是因信得了美好的证据”（来 11:39）。他们认为得着主人的称赞比自己的生命更为宝贵，第 40 节说神为这些有信心之人预备了更美的东西，是这个世界上找不到的，因此:我们既有这许多的见证人，如同云彩围着我们，就当放下各样的重担，脱去容易缠累我们的罪，存心忍耐，奔那摆在我们前头的路程，仰望为我们信心创始成终的耶稣。他因那摆在前面的喜乐，就轻看羞辱，忍受了十字架的苦难，便坐在神宝座的右边。那忍受罪人这样顶撞的，你们要思想，免得疲倦灰心。（来 12:1-3）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时候，外表的成功并不一定表示有信心；照样，外表的失败也不一定表示缺乏信心。一个忠心的仆人，不管后果如何，会遵照他主人的吩咐去做。耶稣遵行了神的旨意，他忍受了十字架的苦难，如今他就坐在父神宝座的右边！何等大的信心赏赐！所以，切勿疲倦灰心，因为神要厚厚赏赐他忠心的仆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请写下本章要背诵的金句。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我祈求神使你竭力寻求他，讨他的喜悦（来 11:6）。在下一章，我们会深入讨论遵行神的旨意要付出的代价，遵行神的旨意是要作出一些调整。有时候，因作出调整而要付出的代价是相当高的；要付出这些代价的人不单是你自己，也包括你周围的人。</w:t>
      </w:r>
    </w:p>
    <w:p>
      <w:pPr>
        <w:topLinePunct/>
        <w:autoSpaceDE/>
        <w:autoSpaceDN/>
        <w:spacing w:line="25" w:lineRule="atLeast"/>
        <w:jc w:val="both"/>
        <w:rPr>
          <w:b/>
          <w:bCs/>
          <w:sz w:val="21"/>
          <w:szCs w:val="21"/>
          <w:lang w:eastAsia="zh-CN"/>
        </w:rPr>
      </w:pPr>
      <w:r>
        <w:rPr>
          <w:rFonts w:hint="eastAsia"/>
          <w:b/>
          <w:bCs/>
          <w:sz w:val="21"/>
          <w:szCs w:val="21"/>
          <w:lang w:eastAsia="zh-CN"/>
        </w:rPr>
        <w:t>进一步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用一段时间重温本课的结束前你要回答的三个问题。神有没有引导你  去做一件事，你却因为缺乏信心而没有遵照神的吩咐去做呢？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w:t>
      </w:r>
      <w:r>
        <w:rPr>
          <w:rFonts w:hint="eastAsia"/>
          <w:sz w:val="21"/>
          <w:szCs w:val="21"/>
          <w:lang w:eastAsia="zh-CN"/>
        </w:rPr>
        <w:tab/>
      </w:r>
      <w:r>
        <w:rPr>
          <w:rFonts w:hint="eastAsia"/>
          <w:sz w:val="21"/>
          <w:szCs w:val="21"/>
          <w:lang w:eastAsia="zh-CN"/>
        </w:rPr>
        <w:t>没有□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若有这样的情况，你认为自己应当怎样做，才能表明你对神自己，他的计划和他行事的方式是有真实的信心？</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用一段时间祷告，求神增添你的信心。</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•没有行动的信心是死的。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•真正的信心必定会带来行动。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•神为有信心的人预备了更美的事。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•切勿疲倦灰心，因为神要赏赐他忠心的仆人。</w:t>
      </w:r>
    </w:p>
    <w:p>
      <w:pPr>
        <w:topLinePunct/>
        <w:autoSpaceDE/>
        <w:autoSpaceDN/>
        <w:spacing w:line="25" w:lineRule="atLeast"/>
        <w:ind w:firstLine="420" w:firstLineChars="200"/>
        <w:jc w:val="both"/>
        <w:rPr>
          <w:sz w:val="21"/>
          <w:szCs w:val="21"/>
          <w:lang w:eastAsia="zh-CN"/>
        </w:rPr>
      </w:pPr>
    </w:p>
    <w:p>
      <w:pPr>
        <w:widowControl/>
        <w:autoSpaceDE/>
        <w:autoSpaceDN/>
        <w:spacing w:line="25" w:lineRule="atLeast"/>
        <w:rPr>
          <w:rFonts w:asciiTheme="majorHAnsi" w:hAnsiTheme="majorHAnsi" w:eastAsiaTheme="majorEastAsia" w:cstheme="majorBidi"/>
          <w:b/>
          <w:bCs/>
          <w:sz w:val="21"/>
          <w:szCs w:val="21"/>
          <w:lang w:eastAsia="zh-CN"/>
        </w:rPr>
      </w:pPr>
      <w:r>
        <w:rPr>
          <w:sz w:val="21"/>
          <w:szCs w:val="21"/>
          <w:lang w:eastAsia="zh-CN"/>
        </w:rPr>
        <w:br w:type="page"/>
      </w:r>
    </w:p>
    <w:p>
      <w:pPr>
        <w:pStyle w:val="26"/>
        <w:rPr>
          <w:lang w:eastAsia="zh-CN"/>
        </w:rPr>
      </w:pPr>
      <w:bookmarkStart w:id="57" w:name="_Toc97821998"/>
      <w:r>
        <w:rPr>
          <w:rFonts w:hint="eastAsia"/>
          <w:lang w:eastAsia="zh-CN"/>
        </w:rPr>
        <w:t>第八章 调整生命去适应神</w:t>
      </w:r>
      <w:bookmarkEnd w:id="57"/>
    </w:p>
    <w:p>
      <w:pPr>
        <w:pStyle w:val="5"/>
        <w:spacing w:before="120"/>
        <w:rPr>
          <w:lang w:eastAsia="zh-CN"/>
        </w:rPr>
      </w:pPr>
      <w:r>
        <w:rPr>
          <w:rFonts w:hint="eastAsia"/>
          <w:lang w:eastAsia="zh-CN"/>
        </w:rPr>
        <w:t>年轻夫妇的奉献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在四十英里外我们教会的其中一个福音站出现一项需要。我就请我们教会的人一起来祷告，求神兴起带职传道人（lay pastor），到该区牧会。结果有一对年轻夫妇回应。但当时那位丈夫还在大学进修，所以经济力量仍很薄弱。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是他们留在福音站这一区内居住，丈夫便要每天奔走八十英里路，往返于大学和居所之间。我知道他们不可能办得到，于是对他们说:“我不会让你们这样的。”我仔细解释每一原因，认为这种安排会对他们不公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对年轻夫妇因深深感谢神拯救了他们，那丈夫就注视着我说:“牧师，请不要拒绝我们为主奉献的机会。”这句话就令我无话可说。我凭什么去拒绝他们呢？然而，我知道这对夫妇将要付出高昂的代价，都因为我们教会服从了神，要开设新的福音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既然我们已祷告求神呼召一位带职传道人给我们，我就必须开放自己去接受神以出人意表的方式来回应我们的祈祷。当这对夫妇以这么深刻的委身和个人奉献来作回应，基督的身子（我们教会）认定他们蒙召的感觉是出于神；而神也供应他们一切的所需！</w:t>
      </w:r>
    </w:p>
    <w:p>
      <w:pPr>
        <w:pStyle w:val="5"/>
        <w:spacing w:before="120"/>
        <w:rPr>
          <w:lang w:eastAsia="zh-CN"/>
        </w:rPr>
      </w:pPr>
      <w:r>
        <w:rPr>
          <w:rFonts w:hint="eastAsia"/>
          <w:lang w:eastAsia="zh-CN"/>
        </w:rPr>
        <w:t>本章背诵金句</w:t>
      </w:r>
    </w:p>
    <w:p>
      <w:pPr>
        <w:pStyle w:val="13"/>
        <w:ind w:firstLine="420"/>
        <w:rPr>
          <w:lang w:eastAsia="zh-CN"/>
        </w:rPr>
      </w:pPr>
      <w:r>
        <w:rPr>
          <w:rFonts w:hint="eastAsia"/>
          <w:lang w:eastAsia="zh-CN"/>
        </w:rPr>
        <w:t>你们无论什么人，若不撇下一切所有的，就不能作我的门徒。（路加福音 14:33）</w:t>
      </w:r>
    </w:p>
    <w:p>
      <w:pPr>
        <w:pStyle w:val="3"/>
        <w:numPr>
          <w:ilvl w:val="0"/>
          <w:numId w:val="43"/>
        </w:numPr>
        <w:spacing w:after="120"/>
        <w:rPr>
          <w:lang w:eastAsia="zh-CN"/>
        </w:rPr>
      </w:pPr>
      <w:r>
        <w:rPr>
          <w:rFonts w:hint="eastAsia"/>
          <w:lang w:eastAsia="zh-CN"/>
        </w:rPr>
        <w:t>必须作出调整</w:t>
      </w:r>
    </w:p>
    <w:p>
      <w:pPr>
        <w:topLinePunct/>
        <w:autoSpaceDE/>
        <w:autoSpaceDN/>
        <w:spacing w:line="25" w:lineRule="atLeast"/>
        <w:jc w:val="center"/>
        <w:rPr>
          <w:bCs/>
          <w:i/>
          <w:iCs/>
          <w:sz w:val="18"/>
          <w:szCs w:val="18"/>
          <w:lang w:eastAsia="zh-CN"/>
        </w:rPr>
      </w:pPr>
      <w:bookmarkStart w:id="58" w:name="_Hlk108708144"/>
      <w:r>
        <w:rPr>
          <w:rFonts w:hint="eastAsia"/>
          <w:bCs/>
          <w:i/>
          <w:iCs/>
          <w:sz w:val="18"/>
          <w:szCs w:val="18"/>
          <w:lang w:eastAsia="zh-CN"/>
        </w:rPr>
        <w:t>你不能一方面停留于现况，而另一方面又与神同行。</w:t>
      </w:r>
    </w:p>
    <w:bookmarkEnd w:id="58"/>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当中许多人都常常希望神对我们说话，又将任务交给我们；但我们却又无心将自己的生活作出重大的改变调整。从圣经的教导看来，这是不可能的。每次神在圣经中向他的子民说出他想要透过他们做一些事情的时候，都免不了要他们有一些重大的调整。他们必须将他们的生命调校去适应神。当他们调校好了，神就会透过这些蒙他呼召的人去成就他的旨意。</w:t>
      </w:r>
    </w:p>
    <w:p>
      <w:pPr>
        <w:topLinePunct/>
        <w:autoSpaceDE/>
        <w:autoSpaceDN/>
        <w:spacing w:line="25" w:lineRule="atLeast"/>
        <w:jc w:val="both"/>
        <w:rPr>
          <w:sz w:val="21"/>
          <w:szCs w:val="21"/>
          <w:lang w:eastAsia="zh-CN"/>
        </w:rPr>
      </w:pPr>
      <w:r>
        <w:rPr>
          <w:rFonts w:hint="eastAsia"/>
          <w:b/>
          <w:sz w:val="21"/>
          <w:szCs w:val="21"/>
          <w:lang w:eastAsia="zh-CN" w:bidi="ar-SA"/>
        </w:rPr>
        <mc:AlternateContent>
          <mc:Choice Requires="wps">
            <w:drawing>
              <wp:anchor distT="0" distB="0" distL="114300" distR="114300" simplePos="0" relativeHeight="251667456" behindDoc="0" locked="0" layoutInCell="1" allowOverlap="1">
                <wp:simplePos x="0" y="0"/>
                <wp:positionH relativeFrom="page">
                  <wp:posOffset>1949450</wp:posOffset>
                </wp:positionH>
                <wp:positionV relativeFrom="paragraph">
                  <wp:posOffset>66040</wp:posOffset>
                </wp:positionV>
                <wp:extent cx="1325880" cy="381635"/>
                <wp:effectExtent l="0" t="0" r="0" b="0"/>
                <wp:wrapTopAndBottom/>
                <wp:docPr id="1082" name="文本框 946"/>
                <wp:cNvGraphicFramePr/>
                <a:graphic xmlns:a="http://schemas.openxmlformats.org/drawingml/2006/main">
                  <a:graphicData uri="http://schemas.microsoft.com/office/word/2010/wordprocessingShape">
                    <wps:wsp>
                      <wps:cNvSpPr txBox="1"/>
                      <wps:spPr>
                        <a:xfrm>
                          <a:off x="0" y="0"/>
                          <a:ext cx="1325880" cy="381635"/>
                        </a:xfrm>
                        <a:prstGeom prst="rect">
                          <a:avLst/>
                        </a:prstGeom>
                        <a:noFill/>
                        <a:ln w="9525" cap="flat" cmpd="sng">
                          <a:solidFill>
                            <a:srgbClr val="000000"/>
                          </a:solidFill>
                          <a:prstDash val="solid"/>
                          <a:miter/>
                          <a:headEnd type="none" w="med" len="med"/>
                          <a:tailEnd type="none" w="med" len="med"/>
                        </a:ln>
                      </wps:spPr>
                      <wps:txbx>
                        <w:txbxContent>
                          <w:p>
                            <w:pPr>
                              <w:numPr>
                                <w:ilvl w:val="0"/>
                                <w:numId w:val="44"/>
                              </w:numPr>
                              <w:tabs>
                                <w:tab w:val="left" w:pos="346"/>
                              </w:tabs>
                              <w:spacing w:before="15"/>
                              <w:ind w:right="43" w:hanging="541"/>
                              <w:jc w:val="left"/>
                              <w:rPr>
                                <w:b/>
                                <w:sz w:val="21"/>
                              </w:rPr>
                            </w:pPr>
                            <w:r>
                              <w:rPr>
                                <w:b/>
                                <w:w w:val="95"/>
                                <w:sz w:val="21"/>
                              </w:rPr>
                              <w:t>信心危机或难关</w:t>
                            </w:r>
                          </w:p>
                          <w:p>
                            <w:pPr>
                              <w:numPr>
                                <w:ilvl w:val="0"/>
                                <w:numId w:val="44"/>
                              </w:numPr>
                              <w:tabs>
                                <w:tab w:val="left" w:pos="346"/>
                              </w:tabs>
                              <w:spacing w:before="1"/>
                              <w:ind w:left="961" w:right="42" w:hanging="962"/>
                              <w:jc w:val="left"/>
                              <w:rPr>
                                <w:b/>
                                <w:sz w:val="21"/>
                              </w:rPr>
                            </w:pPr>
                            <w:r>
                              <w:rPr>
                                <w:b/>
                                <w:spacing w:val="2"/>
                                <w:w w:val="95"/>
                                <w:sz w:val="21"/>
                              </w:rPr>
                              <w:t>重大的调整</w:t>
                            </w:r>
                          </w:p>
                        </w:txbxContent>
                      </wps:txbx>
                      <wps:bodyPr lIns="0" tIns="0" rIns="0" bIns="0" upright="1"/>
                    </wps:wsp>
                  </a:graphicData>
                </a:graphic>
              </wp:anchor>
            </w:drawing>
          </mc:Choice>
          <mc:Fallback>
            <w:pict>
              <v:shape id="文本框 946" o:spid="_x0000_s1026" o:spt="202" type="#_x0000_t202" style="position:absolute;left:0pt;margin-left:153.5pt;margin-top:5.2pt;height:30.05pt;width:104.4pt;mso-position-horizontal-relative:page;mso-wrap-distance-bottom:0pt;mso-wrap-distance-top:0pt;z-index:251667456;mso-width-relative:page;mso-height-relative:page;" filled="f" stroked="t" coordsize="21600,21600" o:gfxdata="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Qcy7+tgAAAAJAQAADwAAAAAAAAABACAAAAA4AAAAZHJzL2Rvd25yZXYueG1sUEsBAhQA&#10;FAAAAAgAh07iQEaGkgIVAgAANgQAAA4AAAAAAAAAAQAgAAAAPQEAAGRycy9lMm9Eb2MueG1sUEsF&#10;BgAAAAAGAAYAWQEAAMQFAAAAAA==&#10;">
                <v:fill on="f" focussize="0,0"/>
                <v:stroke color="#000000" joinstyle="miter"/>
                <v:imagedata o:title=""/>
                <o:lock v:ext="edit" aspectratio="f"/>
                <v:textbox inset="0mm,0mm,0mm,0mm">
                  <w:txbxContent>
                    <w:p>
                      <w:pPr>
                        <w:numPr>
                          <w:ilvl w:val="0"/>
                          <w:numId w:val="44"/>
                        </w:numPr>
                        <w:tabs>
                          <w:tab w:val="left" w:pos="346"/>
                        </w:tabs>
                        <w:spacing w:before="15"/>
                        <w:ind w:right="43" w:hanging="541"/>
                        <w:jc w:val="left"/>
                        <w:rPr>
                          <w:b/>
                          <w:sz w:val="21"/>
                        </w:rPr>
                      </w:pPr>
                      <w:r>
                        <w:rPr>
                          <w:b/>
                          <w:w w:val="95"/>
                          <w:sz w:val="21"/>
                        </w:rPr>
                        <w:t>信心危机或难关</w:t>
                      </w:r>
                    </w:p>
                    <w:p>
                      <w:pPr>
                        <w:numPr>
                          <w:ilvl w:val="0"/>
                          <w:numId w:val="44"/>
                        </w:numPr>
                        <w:tabs>
                          <w:tab w:val="left" w:pos="346"/>
                        </w:tabs>
                        <w:spacing w:before="1"/>
                        <w:ind w:left="961" w:right="42" w:hanging="962"/>
                        <w:jc w:val="left"/>
                        <w:rPr>
                          <w:b/>
                          <w:sz w:val="21"/>
                        </w:rPr>
                      </w:pPr>
                      <w:r>
                        <w:rPr>
                          <w:b/>
                          <w:spacing w:val="2"/>
                          <w:w w:val="95"/>
                          <w:sz w:val="21"/>
                        </w:rPr>
                        <w:t>重大的调整</w:t>
                      </w:r>
                    </w:p>
                  </w:txbxContent>
                </v:textbox>
                <w10:wrap type="topAndBottom"/>
              </v:shape>
            </w:pict>
          </mc:Fallback>
        </mc:AlternateContent>
      </w:r>
    </w:p>
    <w:p>
      <w:pPr>
        <w:pStyle w:val="5"/>
        <w:spacing w:before="120"/>
        <w:rPr>
          <w:lang w:eastAsia="zh-CN"/>
        </w:rPr>
      </w:pPr>
      <w:r>
        <w:rPr>
          <w:rFonts w:hint="eastAsia"/>
          <w:lang w:eastAsia="zh-CN"/>
        </w:rPr>
        <w:t>第二个重要的转折点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认识神和遵行神的旨意方面，第二个重要的转折点就是将你自己的生命调校去适应神。第一个转折点是信心的危机-你必须相信，神是一位正如他自己所描述的，并且会履行他自己所讲过一切说话的神。假如你对神缺乏信心，你便会在第一个转折点的地方作出错误的决定。将生命调整去适应神是第二个转折点。如果你选择调整自己，你便能够继续走在对神服从的路上。你若拒绝作出调整，便可能会错失他为你的生命所预备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如果你在信心危机中仍对神有信心，你还需要做些什么将这份信心表明出来呢？请填写以下空格。</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（第五项实用）神邀请你参与他的工作时，他往往会引领你去到信心的危机或难关，这是要你以信心和</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的态度去面对。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相信了神，你就会在行为上将你的信心表现出来。那便需要有一些实质的行动。这项行动就是将会在本章内详细讨论的其中一项重大调整。服从是实质行动的一部分。你所作的调整和服从，将会令你和你身边的人要付出重大的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68480" behindDoc="0" locked="0" layoutInCell="1" allowOverlap="1">
                <wp:simplePos x="0" y="0"/>
                <wp:positionH relativeFrom="page">
                  <wp:posOffset>1510030</wp:posOffset>
                </wp:positionH>
                <wp:positionV relativeFrom="paragraph">
                  <wp:posOffset>94615</wp:posOffset>
                </wp:positionV>
                <wp:extent cx="1649095" cy="391160"/>
                <wp:effectExtent l="4445" t="0" r="22860" b="8890"/>
                <wp:wrapTopAndBottom/>
                <wp:docPr id="1078" name="组合 947"/>
                <wp:cNvGraphicFramePr/>
                <a:graphic xmlns:a="http://schemas.openxmlformats.org/drawingml/2006/main">
                  <a:graphicData uri="http://schemas.microsoft.com/office/word/2010/wordprocessingGroup">
                    <wpg:wgp>
                      <wpg:cNvGrpSpPr/>
                      <wpg:grpSpPr>
                        <a:xfrm>
                          <a:off x="0" y="0"/>
                          <a:ext cx="1649095" cy="391160"/>
                          <a:chOff x="3868" y="160"/>
                          <a:chExt cx="2597" cy="616"/>
                        </a:xfrm>
                      </wpg:grpSpPr>
                      <wps:wsp>
                        <wps:cNvPr id="1071" name="直线 948"/>
                        <wps:cNvCnPr/>
                        <wps:spPr>
                          <a:xfrm>
                            <a:off x="3875" y="168"/>
                            <a:ext cx="2583" cy="0"/>
                          </a:xfrm>
                          <a:prstGeom prst="line">
                            <a:avLst/>
                          </a:prstGeom>
                          <a:ln w="9525" cap="flat" cmpd="sng">
                            <a:solidFill>
                              <a:srgbClr val="000000"/>
                            </a:solidFill>
                            <a:prstDash val="solid"/>
                            <a:headEnd type="none" w="med" len="med"/>
                            <a:tailEnd type="none" w="med" len="med"/>
                          </a:ln>
                        </wps:spPr>
                        <wps:bodyPr/>
                      </wps:wsp>
                      <wps:wsp>
                        <wps:cNvPr id="1072" name="直线 949"/>
                        <wps:cNvCnPr/>
                        <wps:spPr>
                          <a:xfrm>
                            <a:off x="3875" y="768"/>
                            <a:ext cx="2583" cy="0"/>
                          </a:xfrm>
                          <a:prstGeom prst="line">
                            <a:avLst/>
                          </a:prstGeom>
                          <a:ln w="9525" cap="flat" cmpd="sng">
                            <a:solidFill>
                              <a:srgbClr val="000000"/>
                            </a:solidFill>
                            <a:prstDash val="solid"/>
                            <a:headEnd type="none" w="med" len="med"/>
                            <a:tailEnd type="none" w="med" len="med"/>
                          </a:ln>
                        </wps:spPr>
                        <wps:bodyPr/>
                      </wps:wsp>
                      <wps:wsp>
                        <wps:cNvPr id="1073" name="直线 950"/>
                        <wps:cNvCnPr/>
                        <wps:spPr>
                          <a:xfrm>
                            <a:off x="3868" y="160"/>
                            <a:ext cx="0" cy="616"/>
                          </a:xfrm>
                          <a:prstGeom prst="line">
                            <a:avLst/>
                          </a:prstGeom>
                          <a:ln w="9525" cap="flat" cmpd="sng">
                            <a:solidFill>
                              <a:srgbClr val="000000"/>
                            </a:solidFill>
                            <a:prstDash val="solid"/>
                            <a:headEnd type="none" w="med" len="med"/>
                            <a:tailEnd type="none" w="med" len="med"/>
                          </a:ln>
                        </wps:spPr>
                        <wps:bodyPr/>
                      </wps:wsp>
                      <wps:wsp>
                        <wps:cNvPr id="1074" name="直线 951"/>
                        <wps:cNvCnPr/>
                        <wps:spPr>
                          <a:xfrm>
                            <a:off x="6465" y="160"/>
                            <a:ext cx="0" cy="616"/>
                          </a:xfrm>
                          <a:prstGeom prst="line">
                            <a:avLst/>
                          </a:prstGeom>
                          <a:ln w="9525" cap="flat" cmpd="sng">
                            <a:solidFill>
                              <a:srgbClr val="000000"/>
                            </a:solidFill>
                            <a:prstDash val="solid"/>
                            <a:headEnd type="none" w="med" len="med"/>
                            <a:tailEnd type="none" w="med" len="med"/>
                          </a:ln>
                        </wps:spPr>
                        <wps:bodyPr/>
                      </wps:wsp>
                      <wps:wsp>
                        <wps:cNvPr id="1075" name="任意多边形 952"/>
                        <wps:cNvSpPr/>
                        <wps:spPr>
                          <a:xfrm>
                            <a:off x="4333" y="259"/>
                            <a:ext cx="724" cy="90"/>
                          </a:xfrm>
                          <a:custGeom>
                            <a:avLst/>
                            <a:gdLst/>
                            <a:ahLst/>
                            <a:cxnLst/>
                            <a:rect l="0" t="0" r="0" b="0"/>
                            <a:pathLst>
                              <a:path w="724" h="90">
                                <a:moveTo>
                                  <a:pt x="669" y="54"/>
                                </a:moveTo>
                                <a:lnTo>
                                  <a:pt x="646" y="69"/>
                                </a:lnTo>
                                <a:lnTo>
                                  <a:pt x="641" y="72"/>
                                </a:lnTo>
                                <a:lnTo>
                                  <a:pt x="640" y="78"/>
                                </a:lnTo>
                                <a:lnTo>
                                  <a:pt x="642" y="83"/>
                                </a:lnTo>
                                <a:lnTo>
                                  <a:pt x="645" y="88"/>
                                </a:lnTo>
                                <a:lnTo>
                                  <a:pt x="652" y="89"/>
                                </a:lnTo>
                                <a:lnTo>
                                  <a:pt x="656" y="86"/>
                                </a:lnTo>
                                <a:lnTo>
                                  <a:pt x="707" y="54"/>
                                </a:lnTo>
                                <a:lnTo>
                                  <a:pt x="669" y="54"/>
                                </a:lnTo>
                                <a:close/>
                                <a:moveTo>
                                  <a:pt x="714" y="50"/>
                                </a:moveTo>
                                <a:lnTo>
                                  <a:pt x="707" y="54"/>
                                </a:lnTo>
                                <a:lnTo>
                                  <a:pt x="710" y="54"/>
                                </a:lnTo>
                                <a:lnTo>
                                  <a:pt x="714" y="50"/>
                                </a:lnTo>
                                <a:close/>
                                <a:moveTo>
                                  <a:pt x="685" y="44"/>
                                </a:moveTo>
                                <a:lnTo>
                                  <a:pt x="669" y="54"/>
                                </a:lnTo>
                                <a:lnTo>
                                  <a:pt x="707" y="54"/>
                                </a:lnTo>
                                <a:lnTo>
                                  <a:pt x="710" y="53"/>
                                </a:lnTo>
                                <a:lnTo>
                                  <a:pt x="699" y="53"/>
                                </a:lnTo>
                                <a:lnTo>
                                  <a:pt x="685" y="44"/>
                                </a:lnTo>
                                <a:close/>
                                <a:moveTo>
                                  <a:pt x="10" y="33"/>
                                </a:moveTo>
                                <a:lnTo>
                                  <a:pt x="4" y="33"/>
                                </a:lnTo>
                                <a:lnTo>
                                  <a:pt x="0" y="38"/>
                                </a:lnTo>
                                <a:lnTo>
                                  <a:pt x="0" y="49"/>
                                </a:lnTo>
                                <a:lnTo>
                                  <a:pt x="4" y="53"/>
                                </a:lnTo>
                                <a:lnTo>
                                  <a:pt x="669" y="54"/>
                                </a:lnTo>
                                <a:lnTo>
                                  <a:pt x="685" y="44"/>
                                </a:lnTo>
                                <a:lnTo>
                                  <a:pt x="670" y="34"/>
                                </a:lnTo>
                                <a:lnTo>
                                  <a:pt x="10" y="33"/>
                                </a:lnTo>
                                <a:close/>
                                <a:moveTo>
                                  <a:pt x="699" y="36"/>
                                </a:moveTo>
                                <a:lnTo>
                                  <a:pt x="685" y="44"/>
                                </a:lnTo>
                                <a:lnTo>
                                  <a:pt x="699" y="53"/>
                                </a:lnTo>
                                <a:lnTo>
                                  <a:pt x="699" y="36"/>
                                </a:lnTo>
                                <a:close/>
                                <a:moveTo>
                                  <a:pt x="710" y="36"/>
                                </a:moveTo>
                                <a:lnTo>
                                  <a:pt x="699" y="36"/>
                                </a:lnTo>
                                <a:lnTo>
                                  <a:pt x="699" y="53"/>
                                </a:lnTo>
                                <a:lnTo>
                                  <a:pt x="710" y="53"/>
                                </a:lnTo>
                                <a:lnTo>
                                  <a:pt x="714" y="50"/>
                                </a:lnTo>
                                <a:lnTo>
                                  <a:pt x="714" y="50"/>
                                </a:lnTo>
                                <a:lnTo>
                                  <a:pt x="714" y="39"/>
                                </a:lnTo>
                                <a:lnTo>
                                  <a:pt x="710" y="36"/>
                                </a:lnTo>
                                <a:close/>
                                <a:moveTo>
                                  <a:pt x="714" y="39"/>
                                </a:moveTo>
                                <a:lnTo>
                                  <a:pt x="714" y="50"/>
                                </a:lnTo>
                                <a:lnTo>
                                  <a:pt x="714" y="50"/>
                                </a:lnTo>
                                <a:lnTo>
                                  <a:pt x="723" y="44"/>
                                </a:lnTo>
                                <a:lnTo>
                                  <a:pt x="714" y="39"/>
                                </a:lnTo>
                                <a:close/>
                                <a:moveTo>
                                  <a:pt x="652" y="0"/>
                                </a:moveTo>
                                <a:lnTo>
                                  <a:pt x="646" y="1"/>
                                </a:lnTo>
                                <a:lnTo>
                                  <a:pt x="643" y="6"/>
                                </a:lnTo>
                                <a:lnTo>
                                  <a:pt x="640" y="10"/>
                                </a:lnTo>
                                <a:lnTo>
                                  <a:pt x="641" y="16"/>
                                </a:lnTo>
                                <a:lnTo>
                                  <a:pt x="670" y="34"/>
                                </a:lnTo>
                                <a:lnTo>
                                  <a:pt x="704" y="34"/>
                                </a:lnTo>
                                <a:lnTo>
                                  <a:pt x="670" y="34"/>
                                </a:lnTo>
                                <a:lnTo>
                                  <a:pt x="685" y="44"/>
                                </a:lnTo>
                                <a:lnTo>
                                  <a:pt x="699" y="36"/>
                                </a:lnTo>
                                <a:lnTo>
                                  <a:pt x="710" y="36"/>
                                </a:lnTo>
                                <a:lnTo>
                                  <a:pt x="707" y="34"/>
                                </a:lnTo>
                                <a:lnTo>
                                  <a:pt x="704" y="34"/>
                                </a:lnTo>
                                <a:lnTo>
                                  <a:pt x="707" y="34"/>
                                </a:lnTo>
                                <a:lnTo>
                                  <a:pt x="656" y="2"/>
                                </a:lnTo>
                                <a:lnTo>
                                  <a:pt x="652" y="0"/>
                                </a:lnTo>
                                <a:close/>
                                <a:moveTo>
                                  <a:pt x="710" y="34"/>
                                </a:moveTo>
                                <a:lnTo>
                                  <a:pt x="707" y="34"/>
                                </a:lnTo>
                                <a:lnTo>
                                  <a:pt x="714" y="39"/>
                                </a:lnTo>
                                <a:lnTo>
                                  <a:pt x="714" y="39"/>
                                </a:lnTo>
                                <a:lnTo>
                                  <a:pt x="710" y="34"/>
                                </a:lnTo>
                                <a:close/>
                              </a:path>
                            </a:pathLst>
                          </a:custGeom>
                          <a:solidFill>
                            <a:srgbClr val="000000"/>
                          </a:solidFill>
                          <a:ln>
                            <a:noFill/>
                          </a:ln>
                        </wps:spPr>
                        <wps:bodyPr upright="1"/>
                      </wps:wsp>
                      <wps:wsp>
                        <wps:cNvPr id="1076" name="文本框 953"/>
                        <wps:cNvSpPr txBox="1"/>
                        <wps:spPr>
                          <a:xfrm>
                            <a:off x="3920" y="219"/>
                            <a:ext cx="441" cy="210"/>
                          </a:xfrm>
                          <a:prstGeom prst="rect">
                            <a:avLst/>
                          </a:prstGeom>
                          <a:noFill/>
                          <a:ln>
                            <a:noFill/>
                          </a:ln>
                        </wps:spPr>
                        <wps:txbx>
                          <w:txbxContent>
                            <w:p>
                              <w:pPr>
                                <w:spacing w:line="210" w:lineRule="exact"/>
                                <w:rPr>
                                  <w:sz w:val="21"/>
                                </w:rPr>
                              </w:pPr>
                              <w:r>
                                <w:rPr>
                                  <w:sz w:val="21"/>
                                </w:rPr>
                                <w:t>信心</w:t>
                              </w:r>
                            </w:p>
                          </w:txbxContent>
                        </wps:txbx>
                        <wps:bodyPr lIns="0" tIns="0" rIns="0" bIns="0" upright="1"/>
                      </wps:wsp>
                      <wps:wsp>
                        <wps:cNvPr id="1077" name="文本框 954"/>
                        <wps:cNvSpPr txBox="1"/>
                        <wps:spPr>
                          <a:xfrm>
                            <a:off x="5076" y="219"/>
                            <a:ext cx="441" cy="210"/>
                          </a:xfrm>
                          <a:prstGeom prst="rect">
                            <a:avLst/>
                          </a:prstGeom>
                          <a:noFill/>
                          <a:ln>
                            <a:noFill/>
                          </a:ln>
                        </wps:spPr>
                        <wps:txbx>
                          <w:txbxContent>
                            <w:p>
                              <w:pPr>
                                <w:spacing w:line="210" w:lineRule="exact"/>
                                <w:rPr>
                                  <w:sz w:val="21"/>
                                </w:rPr>
                              </w:pPr>
                              <w:r>
                                <w:rPr>
                                  <w:sz w:val="21"/>
                                </w:rPr>
                                <w:t>行动</w:t>
                              </w:r>
                            </w:p>
                          </w:txbxContent>
                        </wps:txbx>
                        <wps:bodyPr lIns="0" tIns="0" rIns="0" bIns="0" upright="1"/>
                      </wps:wsp>
                      <wps:wsp>
                        <wps:cNvPr id="1079" name="文本框 955"/>
                        <wps:cNvSpPr txBox="1"/>
                        <wps:spPr>
                          <a:xfrm>
                            <a:off x="3920" y="498"/>
                            <a:ext cx="1523" cy="233"/>
                          </a:xfrm>
                          <a:prstGeom prst="rect">
                            <a:avLst/>
                          </a:prstGeom>
                          <a:noFill/>
                          <a:ln>
                            <a:noFill/>
                          </a:ln>
                        </wps:spPr>
                        <wps:txbx>
                          <w:txbxContent>
                            <w:p>
                              <w:pPr>
                                <w:spacing w:line="233" w:lineRule="exact"/>
                                <w:rPr>
                                  <w:sz w:val="21"/>
                                </w:rPr>
                              </w:pPr>
                              <w:r>
                                <w:rPr>
                                  <w:sz w:val="21"/>
                                </w:rPr>
                                <w:t>行动</w:t>
                              </w:r>
                              <w:r>
                                <w:rPr>
                                  <w:rFonts w:ascii="Times New Roman" w:eastAsia="Times New Roman"/>
                                  <w:sz w:val="21"/>
                                </w:rPr>
                                <w:t>=</w:t>
                              </w:r>
                              <w:r>
                                <w:rPr>
                                  <w:sz w:val="21"/>
                                </w:rPr>
                                <w:t>调整</w:t>
                              </w:r>
                              <w:r>
                                <w:rPr>
                                  <w:rFonts w:ascii="Times New Roman" w:eastAsia="Times New Roman"/>
                                  <w:sz w:val="21"/>
                                </w:rPr>
                                <w:t>+</w:t>
                              </w:r>
                              <w:r>
                                <w:rPr>
                                  <w:sz w:val="21"/>
                                </w:rPr>
                                <w:t>服从</w:t>
                              </w:r>
                            </w:p>
                          </w:txbxContent>
                        </wps:txbx>
                        <wps:bodyPr lIns="0" tIns="0" rIns="0" bIns="0" upright="1"/>
                      </wps:wsp>
                    </wpg:wgp>
                  </a:graphicData>
                </a:graphic>
              </wp:anchor>
            </w:drawing>
          </mc:Choice>
          <mc:Fallback>
            <w:pict>
              <v:group id="组合 947" o:spid="_x0000_s1026" o:spt="203" style="position:absolute;left:0pt;margin-left:118.9pt;margin-top:7.45pt;height:30.8pt;width:129.85pt;mso-position-horizontal-relative:page;mso-wrap-distance-bottom:0pt;mso-wrap-distance-top:0pt;z-index:251668480;mso-width-relative:page;mso-height-relative:page;" coordorigin="3868,160" coordsize="2597,616" o:gfxdata="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BYAAABkcnMv&#10;UEsBAhQAFAAAAAgAh07iQMLS5MnaAAAACQEAAA8AAAAAAAAAAQAgAAAAOAAAAGRycy9kb3ducmV2&#10;LnhtbFBLAQIUABQAAAAIAIdO4kCDn0G6rQUAAFAcAAAOAAAAAAAAAAEAIAAAAD8BAABkcnMvZTJv&#10;RG9jLnhtbFBLBQYAAAAABgAGAFkBAABeCQAAAAA=&#10;">
                <o:lock v:ext="edit" aspectratio="f"/>
                <v:line id="直线 948" o:spid="_x0000_s1026" o:spt="20" style="position:absolute;left:3875;top:168;height:0;width:2583;" filled="f" stroked="t" coordsize="21600,21600" o:gfxdata="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htrcO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949" o:spid="_x0000_s1026" o:spt="20" style="position:absolute;left:3875;top:768;height:0;width:2583;" filled="f" stroked="t" coordsize="21600,21600" o:gfxdata="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i/M7S7AAAA3Q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950" o:spid="_x0000_s1026" o:spt="20" style="position:absolute;left:3868;top:160;height:616;width:0;" filled="f" stroked="t" coordsize="21600,21600" o:gfxdata="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OWL70AAADd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951" o:spid="_x0000_s1026" o:spt="20" style="position:absolute;left:6465;top:160;height:616;width:0;" filled="f" stroked="t" coordsize="21600,21600" o:gfxdata="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gaDlu+AAAA3QAAAA8AAAAAAAAAAQAgAAAAOAAAAGRycy9kb3ducmV2&#10;LnhtbFBLAQIUABQAAAAIAIdO4kAzLwWeOwAAADkAAAAQAAAAAAAAAAEAIAAAACMBAABkcnMvc2hh&#10;cGV4bWwueG1sUEsFBgAAAAAGAAYAWwEAAM0DAAAAAA==&#10;">
                  <v:fill on="f" focussize="0,0"/>
                  <v:stroke color="#000000" joinstyle="round"/>
                  <v:imagedata o:title=""/>
                  <o:lock v:ext="edit" aspectratio="f"/>
                </v:line>
                <v:shape id="任意多边形 952" o:spid="_x0000_s1026" o:spt="100" style="position:absolute;left:4333;top:259;height:90;width:724;" fillcolor="#000000" filled="t" stroked="f" coordsize="724,90" o:gfxdata="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VJjHi+AAAA3QAAAA8AAAAAAAAAAQAgAAAAOAAAAGRycy9kb3ducmV2&#10;LnhtbFBLAQIUABQAAAAIAIdO4kAzLwWeOwAAADkAAAAQAAAAAAAAAAEAIAAAACMBAABkcnMvc2hh&#10;cGV4bWwueG1sUEsFBgAAAAAGAAYAWwEAAM0DAAAAAA==&#10;" path="m669,54l646,69,641,72,640,78,642,83,645,88,652,89,656,86,707,54,669,54xm714,50l707,54,710,54,714,50xm685,44l669,54,707,54,710,53,699,53,685,44xm10,33l4,33,0,38,0,49,4,53,669,54,685,44,670,34,10,33xm699,36l685,44,699,53,699,36xm710,36l699,36,699,53,710,53,714,50,714,50,714,39,710,36xm714,39l714,50,714,50,723,44,714,39xm652,0l646,1,643,6,640,10,641,16,670,34,704,34,670,34,685,44,699,36,710,36,707,34,704,34,707,34,656,2,652,0xm710,34l707,34,714,39,714,39,710,34xe">
                  <v:fill on="t" focussize="0,0"/>
                  <v:stroke on="f"/>
                  <v:imagedata o:title=""/>
                  <o:lock v:ext="edit" aspectratio="f"/>
                </v:shape>
                <v:shape id="文本框 953" o:spid="_x0000_s1026" o:spt="202" type="#_x0000_t202" style="position:absolute;left:3920;top:219;height:210;width:441;" filled="f" stroked="f" coordsize="21600,21600" o:gfxdata="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FulW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10" w:lineRule="exact"/>
                          <w:rPr>
                            <w:sz w:val="21"/>
                          </w:rPr>
                        </w:pPr>
                        <w:r>
                          <w:rPr>
                            <w:sz w:val="21"/>
                          </w:rPr>
                          <w:t>信心</w:t>
                        </w:r>
                      </w:p>
                    </w:txbxContent>
                  </v:textbox>
                </v:shape>
                <v:shape id="文本框 954" o:spid="_x0000_s1026" o:spt="202" type="#_x0000_t202" style="position:absolute;left:5076;top:219;height:210;width:441;" filled="f" stroked="f" coordsize="21600,21600" o:gfxdata="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xcAw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10" w:lineRule="exact"/>
                          <w:rPr>
                            <w:sz w:val="21"/>
                          </w:rPr>
                        </w:pPr>
                        <w:r>
                          <w:rPr>
                            <w:sz w:val="21"/>
                          </w:rPr>
                          <w:t>行动</w:t>
                        </w:r>
                      </w:p>
                    </w:txbxContent>
                  </v:textbox>
                </v:shape>
                <v:shape id="文本框 955" o:spid="_x0000_s1026" o:spt="202" type="#_x0000_t202" style="position:absolute;left:3920;top:498;height:233;width:1523;" filled="f" stroked="f" coordsize="21600,21600" o:gfxdata="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xDEq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33" w:lineRule="exact"/>
                          <w:rPr>
                            <w:sz w:val="21"/>
                          </w:rPr>
                        </w:pPr>
                        <w:r>
                          <w:rPr>
                            <w:sz w:val="21"/>
                          </w:rPr>
                          <w:t>行动</w:t>
                        </w:r>
                        <w:r>
                          <w:rPr>
                            <w:rFonts w:ascii="Times New Roman" w:eastAsia="Times New Roman"/>
                            <w:sz w:val="21"/>
                          </w:rPr>
                          <w:t>=</w:t>
                        </w:r>
                        <w:r>
                          <w:rPr>
                            <w:sz w:val="21"/>
                          </w:rPr>
                          <w:t>调整</w:t>
                        </w:r>
                        <w:r>
                          <w:rPr>
                            <w:rFonts w:ascii="Times New Roman" w:eastAsia="Times New Roman"/>
                            <w:sz w:val="21"/>
                          </w:rPr>
                          <w:t>+</w:t>
                        </w:r>
                        <w:r>
                          <w:rPr>
                            <w:sz w:val="21"/>
                          </w:rPr>
                          <w:t>服从</w:t>
                        </w:r>
                      </w:p>
                    </w:txbxContent>
                  </v:textbox>
                </v:shape>
                <w10:wrap type="topAndBottom"/>
              </v:group>
            </w:pict>
          </mc:Fallback>
        </mc:AlternateConten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试用你自己的说话，将你对上面方格内容的体会作简要陈述。</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5"/>
        <w:spacing w:before="120"/>
        <w:rPr>
          <w:lang w:eastAsia="zh-CN"/>
        </w:rPr>
      </w:pPr>
      <w:r>
        <w:rPr>
          <w:rFonts w:hint="eastAsia"/>
          <w:lang w:eastAsia="zh-CN"/>
        </w:rPr>
        <w:t>调整自我去适应神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神对你发出的启示就是他对你的邀请，要你将生命作出调整来适应他。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当神向你说话，把他想要做的事情向你启示，这便表示他邀请你将生命作出调整来适应他。</w:t>
      </w:r>
      <w:bookmarkStart w:id="59" w:name="_Hlk108708244"/>
      <w:r>
        <w:rPr>
          <w:rFonts w:hint="eastAsia"/>
          <w:sz w:val="21"/>
          <w:szCs w:val="21"/>
          <w:lang w:eastAsia="zh-CN"/>
        </w:rPr>
        <w:t>当你将你的生命作出了调整，去适应他、他的旨意和他的法则，这时你就是准备去服从他。调整是使你做到服从的预备工夫。你不能一方面继续照惯常的去生活或是继续留在现况中，而同时又与神同行。</w:t>
      </w:r>
      <w:bookmarkEnd w:id="59"/>
      <w:r>
        <w:rPr>
          <w:rFonts w:hint="eastAsia"/>
          <w:sz w:val="21"/>
          <w:szCs w:val="21"/>
          <w:lang w:eastAsia="zh-CN"/>
        </w:rPr>
        <w:t>整本圣经都说出这道理。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挪亚不能继续过惯常的生活，又同时建造方舟。（创 6 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亚伯兰不能留居吾珥或哈兰，而又在迦南地成为一个民族之父。（创 12:1-8）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摩西不能躲在沙漠的另一边牧养羊群，同时又站在法老面前。（出 3 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大卫必须离开他的羊群，才成为国王。（撒上 16:1-13）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阿摩司必须离开他的桑树，才向以色列民说预言。（摩 7:14-15）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约拿必须离开家乡和放下极大的成见，才可以在尼尼微城传讲信息。（拿 1:12；3:1-2； 4:1-11）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彼得、安得烈、雅各和约翰必须舍弃捕鱼的事业，才去跟从耶稣。（太 4:18-22）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马太必须离开他的税关，才去跟从耶稣。（太 9:9）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扫罗（后来称保罗）必须彻底改变生命的方向，才可为神使用，向外邦人传讲福音。（徒9:1-19）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必须作出许多的改变和调整！有些人心须离开家庭和祖国，有些人则必须撇下固有的成见和喜好，有些更要放弃自己的生活目标、理想和愿望，一切都为神放下，并将整个生命调校对准他。当所需的调整都做好了，神就会借着这些人去成就他的旨意。无论如何，每个人最终都会晓得，调整生命去适应神所付代价是值得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本章的背诵金句指明，要成为耶稣的门徒，就必须作出重大的调整，试将经文写下来: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此刻你是否愿意撇下“一切”，来跟从他？</w:t>
      </w:r>
    </w:p>
    <w:p>
      <w:pPr>
        <w:topLinePunct/>
        <w:autoSpaceDE/>
        <w:autoSpaceDN/>
        <w:spacing w:line="25" w:lineRule="atLeast"/>
        <w:ind w:firstLine="420"/>
        <w:jc w:val="both"/>
        <w:rPr>
          <w:sz w:val="21"/>
          <w:szCs w:val="21"/>
          <w:lang w:eastAsia="zh-CN"/>
        </w:rPr>
      </w:pPr>
      <w:r>
        <w:rPr>
          <w:rFonts w:hint="eastAsia"/>
          <w:sz w:val="21"/>
          <w:szCs w:val="21"/>
          <w:lang w:eastAsia="zh-CN"/>
        </w:rPr>
        <w:t>是□</w:t>
      </w:r>
      <w:r>
        <w:rPr>
          <w:rFonts w:hint="eastAsia"/>
          <w:sz w:val="21"/>
          <w:szCs w:val="21"/>
          <w:lang w:eastAsia="zh-CN"/>
        </w:rPr>
        <w:tab/>
      </w:r>
      <w:r>
        <w:rPr>
          <w:rFonts w:hint="eastAsia"/>
          <w:sz w:val="21"/>
          <w:szCs w:val="21"/>
          <w:lang w:eastAsia="zh-CN"/>
        </w:rPr>
        <w:t>否□</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前一章你已经学习过神借着他的子民作工的第五项实况。这一章我们将连同第六项实况一起研习。请完成以下填充，作为温故知新。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神邀请你参与他的工作时，往往会引领你去到</w:t>
      </w:r>
      <w:r>
        <w:rPr>
          <w:sz w:val="21"/>
          <w:szCs w:val="21"/>
          <w:u w:val="single"/>
          <w:lang w:eastAsia="zh-CN"/>
        </w:rPr>
        <w:t xml:space="preserve">         </w:t>
      </w:r>
      <w:r>
        <w:rPr>
          <w:rFonts w:hint="eastAsia"/>
          <w:sz w:val="21"/>
          <w:szCs w:val="21"/>
          <w:lang w:eastAsia="zh-CN"/>
        </w:rPr>
        <w:t>，这是要你以</w:t>
      </w:r>
      <w:r>
        <w:rPr>
          <w:sz w:val="21"/>
          <w:szCs w:val="21"/>
          <w:u w:val="single"/>
          <w:lang w:eastAsia="zh-CN"/>
        </w:rPr>
        <w:t xml:space="preserve">          </w:t>
      </w:r>
      <w:r>
        <w:rPr>
          <w:rFonts w:hint="eastAsia"/>
          <w:sz w:val="21"/>
          <w:szCs w:val="21"/>
          <w:lang w:eastAsia="zh-CN"/>
        </w:rPr>
        <w:t>和</w:t>
      </w:r>
      <w:r>
        <w:rPr>
          <w:sz w:val="21"/>
          <w:szCs w:val="21"/>
          <w:u w:val="single"/>
          <w:lang w:eastAsia="zh-CN"/>
        </w:rPr>
        <w:t xml:space="preserve">            </w:t>
      </w:r>
      <w:r>
        <w:rPr>
          <w:rFonts w:hint="eastAsia"/>
          <w:sz w:val="21"/>
          <w:szCs w:val="21"/>
          <w:lang w:eastAsia="zh-CN"/>
        </w:rPr>
        <w:t>来面对。</w:t>
      </w:r>
    </w:p>
    <w:p>
      <w:pPr>
        <w:topLinePunct/>
        <w:autoSpaceDE/>
        <w:autoSpaceDN/>
        <w:spacing w:line="25" w:lineRule="atLeast"/>
        <w:ind w:firstLine="420" w:firstLineChars="200"/>
        <w:rPr>
          <w:sz w:val="21"/>
          <w:szCs w:val="21"/>
          <w:lang w:eastAsia="zh-CN"/>
        </w:rPr>
      </w:pPr>
      <w:r>
        <w:rPr>
          <w:rFonts w:hint="eastAsia"/>
          <w:sz w:val="21"/>
          <w:szCs w:val="21"/>
          <w:lang w:eastAsia="zh-CN"/>
        </w:rPr>
        <w:t>当你要参与神的工作，你就必须在你的生命中作出重大的</w:t>
      </w:r>
      <w:r>
        <w:rPr>
          <w:sz w:val="21"/>
          <w:szCs w:val="21"/>
          <w:u w:val="single"/>
          <w:lang w:eastAsia="zh-CN"/>
        </w:rPr>
        <w:t xml:space="preserve">            </w:t>
      </w:r>
      <w:r>
        <w:rPr>
          <w:rFonts w:hint="eastAsia"/>
          <w:sz w:val="21"/>
          <w:szCs w:val="21"/>
          <w:lang w:eastAsia="zh-CN"/>
        </w:rPr>
        <w:t>。</w:t>
      </w:r>
    </w:p>
    <w:p>
      <w:pPr>
        <w:topLinePunct/>
        <w:autoSpaceDE/>
        <w:autoSpaceDN/>
        <w:spacing w:line="25" w:lineRule="atLeast"/>
        <w:jc w:val="both"/>
        <w:rPr>
          <w:b/>
          <w:bCs/>
          <w:sz w:val="21"/>
          <w:szCs w:val="21"/>
          <w:lang w:eastAsia="zh-CN"/>
        </w:rPr>
      </w:pPr>
      <w:r>
        <w:rPr>
          <w:rFonts w:hint="eastAsia"/>
          <w:b/>
          <w:bCs/>
          <w:sz w:val="21"/>
          <w:szCs w:val="21"/>
          <w:lang w:eastAsia="zh-CN"/>
        </w:rPr>
        <w:t>甚至耶稣也要作出重大的调整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你或者以为:“也许”神不会要求我作出重大的调整吧。“如果你从圣经去了解神，你就会看到神是绝对要求他的子民有所调整，他甚至要求他自己的爱子作出同样重大的调整: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“你们知道我们主耶稣基督的恩典:他本来富足，却为你们成了贫穷，叫你们因他的贫穷，可以成为富足”（林后 8:9）。耶稣舍弃了他在天上的身份地位以及富贵荣华，来参与天父的工作，借着他在十架上的死亡，为我们带来救赎-这是何等大的调整！</w:t>
      </w:r>
    </w:p>
    <w:p>
      <w:pPr>
        <w:pStyle w:val="5"/>
        <w:spacing w:before="120"/>
        <w:rPr>
          <w:lang w:eastAsia="zh-CN"/>
        </w:rPr>
      </w:pPr>
      <w:r>
        <w:rPr>
          <w:rFonts w:hint="eastAsia"/>
          <w:lang w:eastAsia="zh-CN"/>
        </w:rPr>
        <w:t>跟随神的最大困难，就在于作出调整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要成为耶稣的门徒或跟随者，那就没有其它的选择。你必须在你的生命中作出重大的调整来跟随神。跟随主耶稣的条件，就是要调整你的生命。除非你肯为了跟随神和遵行他的话而作出了所需的调校；否则对神来说你仍是一无用处。我们跟随神的最大困难可能就在于作出调整。</w:t>
      </w:r>
    </w:p>
    <w:p>
      <w:pPr>
        <w:pStyle w:val="13"/>
        <w:ind w:firstLine="420"/>
        <w:rPr>
          <w:lang w:eastAsia="zh-CN"/>
        </w:rPr>
      </w:pPr>
      <w:r>
        <w:rPr>
          <w:rFonts w:hint="eastAsia"/>
          <w:lang w:eastAsia="zh-CN"/>
        </w:rPr>
        <w:t>天怎样高过地，照样，我的道路高过你们的道路；我的意念高过你们的意念。（以赛亚书 55:9）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我们的倾向都期望越过调整这一步，直接由相信神进到服从神的阶段。可是，如果你想跟随他，你便没有这种选择。他的道路跟你的道路是这么截然不同（赛 55:9），于是跟随他的唯一途径便是要将你的生命调整，来适应他的道路（或做法）。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以利沙和一个年轻有钱的官同受神的邀请。请阅读以下两段经文，并解答下面的问题。</w:t>
      </w:r>
    </w:p>
    <w:p>
      <w:pPr>
        <w:topLinePunct/>
        <w:autoSpaceDE/>
        <w:autoSpaceDN/>
        <w:spacing w:line="25" w:lineRule="atLeast"/>
        <w:ind w:firstLine="420"/>
        <w:jc w:val="both"/>
        <w:rPr>
          <w:sz w:val="21"/>
          <w:szCs w:val="21"/>
          <w:lang w:eastAsia="zh-CN"/>
        </w:rPr>
      </w:pPr>
      <w:r>
        <w:rPr>
          <w:rFonts w:hint="eastAsia"/>
          <w:sz w:val="21"/>
          <w:szCs w:val="21"/>
          <w:lang w:eastAsia="zh-CN"/>
        </w:rPr>
        <w:t xml:space="preserve">以利沙——列王纪上19:15-21 </w:t>
      </w:r>
      <w:r>
        <w:rPr>
          <w:sz w:val="21"/>
          <w:szCs w:val="21"/>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年轻有钱的官——路加福音   18:18-27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1．神要求这两个人各自作出什么调整？</w:t>
      </w:r>
    </w:p>
    <w:p>
      <w:pPr>
        <w:topLinePunct/>
        <w:autoSpaceDE/>
        <w:autoSpaceDN/>
        <w:spacing w:line="25" w:lineRule="atLeast"/>
        <w:jc w:val="both"/>
        <w:rPr>
          <w:sz w:val="21"/>
          <w:szCs w:val="21"/>
          <w:u w:val="single"/>
          <w:lang w:eastAsia="zh-CN"/>
        </w:rPr>
      </w:pPr>
      <w:r>
        <w:rPr>
          <w:rFonts w:hint="eastAsia"/>
          <w:sz w:val="21"/>
          <w:szCs w:val="21"/>
          <w:lang w:eastAsia="zh-CN"/>
        </w:rPr>
        <w:t>以利沙:</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年轻有钱的官:</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2．他们各自有什么反应？</w:t>
      </w:r>
      <w:r>
        <w:rPr>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lang w:eastAsia="zh-CN"/>
        </w:rPr>
        <w:t>以利沙:</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年轻有钱的官:</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b/>
          <w:bCs/>
          <w:sz w:val="21"/>
          <w:szCs w:val="21"/>
          <w:lang w:eastAsia="zh-CN"/>
        </w:rPr>
        <w:t>年轻有钱的官</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这名有钱的官渴望得到永生，但又不愿意为耶稣作出所需的调整。他看金钱与财富更为重要。耶稣很明白他，耶稣知道这个人不可能一方面完全爱神，另一方面又爱他的钱财（太 6:24）。耶稣要他放弃这些已成为他的神的东西--就是他的财富。这年轻的官拒绝作出这所需的调整，于是他也失去经历永生的机会。</w:t>
      </w:r>
    </w:p>
    <w:p>
      <w:pPr>
        <w:pStyle w:val="13"/>
        <w:ind w:firstLine="420"/>
        <w:rPr>
          <w:lang w:eastAsia="zh-CN"/>
        </w:rPr>
      </w:pPr>
      <w:r>
        <w:rPr>
          <w:rFonts w:hint="eastAsia"/>
          <w:lang w:eastAsia="zh-CN"/>
        </w:rPr>
        <w:t>认识你独一的真神，并且认识你所差来的耶稣基督，这就是永生。（约翰福音</w:t>
      </w:r>
      <w:r>
        <w:rPr>
          <w:lang w:eastAsia="zh-CN"/>
        </w:rPr>
        <w:t xml:space="preserve"> 17:3</w:t>
      </w:r>
      <w:r>
        <w:rPr>
          <w:rFonts w:hint="eastAsia"/>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根据约翰福音 17:3 所说，什么是“永生”？</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那年轻有钱的官既然贪爱钱财，他的贪财就使他成为一个拜偶像的人（弗 5:5）。他无法去认识真神、认识神差来的耶稣基督。他希望得到永生，但却拒绝为真神将生命作出所需的调整。</w:t>
      </w:r>
    </w:p>
    <w:p>
      <w:pPr>
        <w:topLinePunct/>
        <w:autoSpaceDE/>
        <w:autoSpaceDN/>
        <w:spacing w:line="25" w:lineRule="atLeast"/>
        <w:jc w:val="both"/>
        <w:rPr>
          <w:b/>
          <w:bCs/>
          <w:sz w:val="21"/>
          <w:szCs w:val="21"/>
          <w:lang w:eastAsia="zh-CN"/>
        </w:rPr>
      </w:pPr>
      <w:r>
        <w:rPr>
          <w:rFonts w:hint="eastAsia"/>
          <w:b/>
          <w:bCs/>
          <w:sz w:val="21"/>
          <w:szCs w:val="21"/>
          <w:lang w:eastAsia="zh-CN"/>
        </w:rPr>
        <w:t>以利沙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利沙的反应则迥然不同。他为了依从神的呼召，便离开了家人，放弃了原本的职业（农耕）。你一定听过“破釜沉舟”这成语，而以利沙也烧毁他的农具，宰了二十四条牛，他把牛肉煮熟，分给邻舍吃，他并不打算走回头路！当他作出了所需的调整，他便处于一个服从神的地位。结果，神就借着以利沙施行了旧约所载的一些最大的神迹（王下 2-13 章）。以利沙蒙召的第一步，就是调整自己。当他作出调整之后，神就能借着他作工，行出他的神迹。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你是否愿意做一个对神完全降服、将生命调整、和服从神的人呢？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愿意□</w:t>
      </w:r>
      <w:r>
        <w:rPr>
          <w:rFonts w:hint="eastAsia"/>
          <w:sz w:val="21"/>
          <w:szCs w:val="21"/>
          <w:lang w:eastAsia="zh-CN"/>
        </w:rPr>
        <w:tab/>
      </w:r>
      <w:r>
        <w:rPr>
          <w:rFonts w:hint="eastAsia"/>
          <w:sz w:val="21"/>
          <w:szCs w:val="21"/>
          <w:lang w:eastAsia="zh-CN"/>
        </w:rPr>
        <w:t>不愿意□</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78720" behindDoc="0" locked="0" layoutInCell="1" allowOverlap="1">
                <wp:simplePos x="0" y="0"/>
                <wp:positionH relativeFrom="page">
                  <wp:posOffset>764540</wp:posOffset>
                </wp:positionH>
                <wp:positionV relativeFrom="paragraph">
                  <wp:posOffset>114935</wp:posOffset>
                </wp:positionV>
                <wp:extent cx="3767455" cy="487045"/>
                <wp:effectExtent l="0" t="0" r="0" b="0"/>
                <wp:wrapTopAndBottom/>
                <wp:docPr id="1100" name="组合 965"/>
                <wp:cNvGraphicFramePr/>
                <a:graphic xmlns:a="http://schemas.openxmlformats.org/drawingml/2006/main">
                  <a:graphicData uri="http://schemas.microsoft.com/office/word/2010/wordprocessingGroup">
                    <wpg:wgp>
                      <wpg:cNvGrpSpPr/>
                      <wpg:grpSpPr>
                        <a:xfrm>
                          <a:off x="0" y="0"/>
                          <a:ext cx="3767455" cy="487045"/>
                          <a:chOff x="2102" y="171"/>
                          <a:chExt cx="5933" cy="767"/>
                        </a:xfrm>
                      </wpg:grpSpPr>
                      <wps:wsp>
                        <wps:cNvPr id="1666" name="矩形 966"/>
                        <wps:cNvSpPr/>
                        <wps:spPr>
                          <a:xfrm>
                            <a:off x="2102" y="171"/>
                            <a:ext cx="60" cy="60"/>
                          </a:xfrm>
                          <a:prstGeom prst="rect">
                            <a:avLst/>
                          </a:prstGeom>
                          <a:solidFill>
                            <a:srgbClr val="808080"/>
                          </a:solidFill>
                          <a:ln>
                            <a:noFill/>
                          </a:ln>
                        </wps:spPr>
                        <wps:bodyPr upright="1"/>
                      </wps:wsp>
                      <wps:wsp>
                        <wps:cNvPr id="1667" name="矩形 967"/>
                        <wps:cNvSpPr/>
                        <wps:spPr>
                          <a:xfrm>
                            <a:off x="2102" y="171"/>
                            <a:ext cx="60" cy="60"/>
                          </a:xfrm>
                          <a:prstGeom prst="rect">
                            <a:avLst/>
                          </a:prstGeom>
                          <a:solidFill>
                            <a:srgbClr val="808080"/>
                          </a:solidFill>
                          <a:ln>
                            <a:noFill/>
                          </a:ln>
                        </wps:spPr>
                        <wps:bodyPr upright="1"/>
                      </wps:wsp>
                      <wps:wsp>
                        <wps:cNvPr id="1668" name="直线 968"/>
                        <wps:cNvCnPr/>
                        <wps:spPr>
                          <a:xfrm>
                            <a:off x="2162" y="201"/>
                            <a:ext cx="5753" cy="0"/>
                          </a:xfrm>
                          <a:prstGeom prst="line">
                            <a:avLst/>
                          </a:prstGeom>
                          <a:ln w="38100" cap="flat" cmpd="sng">
                            <a:solidFill>
                              <a:srgbClr val="808080"/>
                            </a:solidFill>
                            <a:prstDash val="solid"/>
                            <a:headEnd type="none" w="med" len="med"/>
                            <a:tailEnd type="none" w="med" len="med"/>
                          </a:ln>
                        </wps:spPr>
                        <wps:bodyPr/>
                      </wps:wsp>
                      <wps:wsp>
                        <wps:cNvPr id="1088" name="矩形 969"/>
                        <wps:cNvSpPr/>
                        <wps:spPr>
                          <a:xfrm>
                            <a:off x="7915" y="171"/>
                            <a:ext cx="60" cy="60"/>
                          </a:xfrm>
                          <a:prstGeom prst="rect">
                            <a:avLst/>
                          </a:prstGeom>
                          <a:solidFill>
                            <a:srgbClr val="808080"/>
                          </a:solidFill>
                          <a:ln>
                            <a:noFill/>
                          </a:ln>
                        </wps:spPr>
                        <wps:bodyPr upright="1"/>
                      </wps:wsp>
                      <wps:wsp>
                        <wps:cNvPr id="1089" name="矩形 970"/>
                        <wps:cNvSpPr/>
                        <wps:spPr>
                          <a:xfrm>
                            <a:off x="7915" y="171"/>
                            <a:ext cx="60" cy="60"/>
                          </a:xfrm>
                          <a:prstGeom prst="rect">
                            <a:avLst/>
                          </a:prstGeom>
                          <a:solidFill>
                            <a:srgbClr val="808080"/>
                          </a:solidFill>
                          <a:ln>
                            <a:noFill/>
                          </a:ln>
                        </wps:spPr>
                        <wps:bodyPr upright="1"/>
                      </wps:wsp>
                      <wps:wsp>
                        <wps:cNvPr id="1090" name="直线 971"/>
                        <wps:cNvCnPr/>
                        <wps:spPr>
                          <a:xfrm>
                            <a:off x="2132" y="231"/>
                            <a:ext cx="0" cy="301"/>
                          </a:xfrm>
                          <a:prstGeom prst="line">
                            <a:avLst/>
                          </a:prstGeom>
                          <a:ln w="38100" cap="flat" cmpd="sng">
                            <a:solidFill>
                              <a:srgbClr val="808080"/>
                            </a:solidFill>
                            <a:prstDash val="solid"/>
                            <a:headEnd type="none" w="med" len="med"/>
                            <a:tailEnd type="none" w="med" len="med"/>
                          </a:ln>
                        </wps:spPr>
                        <wps:bodyPr/>
                      </wps:wsp>
                      <wps:wsp>
                        <wps:cNvPr id="1091" name="矩形 972"/>
                        <wps:cNvSpPr/>
                        <wps:spPr>
                          <a:xfrm>
                            <a:off x="7975" y="231"/>
                            <a:ext cx="60" cy="301"/>
                          </a:xfrm>
                          <a:prstGeom prst="rect">
                            <a:avLst/>
                          </a:prstGeom>
                          <a:solidFill>
                            <a:srgbClr val="000000"/>
                          </a:solidFill>
                          <a:ln>
                            <a:noFill/>
                          </a:ln>
                        </wps:spPr>
                        <wps:bodyPr upright="1"/>
                      </wps:wsp>
                      <wps:wsp>
                        <wps:cNvPr id="1092" name="矩形 973"/>
                        <wps:cNvSpPr/>
                        <wps:spPr>
                          <a:xfrm>
                            <a:off x="7915" y="231"/>
                            <a:ext cx="60" cy="301"/>
                          </a:xfrm>
                          <a:prstGeom prst="rect">
                            <a:avLst/>
                          </a:prstGeom>
                          <a:solidFill>
                            <a:srgbClr val="808080"/>
                          </a:solidFill>
                          <a:ln>
                            <a:noFill/>
                          </a:ln>
                        </wps:spPr>
                        <wps:bodyPr upright="1"/>
                      </wps:wsp>
                      <wps:wsp>
                        <wps:cNvPr id="1093" name="矩形 974"/>
                        <wps:cNvSpPr/>
                        <wps:spPr>
                          <a:xfrm>
                            <a:off x="2162" y="876"/>
                            <a:ext cx="5753" cy="61"/>
                          </a:xfrm>
                          <a:prstGeom prst="rect">
                            <a:avLst/>
                          </a:prstGeom>
                          <a:solidFill>
                            <a:srgbClr val="000000"/>
                          </a:solidFill>
                          <a:ln>
                            <a:noFill/>
                          </a:ln>
                        </wps:spPr>
                        <wps:bodyPr upright="1"/>
                      </wps:wsp>
                      <wps:wsp>
                        <wps:cNvPr id="1094" name="矩形 975"/>
                        <wps:cNvSpPr/>
                        <wps:spPr>
                          <a:xfrm>
                            <a:off x="2162" y="816"/>
                            <a:ext cx="5753" cy="60"/>
                          </a:xfrm>
                          <a:prstGeom prst="rect">
                            <a:avLst/>
                          </a:prstGeom>
                          <a:solidFill>
                            <a:srgbClr val="808080"/>
                          </a:solidFill>
                          <a:ln>
                            <a:noFill/>
                          </a:ln>
                        </wps:spPr>
                        <wps:bodyPr upright="1"/>
                      </wps:wsp>
                      <wps:wsp>
                        <wps:cNvPr id="1095" name="矩形 976"/>
                        <wps:cNvSpPr/>
                        <wps:spPr>
                          <a:xfrm>
                            <a:off x="7915" y="876"/>
                            <a:ext cx="120" cy="61"/>
                          </a:xfrm>
                          <a:prstGeom prst="rect">
                            <a:avLst/>
                          </a:prstGeom>
                          <a:solidFill>
                            <a:srgbClr val="000000"/>
                          </a:solidFill>
                          <a:ln>
                            <a:noFill/>
                          </a:ln>
                        </wps:spPr>
                        <wps:bodyPr upright="1"/>
                      </wps:wsp>
                      <wps:wsp>
                        <wps:cNvPr id="1096" name="直线 977"/>
                        <wps:cNvCnPr/>
                        <wps:spPr>
                          <a:xfrm>
                            <a:off x="2132" y="532"/>
                            <a:ext cx="0" cy="345"/>
                          </a:xfrm>
                          <a:prstGeom prst="line">
                            <a:avLst/>
                          </a:prstGeom>
                          <a:ln w="38100" cap="flat" cmpd="sng">
                            <a:solidFill>
                              <a:srgbClr val="808080"/>
                            </a:solidFill>
                            <a:prstDash val="solid"/>
                            <a:headEnd type="none" w="med" len="med"/>
                            <a:tailEnd type="none" w="med" len="med"/>
                          </a:ln>
                        </wps:spPr>
                        <wps:bodyPr/>
                      </wps:wsp>
                      <wps:wsp>
                        <wps:cNvPr id="1097" name="直线 978"/>
                        <wps:cNvCnPr/>
                        <wps:spPr>
                          <a:xfrm>
                            <a:off x="8005" y="532"/>
                            <a:ext cx="0" cy="405"/>
                          </a:xfrm>
                          <a:prstGeom prst="line">
                            <a:avLst/>
                          </a:prstGeom>
                          <a:ln w="38100" cap="flat" cmpd="sng">
                            <a:solidFill>
                              <a:srgbClr val="000000"/>
                            </a:solidFill>
                            <a:prstDash val="solid"/>
                            <a:headEnd type="none" w="med" len="med"/>
                            <a:tailEnd type="none" w="med" len="med"/>
                          </a:ln>
                        </wps:spPr>
                        <wps:bodyPr/>
                      </wps:wsp>
                      <wps:wsp>
                        <wps:cNvPr id="1098" name="直线 979"/>
                        <wps:cNvCnPr/>
                        <wps:spPr>
                          <a:xfrm>
                            <a:off x="7945" y="532"/>
                            <a:ext cx="0" cy="345"/>
                          </a:xfrm>
                          <a:prstGeom prst="line">
                            <a:avLst/>
                          </a:prstGeom>
                          <a:ln w="38100" cap="flat" cmpd="sng">
                            <a:solidFill>
                              <a:srgbClr val="808080"/>
                            </a:solidFill>
                            <a:prstDash val="solid"/>
                            <a:headEnd type="none" w="med" len="med"/>
                            <a:tailEnd type="none" w="med" len="med"/>
                          </a:ln>
                        </wps:spPr>
                        <wps:bodyPr/>
                      </wps:wsp>
                      <wps:wsp>
                        <wps:cNvPr id="1099" name="文本框 980"/>
                        <wps:cNvSpPr txBox="1"/>
                        <wps:spPr>
                          <a:xfrm>
                            <a:off x="2162" y="231"/>
                            <a:ext cx="5753" cy="586"/>
                          </a:xfrm>
                          <a:prstGeom prst="rect">
                            <a:avLst/>
                          </a:prstGeom>
                          <a:noFill/>
                          <a:ln>
                            <a:noFill/>
                          </a:ln>
                        </wps:spPr>
                        <wps:txbx>
                          <w:txbxContent>
                            <w:p>
                              <w:pPr>
                                <w:spacing w:before="15" w:line="254" w:lineRule="auto"/>
                                <w:ind w:left="691" w:right="175" w:hanging="646"/>
                                <w:rPr>
                                  <w:b/>
                                  <w:sz w:val="21"/>
                                  <w:lang w:eastAsia="zh-CN"/>
                                </w:rPr>
                              </w:pPr>
                              <w:r>
                                <w:rPr>
                                  <w:b/>
                                  <w:w w:val="95"/>
                                  <w:sz w:val="21"/>
                                  <w:lang w:eastAsia="zh-CN"/>
                                </w:rPr>
                                <w:t>没有人能计算得到，神借着一个完全为神、完全降服、经过</w:t>
                              </w:r>
                              <w:r>
                                <w:rPr>
                                  <w:b/>
                                  <w:sz w:val="21"/>
                                  <w:lang w:eastAsia="zh-CN"/>
                                </w:rPr>
                                <w:t>调整、和服从于神的生命，所能成就的一切！</w:t>
                              </w:r>
                            </w:p>
                          </w:txbxContent>
                        </wps:txbx>
                        <wps:bodyPr lIns="0" tIns="0" rIns="0" bIns="0" upright="1"/>
                      </wps:wsp>
                    </wpg:wgp>
                  </a:graphicData>
                </a:graphic>
              </wp:anchor>
            </w:drawing>
          </mc:Choice>
          <mc:Fallback>
            <w:pict>
              <v:group id="组合 965" o:spid="_x0000_s1026" o:spt="203" style="position:absolute;left:0pt;margin-left:60.2pt;margin-top:9.05pt;height:38.35pt;width:296.65pt;mso-position-horizontal-relative:page;mso-wrap-distance-bottom:0pt;mso-wrap-distance-top:0pt;z-index:251678720;mso-width-relative:page;mso-height-relative:page;" coordorigin="2102,171" coordsize="5933,767" o:gfxdata="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">
                <o:lock v:ext="edit" aspectratio="f"/>
                <v:rect id="矩形 966" o:spid="_x0000_s1026" o:spt="1" style="position:absolute;left:2102;top:171;height:60;width:60;" fillcolor="#808080" filled="t" stroked="f" coordsize="21600,21600" o:gfxdata="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JG8IvAAAAN0AAAAPAAAAAAAAAAEAIAAAADgAAABkcnMvZG93bnJldi54&#10;bWxQSwECFAAUAAAACACHTuJAMy8FnjsAAAA5AAAAEAAAAAAAAAABACAAAAAhAQAAZHJzL3NoYXBl&#10;eG1sLnhtbFBLBQYAAAAABgAGAFsBAADLAwAAAAA=&#10;">
                  <v:fill on="t" focussize="0,0"/>
                  <v:stroke on="f"/>
                  <v:imagedata o:title=""/>
                  <o:lock v:ext="edit" aspectratio="f"/>
                </v:rect>
                <v:rect id="矩形 967" o:spid="_x0000_s1026" o:spt="1" style="position:absolute;left:2102;top:171;height:60;width:60;" fillcolor="#808080" filled="t" stroked="f" coordsize="21600,21600" o:gfxdata="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FoypO7AAAA3QAAAA8AAAAAAAAAAQAgAAAAOAAAAGRycy9kb3ducmV2Lnht&#10;bFBLAQIUABQAAAAIAIdO4kAzLwWeOwAAADkAAAAQAAAAAAAAAAEAIAAAACABAABkcnMvc2hhcGV4&#10;bWwueG1sUEsFBgAAAAAGAAYAWwEAAMoDAAAAAA==&#10;">
                  <v:fill on="t" focussize="0,0"/>
                  <v:stroke on="f"/>
                  <v:imagedata o:title=""/>
                  <o:lock v:ext="edit" aspectratio="f"/>
                </v:rect>
                <v:line id="直线 968" o:spid="_x0000_s1026" o:spt="20" style="position:absolute;left:2162;top:201;height:0;width:5753;" filled="f" stroked="t" coordsize="21600,21600" o:gfxdata="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LHqsM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rect id="矩形 969" o:spid="_x0000_s1026" o:spt="1" style="position:absolute;left:7915;top:171;height:60;width:60;" fillcolor="#808080" filled="t" stroked="f" coordsize="21600,21600" o:gfxdata="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weuO+AAAA3QAAAA8AAAAAAAAAAQAgAAAAOAAAAGRycy9kb3ducmV2&#10;LnhtbFBLAQIUABQAAAAIAIdO4kAzLwWeOwAAADkAAAAQAAAAAAAAAAEAIAAAACMBAABkcnMvc2hh&#10;cGV4bWwueG1sUEsFBgAAAAAGAAYAWwEAAM0DAAAAAA==&#10;">
                  <v:fill on="t" focussize="0,0"/>
                  <v:stroke on="f"/>
                  <v:imagedata o:title=""/>
                  <o:lock v:ext="edit" aspectratio="f"/>
                </v:rect>
                <v:rect id="矩形 970" o:spid="_x0000_s1026" o:spt="1" style="position:absolute;left:7915;top:171;height:60;width:60;" fillcolor="#808080" filled="t" stroked="f" coordsize="21600,21600" o:gfxdata="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n833i7AAAA3QAAAA8AAAAAAAAAAQAgAAAAOAAAAGRycy9kb3ducmV2Lnht&#10;bFBLAQIUABQAAAAIAIdO4kAzLwWeOwAAADkAAAAQAAAAAAAAAAEAIAAAACABAABkcnMvc2hhcGV4&#10;bWwueG1sUEsFBgAAAAAGAAYAWwEAAMoDAAAAAA==&#10;">
                  <v:fill on="t" focussize="0,0"/>
                  <v:stroke on="f"/>
                  <v:imagedata o:title=""/>
                  <o:lock v:ext="edit" aspectratio="f"/>
                </v:rect>
                <v:line id="直线 971" o:spid="_x0000_s1026" o:spt="20" style="position:absolute;left:2132;top:231;height:301;width:0;" filled="f" stroked="t" coordsize="21600,21600" o:gfxdata="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VlUac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rect id="矩形 972" o:spid="_x0000_s1026" o:spt="1" style="position:absolute;left:7975;top:231;height:301;width:60;" fillcolor="#000000" filled="t" stroked="f" coordsize="21600,21600" o:gfxdata="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rzHh70AAADdAAAADwAAAAAAAAABACAAAAA4AAAAZHJzL2Rvd25yZXYu&#10;eG1sUEsBAhQAFAAAAAgAh07iQDMvBZ47AAAAOQAAABAAAAAAAAAAAQAgAAAAIgEAAGRycy9zaGFw&#10;ZXhtbC54bWxQSwUGAAAAAAYABgBbAQAAzAMAAAAA&#10;">
                  <v:fill on="t" focussize="0,0"/>
                  <v:stroke on="f"/>
                  <v:imagedata o:title=""/>
                  <o:lock v:ext="edit" aspectratio="f"/>
                </v:rect>
                <v:rect id="矩形 973" o:spid="_x0000_s1026" o:spt="1" style="position:absolute;left:7915;top:231;height:301;width:60;" fillcolor="#808080" filled="t" stroked="f" coordsize="21600,21600" o:gfxdata="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gdvUvAAAAN0AAAAPAAAAAAAAAAEAIAAAADgAAABkcnMvZG93bnJldi54&#10;bWxQSwECFAAUAAAACACHTuJAMy8FnjsAAAA5AAAAEAAAAAAAAAABACAAAAAhAQAAZHJzL3NoYXBl&#10;eG1sLnhtbFBLBQYAAAAABgAGAFsBAADLAwAAAAA=&#10;">
                  <v:fill on="t" focussize="0,0"/>
                  <v:stroke on="f"/>
                  <v:imagedata o:title=""/>
                  <o:lock v:ext="edit" aspectratio="f"/>
                </v:rect>
                <v:rect id="矩形 974" o:spid="_x0000_s1026" o:spt="1" style="position:absolute;left:2162;top:876;height:61;width:5753;" fillcolor="#000000" filled="t" stroked="f" coordsize="21600,21600" o:gfxdata="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SL8a70AAADdAAAADwAAAAAAAAABACAAAAA4AAAAZHJzL2Rvd25yZXYu&#10;eG1sUEsBAhQAFAAAAAgAh07iQDMvBZ47AAAAOQAAABAAAAAAAAAAAQAgAAAAIgEAAGRycy9zaGFw&#10;ZXhtbC54bWxQSwUGAAAAAAYABgBbAQAAzAMAAAAA&#10;">
                  <v:fill on="t" focussize="0,0"/>
                  <v:stroke on="f"/>
                  <v:imagedata o:title=""/>
                  <o:lock v:ext="edit" aspectratio="f"/>
                </v:rect>
                <v:rect id="矩形 975" o:spid="_x0000_s1026" o:spt="1" style="position:absolute;left:2162;top:816;height:60;width:5753;" fillcolor="#808080" filled="t" stroked="f" coordsize="21600,21600" o:gfxdata="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Ik5ju7AAAA3QAAAA8AAAAAAAAAAQAgAAAAOAAAAGRycy9kb3ducmV2Lnht&#10;bFBLAQIUABQAAAAIAIdO4kAzLwWeOwAAADkAAAAQAAAAAAAAAAEAIAAAACABAABkcnMvc2hhcGV4&#10;bWwueG1sUEsFBgAAAAAGAAYAWwEAAMoDAAAAAA==&#10;">
                  <v:fill on="t" focussize="0,0"/>
                  <v:stroke on="f"/>
                  <v:imagedata o:title=""/>
                  <o:lock v:ext="edit" aspectratio="f"/>
                </v:rect>
                <v:rect id="矩形 976" o:spid="_x0000_s1026" o:spt="1" style="position:absolute;left:7915;top:876;height:61;width:120;" fillcolor="#000000" filled="t" stroked="f" coordsize="21600,21600" o:gfxdata="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Jh8GEvAAAAN0AAAAPAAAAAAAAAAEAIAAAADgAAABkcnMvZG93bnJldi54&#10;bWxQSwECFAAUAAAACACHTuJAMy8FnjsAAAA5AAAAEAAAAAAAAAABACAAAAAhAQAAZHJzL3NoYXBl&#10;eG1sLnhtbFBLBQYAAAAABgAGAFsBAADLAwAAAAA=&#10;">
                  <v:fill on="t" focussize="0,0"/>
                  <v:stroke on="f"/>
                  <v:imagedata o:title=""/>
                  <o:lock v:ext="edit" aspectratio="f"/>
                </v:rect>
                <v:line id="直线 977" o:spid="_x0000_s1026" o:spt="20" style="position:absolute;left:2132;top:532;height:345;width:0;" filled="f" stroked="t" coordsize="21600,21600" o:gfxdata="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GmGvAAAAN0AAAAPAAAAAAAAAAEAIAAAADgAAABkcnMvZG93bnJldi54&#10;bWxQSwECFAAUAAAACACHTuJAMy8FnjsAAAA5AAAAEAAAAAAAAAABACAAAAAhAQAAZHJzL3NoYXBl&#10;eG1sLnhtbFBLBQYAAAAABgAGAFsBAADLAwAAAAA=&#10;">
                  <v:fill on="f" focussize="0,0"/>
                  <v:stroke weight="3pt" color="#808080" joinstyle="round"/>
                  <v:imagedata o:title=""/>
                  <o:lock v:ext="edit" aspectratio="f"/>
                </v:line>
                <v:line id="直线 978" o:spid="_x0000_s1026" o:spt="20" style="position:absolute;left:8005;top:532;height:405;width:0;" filled="f" stroked="t" coordsize="21600,21600" o:gfxdata="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HEFeK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979" o:spid="_x0000_s1026" o:spt="20" style="position:absolute;left:7945;top:532;height:345;width:0;" filled="f" stroked="t" coordsize="21600,21600" o:gfxdata="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y9Yb8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shape id="文本框 980" o:spid="_x0000_s1026" o:spt="202" type="#_x0000_t202" style="position:absolute;left:2162;top:231;height:586;width:5753;" filled="f" stroked="f" coordsize="21600,21600" o:gfxdata="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cjX0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15" w:line="254" w:lineRule="auto"/>
                          <w:ind w:left="691" w:right="175" w:hanging="646"/>
                          <w:rPr>
                            <w:b/>
                            <w:sz w:val="21"/>
                            <w:lang w:eastAsia="zh-CN"/>
                          </w:rPr>
                        </w:pPr>
                        <w:r>
                          <w:rPr>
                            <w:b/>
                            <w:w w:val="95"/>
                            <w:sz w:val="21"/>
                            <w:lang w:eastAsia="zh-CN"/>
                          </w:rPr>
                          <w:t>没有人能计算得到，神借着一个完全为神、完全降服、经过</w:t>
                        </w:r>
                        <w:r>
                          <w:rPr>
                            <w:b/>
                            <w:sz w:val="21"/>
                            <w:lang w:eastAsia="zh-CN"/>
                          </w:rPr>
                          <w:t>调整、和服从于神的生命，所能成就的一切！</w:t>
                        </w:r>
                      </w:p>
                    </w:txbxContent>
                  </v:textbox>
                </v:shape>
                <w10:wrap type="topAndBottom"/>
              </v:group>
            </w:pict>
          </mc:Fallback>
        </mc:AlternateContent>
      </w:r>
      <w:r>
        <w:rPr>
          <w:rFonts w:hint="eastAsia"/>
          <w:sz w:val="21"/>
          <w:szCs w:val="21"/>
          <w:lang w:eastAsia="zh-CN"/>
        </w:rPr>
        <w:t>当你决意要认识并遵行神的旨意时，以下的反应会依什么次序出现？请将它们的正确次序写下号数来表示。（如有需要，可参阅课本封底内页的七项实况。）</w:t>
      </w:r>
    </w:p>
    <w:p>
      <w:pPr>
        <w:topLinePunct/>
        <w:autoSpaceDE/>
        <w:autoSpaceDN/>
        <w:spacing w:line="25" w:lineRule="atLeast"/>
        <w:ind w:firstLine="420" w:firstLineChars="200"/>
        <w:jc w:val="both"/>
        <w:rPr>
          <w:b/>
          <w:bCs/>
          <w:sz w:val="21"/>
          <w:szCs w:val="21"/>
          <w:lang w:eastAsia="zh-CN"/>
        </w:rPr>
      </w:pPr>
      <w:r>
        <w:rPr>
          <w:rFonts w:hint="eastAsia"/>
          <w:sz w:val="21"/>
          <w:szCs w:val="21"/>
          <w:lang w:eastAsia="zh-CN"/>
        </w:rPr>
        <w:t xml:space="preserve">  </w:t>
      </w:r>
      <w:r>
        <w:rPr>
          <w:rFonts w:hint="eastAsia"/>
          <w:sz w:val="21"/>
          <w:szCs w:val="21"/>
          <w:lang w:eastAsia="zh-CN"/>
        </w:rPr>
        <w:tab/>
      </w:r>
      <w:r>
        <w:rPr>
          <w:rFonts w:hint="eastAsia"/>
          <w:b/>
          <w:bCs/>
          <w:sz w:val="21"/>
          <w:szCs w:val="21"/>
          <w:lang w:eastAsia="zh-CN"/>
        </w:rPr>
        <w:t>服从         调整           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逢神邀请你来与他同工，通常那工作都会艰巨到只有神才能应付，因而你会面对信心的危机。这时你首先需要信心。但信心是要用行动表明的；第一项行动是将你的生命调整去适应神，第二项行动是服从神对你的吩咐。仰不可能服从神而没有首先作出调整。因此，正确的次序是:信心-调整-服从。</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jc w:val="both"/>
        <w:rPr>
          <w:sz w:val="21"/>
          <w:szCs w:val="21"/>
          <w:lang w:eastAsia="zh-CN"/>
        </w:rPr>
      </w:pPr>
      <w:r>
        <w:rPr>
          <w:rFonts w:hint="eastAsia"/>
          <w:sz w:val="21"/>
          <w:szCs w:val="21"/>
          <w:lang w:eastAsia="zh-CN"/>
        </w:rPr>
        <w:t>•如果神向我说话，把他想要做的事情向我启示，这便表示他邀请我将生命为他作出调整</w:t>
      </w:r>
    </w:p>
    <w:p>
      <w:pPr>
        <w:topLinePunct/>
        <w:autoSpaceDE/>
        <w:autoSpaceDN/>
        <w:spacing w:line="25" w:lineRule="atLeast"/>
        <w:jc w:val="both"/>
        <w:rPr>
          <w:sz w:val="21"/>
          <w:szCs w:val="21"/>
          <w:lang w:eastAsia="zh-CN"/>
        </w:rPr>
      </w:pPr>
      <w:r>
        <w:rPr>
          <w:rFonts w:hint="eastAsia"/>
          <w:sz w:val="21"/>
          <w:szCs w:val="21"/>
          <w:lang w:eastAsia="zh-CN"/>
        </w:rPr>
        <w:t>•调整是我实行服从所做的预备工夫。</w:t>
      </w:r>
    </w:p>
    <w:p>
      <w:pPr>
        <w:topLinePunct/>
        <w:autoSpaceDE/>
        <w:autoSpaceDN/>
        <w:spacing w:line="25" w:lineRule="atLeast"/>
        <w:jc w:val="both"/>
        <w:rPr>
          <w:sz w:val="21"/>
          <w:szCs w:val="21"/>
          <w:lang w:eastAsia="zh-CN"/>
        </w:rPr>
      </w:pPr>
      <w:r>
        <w:rPr>
          <w:rFonts w:hint="eastAsia"/>
          <w:sz w:val="21"/>
          <w:szCs w:val="21"/>
          <w:lang w:eastAsia="zh-CN"/>
        </w:rPr>
        <w:t>•我不能一方面停留于现况，另一方面又与神同行。</w:t>
      </w:r>
    </w:p>
    <w:p>
      <w:pPr>
        <w:topLinePunct/>
        <w:autoSpaceDE/>
        <w:autoSpaceDN/>
        <w:spacing w:line="25" w:lineRule="atLeast"/>
        <w:jc w:val="both"/>
        <w:rPr>
          <w:sz w:val="21"/>
          <w:szCs w:val="21"/>
          <w:lang w:eastAsia="zh-CN"/>
        </w:rPr>
      </w:pPr>
      <w:r>
        <w:rPr>
          <w:rFonts w:hint="eastAsia"/>
          <w:sz w:val="21"/>
          <w:szCs w:val="21"/>
          <w:lang w:eastAsia="zh-CN"/>
        </w:rPr>
        <w:t>•我跟随神的最大困难，可能就在于要作出一些生命的调整。</w:t>
      </w:r>
    </w:p>
    <w:p>
      <w:pPr>
        <w:topLinePunct/>
        <w:autoSpaceDE/>
        <w:autoSpaceDN/>
        <w:spacing w:line="25" w:lineRule="atLeast"/>
        <w:jc w:val="both"/>
        <w:rPr>
          <w:sz w:val="21"/>
          <w:szCs w:val="21"/>
          <w:lang w:eastAsia="zh-CN"/>
        </w:rPr>
      </w:pPr>
      <w:r>
        <w:rPr>
          <w:rFonts w:hint="eastAsia"/>
          <w:sz w:val="21"/>
          <w:szCs w:val="21"/>
          <w:lang w:eastAsia="zh-CN"/>
        </w:rPr>
        <w:t>•没有人能计算的到，神借着一个完全为他、完全降服、肯作出调整和服从的生命，所能成就的一切！</w:t>
      </w:r>
    </w:p>
    <w:p>
      <w:pPr>
        <w:topLinePunct/>
        <w:autoSpaceDE/>
        <w:autoSpaceDN/>
        <w:spacing w:line="25" w:lineRule="atLeast"/>
        <w:jc w:val="both"/>
        <w:rPr>
          <w:sz w:val="21"/>
          <w:szCs w:val="21"/>
          <w:lang w:eastAsia="zh-CN"/>
        </w:rPr>
      </w:pPr>
    </w:p>
    <w:p>
      <w:pPr>
        <w:pStyle w:val="3"/>
        <w:spacing w:after="120"/>
        <w:rPr>
          <w:lang w:eastAsia="zh-CN"/>
        </w:rPr>
      </w:pPr>
      <w:r>
        <w:rPr>
          <w:rFonts w:hint="eastAsia"/>
          <w:lang w:eastAsia="zh-CN"/>
        </w:rPr>
        <w:t>各种调整</w:t>
      </w:r>
    </w:p>
    <w:p>
      <w:pPr>
        <w:topLinePunct/>
        <w:autoSpaceDE/>
        <w:autoSpaceDN/>
        <w:spacing w:line="25" w:lineRule="atLeast"/>
        <w:jc w:val="center"/>
        <w:rPr>
          <w:bCs/>
          <w:i/>
          <w:iCs/>
          <w:sz w:val="18"/>
          <w:szCs w:val="18"/>
          <w:lang w:eastAsia="zh-CN"/>
        </w:rPr>
      </w:pPr>
      <w:r>
        <w:rPr>
          <w:rFonts w:hint="eastAsia"/>
          <w:bCs/>
          <w:i/>
          <w:iCs/>
          <w:sz w:val="18"/>
          <w:szCs w:val="18"/>
          <w:lang w:eastAsia="zh-CN"/>
        </w:rPr>
        <w:t>神喜悦我们完全的降服。</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哪一种的调整是必需的呢？要回答这问题，就好比要做一个表，列出一切神会吩咐你去做的事情；而这表可能是没有结尾的。不过，我可以举出好些例子，帮助你将所需的调整大略分成若干类别。</w:t>
      </w:r>
    </w:p>
    <w:p>
      <w:pPr>
        <w:pStyle w:val="5"/>
        <w:spacing w:before="120"/>
        <w:rPr>
          <w:lang w:eastAsia="zh-CN"/>
        </w:rPr>
      </w:pPr>
      <w:r>
        <w:rPr>
          <w:rFonts w:hint="eastAsia"/>
          <w:lang w:eastAsia="zh-CN"/>
        </w:rPr>
        <w:t>调整</w:t>
      </w:r>
    </w:p>
    <w:p>
      <w:pPr>
        <w:topLinePunct/>
        <w:autoSpaceDE/>
        <w:autoSpaceDN/>
        <w:spacing w:line="25" w:lineRule="atLeast"/>
        <w:ind w:firstLine="420" w:firstLineChars="200"/>
        <w:jc w:val="both"/>
        <w:rPr>
          <w:sz w:val="21"/>
          <w:szCs w:val="21"/>
          <w:lang w:eastAsia="zh-CN"/>
        </w:rPr>
      </w:pPr>
      <w:bookmarkStart w:id="60" w:name="_Hlk108708317"/>
      <w:r>
        <w:rPr>
          <w:rFonts w:hint="eastAsia"/>
          <w:sz w:val="21"/>
          <w:szCs w:val="21"/>
          <w:lang w:eastAsia="zh-CN"/>
        </w:rPr>
        <w:t>你可能需要作以下一至两方面的调整:</w:t>
      </w:r>
    </w:p>
    <w:p>
      <w:pPr>
        <w:topLinePunct/>
        <w:autoSpaceDE/>
        <w:autoSpaceDN/>
        <w:spacing w:line="25" w:lineRule="atLeast"/>
        <w:ind w:firstLine="420" w:firstLineChars="200"/>
        <w:jc w:val="both"/>
        <w:rPr>
          <w:sz w:val="21"/>
          <w:szCs w:val="21"/>
          <w:lang w:eastAsia="zh-CN"/>
        </w:rPr>
      </w:pPr>
      <w:r>
        <w:rPr>
          <w:rFonts w:hint="eastAsia"/>
          <w:b/>
          <w:bCs/>
          <w:sz w:val="21"/>
          <w:szCs w:val="21"/>
          <w:lang w:eastAsia="zh-CN"/>
        </w:rPr>
        <w:t>环境:</w:t>
      </w:r>
      <w:r>
        <w:rPr>
          <w:rFonts w:hint="eastAsia"/>
          <w:sz w:val="21"/>
          <w:szCs w:val="21"/>
          <w:lang w:eastAsia="zh-CN"/>
        </w:rPr>
        <w:t>例如工作、家居环境、财政状况、以及其它事情。</w:t>
      </w:r>
    </w:p>
    <w:p>
      <w:pPr>
        <w:topLinePunct/>
        <w:autoSpaceDE/>
        <w:autoSpaceDN/>
        <w:spacing w:line="25" w:lineRule="atLeast"/>
        <w:ind w:firstLine="420" w:firstLineChars="200"/>
        <w:jc w:val="both"/>
        <w:rPr>
          <w:sz w:val="21"/>
          <w:szCs w:val="21"/>
          <w:lang w:eastAsia="zh-CN"/>
        </w:rPr>
      </w:pPr>
      <w:r>
        <w:rPr>
          <w:rFonts w:hint="eastAsia"/>
          <w:b/>
          <w:bCs/>
          <w:sz w:val="21"/>
          <w:szCs w:val="21"/>
          <w:lang w:eastAsia="zh-CN"/>
        </w:rPr>
        <w:t>人际关系:</w:t>
      </w:r>
      <w:r>
        <w:rPr>
          <w:rFonts w:hint="eastAsia"/>
          <w:sz w:val="21"/>
          <w:szCs w:val="21"/>
          <w:lang w:eastAsia="zh-CN"/>
        </w:rPr>
        <w:t>家人、朋友、业务伙伴、以及其它人。</w:t>
      </w:r>
    </w:p>
    <w:p>
      <w:pPr>
        <w:topLinePunct/>
        <w:autoSpaceDE/>
        <w:autoSpaceDN/>
        <w:spacing w:line="25" w:lineRule="atLeast"/>
        <w:ind w:firstLine="420" w:firstLineChars="200"/>
        <w:jc w:val="both"/>
        <w:rPr>
          <w:sz w:val="21"/>
          <w:szCs w:val="21"/>
          <w:lang w:eastAsia="zh-CN"/>
        </w:rPr>
      </w:pPr>
      <w:r>
        <w:rPr>
          <w:rFonts w:hint="eastAsia"/>
          <w:b/>
          <w:bCs/>
          <w:sz w:val="21"/>
          <w:szCs w:val="21"/>
          <w:lang w:eastAsia="zh-CN"/>
        </w:rPr>
        <w:t>思想模式:</w:t>
      </w:r>
      <w:r>
        <w:rPr>
          <w:rFonts w:hint="eastAsia"/>
          <w:sz w:val="21"/>
          <w:szCs w:val="21"/>
          <w:lang w:eastAsia="zh-CN"/>
        </w:rPr>
        <w:t>成见、思想方法、你的潜能、以及其它事情。</w:t>
      </w:r>
    </w:p>
    <w:p>
      <w:pPr>
        <w:topLinePunct/>
        <w:autoSpaceDE/>
        <w:autoSpaceDN/>
        <w:spacing w:line="25" w:lineRule="atLeast"/>
        <w:ind w:firstLine="420" w:firstLineChars="200"/>
        <w:jc w:val="both"/>
        <w:rPr>
          <w:sz w:val="21"/>
          <w:szCs w:val="21"/>
          <w:lang w:eastAsia="zh-CN"/>
        </w:rPr>
      </w:pPr>
      <w:r>
        <w:rPr>
          <w:rFonts w:hint="eastAsia"/>
          <w:b/>
          <w:bCs/>
          <w:sz w:val="21"/>
          <w:szCs w:val="21"/>
          <w:lang w:eastAsia="zh-CN"/>
        </w:rPr>
        <w:t>责任承担:</w:t>
      </w:r>
      <w:r>
        <w:rPr>
          <w:rFonts w:hint="eastAsia"/>
          <w:sz w:val="21"/>
          <w:szCs w:val="21"/>
          <w:lang w:eastAsia="zh-CN"/>
        </w:rPr>
        <w:t>对家人、教会、工作、计划、传统、以及其它方面的承担。</w:t>
      </w:r>
    </w:p>
    <w:p>
      <w:pPr>
        <w:topLinePunct/>
        <w:autoSpaceDE/>
        <w:autoSpaceDN/>
        <w:spacing w:line="25" w:lineRule="atLeast"/>
        <w:ind w:firstLine="420" w:firstLineChars="200"/>
        <w:jc w:val="both"/>
        <w:rPr>
          <w:sz w:val="21"/>
          <w:szCs w:val="21"/>
          <w:lang w:eastAsia="zh-CN"/>
        </w:rPr>
      </w:pPr>
      <w:r>
        <w:rPr>
          <w:rFonts w:hint="eastAsia"/>
          <w:b/>
          <w:bCs/>
          <w:sz w:val="21"/>
          <w:szCs w:val="21"/>
          <w:lang w:eastAsia="zh-CN"/>
        </w:rPr>
        <w:t>行动:</w:t>
      </w:r>
      <w:r>
        <w:rPr>
          <w:rFonts w:hint="eastAsia"/>
          <w:sz w:val="21"/>
          <w:szCs w:val="21"/>
          <w:lang w:eastAsia="zh-CN"/>
        </w:rPr>
        <w:t>你如何祷告、付出、事奉、服务及其它。</w:t>
      </w:r>
    </w:p>
    <w:p>
      <w:pPr>
        <w:topLinePunct/>
        <w:autoSpaceDE/>
        <w:autoSpaceDN/>
        <w:spacing w:line="25" w:lineRule="atLeast"/>
        <w:ind w:firstLine="420" w:firstLineChars="200"/>
        <w:jc w:val="both"/>
        <w:rPr>
          <w:sz w:val="21"/>
          <w:szCs w:val="21"/>
          <w:lang w:eastAsia="zh-CN"/>
        </w:rPr>
      </w:pPr>
      <w:r>
        <w:rPr>
          <w:rFonts w:hint="eastAsia"/>
          <w:b/>
          <w:bCs/>
          <w:sz w:val="21"/>
          <w:szCs w:val="21"/>
          <w:lang w:eastAsia="zh-CN"/>
        </w:rPr>
        <w:t>信念:</w:t>
      </w:r>
      <w:r>
        <w:rPr>
          <w:rFonts w:hint="eastAsia"/>
          <w:sz w:val="21"/>
          <w:szCs w:val="21"/>
          <w:lang w:eastAsia="zh-CN"/>
        </w:rPr>
        <w:t>关于神、他的旨意、他的法则或做法、你和他的关系、以及其它方面的信念。</w:t>
      </w:r>
      <w:bookmarkEnd w:id="60"/>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这表可以列出的事情数之不尽。</w:t>
      </w:r>
      <w:bookmarkStart w:id="61" w:name="_Hlk108708339"/>
      <w:r>
        <w:rPr>
          <w:rFonts w:hint="eastAsia"/>
          <w:sz w:val="21"/>
          <w:szCs w:val="21"/>
          <w:lang w:eastAsia="zh-CN"/>
        </w:rPr>
        <w:t>能否作出重大调整就在乎你采用的行动是否出于信心。当你面对信心危机的时候，你便要决定自己对神相信些什么。</w:t>
      </w:r>
      <w:bookmarkEnd w:id="61"/>
      <w:r>
        <w:rPr>
          <w:rFonts w:hint="eastAsia"/>
          <w:sz w:val="21"/>
          <w:szCs w:val="21"/>
          <w:lang w:eastAsia="zh-CN"/>
        </w:rPr>
        <w:t>作头脑上的决定可能很容易，但要你调整生命去适应神，将信心实践出来，那就相当困难了。如今你可能是蒙召尝试去做一些只有神才可以做的事情，而以前你可能尝试去做的都是那些你以为自己承担得起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阅读以下经文，每段经文都说出作某种调整所需的条件。请将左方的经文和右方的调整项目互相配对，有些经文可能指多过一种调整的条件，把各相配项目的字母填在横线上。</w:t>
      </w:r>
    </w:p>
    <w:p>
      <w:pPr>
        <w:topLinePunct/>
        <w:autoSpaceDE/>
        <w:autoSpaceDN/>
        <w:spacing w:line="25" w:lineRule="atLeast"/>
        <w:ind w:firstLine="630" w:firstLineChars="300"/>
        <w:jc w:val="both"/>
        <w:rPr>
          <w:sz w:val="21"/>
          <w:szCs w:val="21"/>
          <w:lang w:eastAsia="zh-CN"/>
        </w:rPr>
      </w:pPr>
      <w:r>
        <w:rPr>
          <w:rFonts w:hint="eastAsia"/>
          <w:sz w:val="21"/>
          <w:szCs w:val="21"/>
          <w:lang w:eastAsia="zh-CN"/>
        </w:rPr>
        <w:t>经文</w:t>
      </w:r>
      <w:r>
        <w:rPr>
          <w:rFonts w:hint="eastAsia"/>
          <w:sz w:val="21"/>
          <w:szCs w:val="21"/>
          <w:lang w:eastAsia="zh-CN"/>
        </w:rPr>
        <w:tab/>
      </w:r>
      <w:r>
        <w:rPr>
          <w:sz w:val="21"/>
          <w:szCs w:val="21"/>
          <w:lang w:eastAsia="zh-CN"/>
        </w:rPr>
        <w:t xml:space="preserve">                        </w:t>
      </w:r>
      <w:r>
        <w:rPr>
          <w:sz w:val="21"/>
          <w:szCs w:val="21"/>
          <w:lang w:eastAsia="zh-CN"/>
        </w:rPr>
        <w:tab/>
      </w:r>
      <w:r>
        <w:rPr>
          <w:rFonts w:hint="eastAsia"/>
          <w:sz w:val="21"/>
          <w:szCs w:val="21"/>
          <w:lang w:eastAsia="zh-CN"/>
        </w:rPr>
        <w:t>调整</w:t>
      </w:r>
    </w:p>
    <w:p>
      <w:pPr>
        <w:topLinePunct/>
        <w:autoSpaceDE/>
        <w:autoSpaceDN/>
        <w:spacing w:line="25" w:lineRule="atLeast"/>
        <w:jc w:val="both"/>
        <w:rPr>
          <w:sz w:val="21"/>
          <w:szCs w:val="21"/>
          <w:lang w:eastAsia="zh-CN"/>
        </w:rPr>
      </w:pPr>
      <w:r>
        <w:rPr>
          <w:rFonts w:hint="eastAsia"/>
          <w:sz w:val="21"/>
          <w:szCs w:val="21"/>
          <w:lang w:eastAsia="zh-CN"/>
        </w:rPr>
        <w:t>1．马太福音 4:18-22</w:t>
      </w:r>
      <w:r>
        <w:rPr>
          <w:sz w:val="21"/>
          <w:szCs w:val="21"/>
          <w:u w:val="single"/>
          <w:lang w:eastAsia="zh-CN"/>
        </w:rPr>
        <w:t xml:space="preserve">        </w:t>
      </w:r>
      <w:r>
        <w:rPr>
          <w:sz w:val="21"/>
          <w:szCs w:val="21"/>
          <w:lang w:eastAsia="zh-CN"/>
        </w:rPr>
        <w:tab/>
      </w:r>
      <w:r>
        <w:rPr>
          <w:sz w:val="21"/>
          <w:szCs w:val="21"/>
          <w:lang w:eastAsia="zh-CN"/>
        </w:rPr>
        <w:tab/>
      </w:r>
      <w:r>
        <w:rPr>
          <w:rFonts w:hint="eastAsia"/>
          <w:sz w:val="21"/>
          <w:szCs w:val="21"/>
          <w:lang w:eastAsia="zh-CN"/>
        </w:rPr>
        <w:tab/>
      </w:r>
      <w:r>
        <w:rPr>
          <w:rFonts w:hint="eastAsia"/>
          <w:sz w:val="21"/>
          <w:szCs w:val="21"/>
          <w:lang w:eastAsia="zh-CN"/>
        </w:rPr>
        <w:t>A．环境</w:t>
      </w:r>
    </w:p>
    <w:p>
      <w:pPr>
        <w:topLinePunct/>
        <w:autoSpaceDE/>
        <w:autoSpaceDN/>
        <w:spacing w:line="25" w:lineRule="atLeast"/>
        <w:jc w:val="both"/>
        <w:rPr>
          <w:sz w:val="21"/>
          <w:szCs w:val="21"/>
          <w:lang w:eastAsia="zh-CN"/>
        </w:rPr>
      </w:pPr>
      <w:r>
        <w:rPr>
          <w:rFonts w:hint="eastAsia"/>
          <w:sz w:val="21"/>
          <w:szCs w:val="21"/>
          <w:lang w:eastAsia="zh-CN"/>
        </w:rPr>
        <w:t>2．马太福音 5:43-48</w:t>
      </w:r>
      <w:r>
        <w:rPr>
          <w:sz w:val="21"/>
          <w:szCs w:val="21"/>
          <w:u w:val="single"/>
          <w:lang w:eastAsia="zh-CN"/>
        </w:rPr>
        <w:t xml:space="preserve">         </w:t>
      </w:r>
      <w:r>
        <w:rPr>
          <w:sz w:val="21"/>
          <w:szCs w:val="21"/>
          <w:lang w:eastAsia="zh-CN"/>
        </w:rPr>
        <w:tab/>
      </w:r>
      <w:r>
        <w:rPr>
          <w:sz w:val="21"/>
          <w:szCs w:val="21"/>
          <w:lang w:eastAsia="zh-CN"/>
        </w:rPr>
        <w:tab/>
      </w:r>
      <w:r>
        <w:rPr>
          <w:rFonts w:hint="eastAsia"/>
          <w:sz w:val="21"/>
          <w:szCs w:val="21"/>
          <w:lang w:eastAsia="zh-CN"/>
        </w:rPr>
        <w:t>B．人际关系</w:t>
      </w:r>
    </w:p>
    <w:p>
      <w:pPr>
        <w:topLinePunct/>
        <w:autoSpaceDE/>
        <w:autoSpaceDN/>
        <w:spacing w:line="25" w:lineRule="atLeast"/>
        <w:jc w:val="both"/>
        <w:rPr>
          <w:sz w:val="21"/>
          <w:szCs w:val="21"/>
          <w:lang w:eastAsia="zh-CN"/>
        </w:rPr>
      </w:pPr>
      <w:r>
        <w:rPr>
          <w:rFonts w:hint="eastAsia"/>
          <w:sz w:val="21"/>
          <w:szCs w:val="21"/>
          <w:lang w:eastAsia="zh-CN"/>
        </w:rPr>
        <w:t>3．马太福音 6:5-8</w:t>
      </w:r>
      <w:r>
        <w:rPr>
          <w:sz w:val="21"/>
          <w:szCs w:val="21"/>
          <w:u w:val="single"/>
          <w:lang w:eastAsia="zh-CN"/>
        </w:rPr>
        <w:t xml:space="preserve">          </w:t>
      </w:r>
      <w:r>
        <w:rPr>
          <w:rFonts w:hint="eastAsia"/>
          <w:sz w:val="21"/>
          <w:szCs w:val="21"/>
          <w:lang w:eastAsia="zh-CN"/>
        </w:rPr>
        <w:tab/>
      </w:r>
      <w:r>
        <w:rPr>
          <w:sz w:val="21"/>
          <w:szCs w:val="21"/>
          <w:lang w:eastAsia="zh-CN"/>
        </w:rPr>
        <w:tab/>
      </w:r>
      <w:r>
        <w:rPr>
          <w:sz w:val="21"/>
          <w:szCs w:val="21"/>
          <w:lang w:eastAsia="zh-CN"/>
        </w:rPr>
        <w:tab/>
      </w:r>
      <w:r>
        <w:rPr>
          <w:rFonts w:hint="eastAsia"/>
          <w:sz w:val="21"/>
          <w:szCs w:val="21"/>
          <w:lang w:eastAsia="zh-CN"/>
        </w:rPr>
        <w:t>C．思想模式</w:t>
      </w:r>
    </w:p>
    <w:p>
      <w:pPr>
        <w:topLinePunct/>
        <w:autoSpaceDE/>
        <w:autoSpaceDN/>
        <w:spacing w:line="25" w:lineRule="atLeast"/>
        <w:jc w:val="both"/>
        <w:rPr>
          <w:sz w:val="21"/>
          <w:szCs w:val="21"/>
          <w:lang w:eastAsia="zh-CN"/>
        </w:rPr>
      </w:pPr>
      <w:r>
        <w:rPr>
          <w:rFonts w:hint="eastAsia"/>
          <w:sz w:val="21"/>
          <w:szCs w:val="21"/>
          <w:lang w:eastAsia="zh-CN"/>
        </w:rPr>
        <w:t>4．马太福音 20:20-28</w:t>
      </w:r>
      <w:r>
        <w:rPr>
          <w:sz w:val="21"/>
          <w:szCs w:val="21"/>
          <w:u w:val="single"/>
          <w:lang w:eastAsia="zh-CN"/>
        </w:rPr>
        <w:t xml:space="preserve">       </w:t>
      </w:r>
      <w:r>
        <w:rPr>
          <w:rFonts w:hint="eastAsia"/>
          <w:sz w:val="21"/>
          <w:szCs w:val="21"/>
          <w:lang w:eastAsia="zh-CN"/>
        </w:rPr>
        <w:tab/>
      </w:r>
      <w:r>
        <w:rPr>
          <w:sz w:val="21"/>
          <w:szCs w:val="21"/>
          <w:lang w:eastAsia="zh-CN"/>
        </w:rPr>
        <w:tab/>
      </w:r>
      <w:r>
        <w:rPr>
          <w:sz w:val="21"/>
          <w:szCs w:val="21"/>
          <w:lang w:eastAsia="zh-CN"/>
        </w:rPr>
        <w:tab/>
      </w:r>
      <w:r>
        <w:rPr>
          <w:rFonts w:hint="eastAsia"/>
          <w:sz w:val="21"/>
          <w:szCs w:val="21"/>
          <w:lang w:eastAsia="zh-CN"/>
        </w:rPr>
        <w:t>D．责任承担</w:t>
      </w:r>
    </w:p>
    <w:p>
      <w:pPr>
        <w:topLinePunct/>
        <w:autoSpaceDE/>
        <w:autoSpaceDN/>
        <w:spacing w:line="25" w:lineRule="atLeast"/>
        <w:jc w:val="both"/>
        <w:rPr>
          <w:sz w:val="21"/>
          <w:szCs w:val="21"/>
          <w:lang w:eastAsia="zh-CN"/>
        </w:rPr>
      </w:pPr>
      <w:r>
        <w:rPr>
          <w:rFonts w:hint="eastAsia"/>
          <w:sz w:val="21"/>
          <w:szCs w:val="21"/>
          <w:lang w:eastAsia="zh-CN"/>
        </w:rPr>
        <w:t>5．使徒行传 10:1-20</w:t>
      </w:r>
      <w:r>
        <w:rPr>
          <w:sz w:val="21"/>
          <w:szCs w:val="21"/>
          <w:u w:val="single"/>
          <w:lang w:eastAsia="zh-CN"/>
        </w:rPr>
        <w:t xml:space="preserve">        </w:t>
      </w:r>
      <w:r>
        <w:rPr>
          <w:rFonts w:hint="eastAsia"/>
          <w:sz w:val="21"/>
          <w:szCs w:val="21"/>
          <w:lang w:eastAsia="zh-CN"/>
        </w:rPr>
        <w:tab/>
      </w:r>
      <w:r>
        <w:rPr>
          <w:sz w:val="21"/>
          <w:szCs w:val="21"/>
          <w:lang w:eastAsia="zh-CN"/>
        </w:rPr>
        <w:tab/>
      </w:r>
      <w:r>
        <w:rPr>
          <w:sz w:val="21"/>
          <w:szCs w:val="21"/>
          <w:lang w:eastAsia="zh-CN"/>
        </w:rPr>
        <w:tab/>
      </w:r>
      <w:r>
        <w:rPr>
          <w:rFonts w:hint="eastAsia"/>
          <w:sz w:val="21"/>
          <w:szCs w:val="21"/>
          <w:lang w:eastAsia="zh-CN"/>
        </w:rPr>
        <w:t>E．行为</w:t>
      </w:r>
    </w:p>
    <w:p>
      <w:pPr>
        <w:topLinePunct/>
        <w:autoSpaceDE/>
        <w:autoSpaceDN/>
        <w:spacing w:line="25" w:lineRule="atLeast"/>
        <w:ind w:left="540" w:firstLine="3780" w:firstLineChars="1800"/>
        <w:jc w:val="both"/>
        <w:rPr>
          <w:sz w:val="21"/>
          <w:szCs w:val="21"/>
          <w:lang w:eastAsia="zh-CN"/>
        </w:rPr>
      </w:pPr>
      <w:r>
        <w:rPr>
          <w:rFonts w:hint="eastAsia"/>
          <w:sz w:val="21"/>
          <w:szCs w:val="21"/>
          <w:lang w:eastAsia="zh-CN"/>
        </w:rPr>
        <w:t>F．信念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时一种调整可能同时包括几方面的。比方说，彼得与哥尼流的经历，很可能是要彼得在好几方面作出调整:与外邦人的关系、洁净与不洁的观念、对犹太传统的信奉、以及与外邦人交往的行为模式。不管怎样，为所需的调整定出名称倒不重要，最要紧的，却是认清神要你为了他、为了他的旨意、或是为了他的法则或做法作出什么改变。在以上五段经文里，我起码看到的调整是:1-A；2-B 或 C；3-E；4-B、C 或 E；5-C 或 F，如果你还看到其它方面的调整，那是绝对没有问题的。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请列出最少四方面神可能要求你作出生命的调整去适应他的，我已为你列出其中一项。</w:t>
      </w:r>
    </w:p>
    <w:p>
      <w:pPr>
        <w:topLinePunct/>
        <w:autoSpaceDE/>
        <w:autoSpaceDN/>
        <w:spacing w:line="25" w:lineRule="atLeast"/>
        <w:jc w:val="both"/>
        <w:rPr>
          <w:sz w:val="21"/>
          <w:szCs w:val="21"/>
          <w:lang w:eastAsia="zh-CN"/>
        </w:rPr>
      </w:pPr>
      <w:r>
        <w:rPr>
          <w:rFonts w:hint="eastAsia"/>
          <w:sz w:val="21"/>
          <w:szCs w:val="21"/>
          <w:lang w:eastAsia="zh-CN"/>
        </w:rPr>
        <w:t>1．信念：</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2．</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3．</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4．</w:t>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试为每一方面的调整列出一个例子。例如，在环境方面，神可能要你离开家乡或是转职。</w:t>
      </w:r>
    </w:p>
    <w:p>
      <w:pPr>
        <w:pStyle w:val="5"/>
        <w:spacing w:before="120"/>
        <w:rPr>
          <w:lang w:eastAsia="zh-CN"/>
        </w:rPr>
      </w:pPr>
      <w:r>
        <w:rPr>
          <w:rFonts w:hint="eastAsia"/>
          <w:lang w:eastAsia="zh-CN"/>
        </w:rPr>
        <w:t>绝对降服</w:t>
      </w:r>
    </w:p>
    <w:p>
      <w:pPr>
        <w:topLinePunct/>
        <w:autoSpaceDE/>
        <w:autoSpaceDN/>
        <w:spacing w:line="25" w:lineRule="atLeast"/>
        <w:jc w:val="both"/>
        <w:rPr>
          <w:b/>
          <w:bCs/>
          <w:sz w:val="21"/>
          <w:szCs w:val="21"/>
          <w:lang w:eastAsia="zh-CN"/>
        </w:rPr>
      </w:pPr>
      <w:r>
        <w:rPr>
          <w:rFonts w:hint="eastAsia"/>
          <w:b/>
          <w:bCs/>
          <w:sz w:val="21"/>
          <w:szCs w:val="21"/>
          <w:lang w:eastAsia="zh-CN"/>
        </w:rPr>
        <w:t>神喜悦我们绝对降服。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常常会在你从来没有考虑过或接触过的问题上要你作出调整。你或许听过人常常这样说:“不要向神说出有些你不愿意作的事情，那些可能正是他要你作的。”他并非要设法使你“痛苦难安”；其实，他不过想要作你生命的主。如果有哪些地方你拒绝由他作主，他才会在那些地方动工。他喜悦我们绝对降服。他不一定要你做一切你认同的事情，但他却会不断作工，直至你愿意在每件事上都将主权交给他。请记住，因为神爱你，他为你所定的旨意都是最好的！神期望你作的每一样调整，都是为了你的好处。在你跟随神的过程中，你的生命和你的未来如何，全取决于你是否依照神的指示迅速作出调整。</w:t>
      </w:r>
    </w:p>
    <w:p>
      <w:pPr>
        <w:topLinePunct/>
        <w:autoSpaceDE/>
        <w:autoSpaceDN/>
        <w:spacing w:line="25" w:lineRule="atLeast"/>
        <w:jc w:val="both"/>
        <w:rPr>
          <w:b/>
          <w:bCs/>
          <w:sz w:val="21"/>
          <w:szCs w:val="21"/>
          <w:lang w:eastAsia="zh-CN"/>
        </w:rPr>
      </w:pPr>
      <w:r>
        <w:rPr>
          <w:rFonts w:hint="eastAsia"/>
          <w:b/>
          <w:bCs/>
          <w:sz w:val="21"/>
          <w:szCs w:val="21"/>
          <w:lang w:eastAsia="zh-CN"/>
        </w:rPr>
        <w:t>调整自己去适应一位有位格的神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首先:调整    然后:顺从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作出调整是为了一位有位格的神。你</w:t>
      </w:r>
      <w:bookmarkStart w:id="62" w:name="_Hlk108708367"/>
      <w:r>
        <w:rPr>
          <w:rFonts w:hint="eastAsia"/>
          <w:sz w:val="21"/>
          <w:szCs w:val="21"/>
          <w:lang w:eastAsia="zh-CN"/>
        </w:rPr>
        <w:t>将生命调整去适应神，将你的观点调整成为跟神的观点相似，将你的处事方法调整成为跟神的方法相似。当一切所需的调整你都作好了，他便会告诉你下一步怎样去顺从他。</w:t>
      </w:r>
      <w:bookmarkEnd w:id="62"/>
      <w:r>
        <w:rPr>
          <w:rFonts w:hint="eastAsia"/>
          <w:sz w:val="21"/>
          <w:szCs w:val="21"/>
          <w:lang w:eastAsia="zh-CN"/>
        </w:rPr>
        <w:t>只要顺从他，你便会领略到他如何透过你去进行一些只有神才可以承担的工作。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修读这课程期间，你的思想有什么调整？试述最少一项。（有人可能会这样回应:“我接受这个事实就是离了神我便无法做天国的工作，但目前我不知道为神作些什么，只能留意观察，祷告求问他期望透过我做些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神有否要求你作出重大的调整去适应他呢？如果有的话，请简略说明神要求你作出什么调整，你如何回应？</w:t>
      </w:r>
    </w:p>
    <w:p>
      <w:pPr>
        <w:topLinePunct/>
        <w:autoSpaceDE/>
        <w:autoSpaceDN/>
        <w:spacing w:line="25" w:lineRule="atLeast"/>
        <w:ind w:firstLine="420"/>
        <w:jc w:val="both"/>
        <w:rPr>
          <w:sz w:val="21"/>
          <w:szCs w:val="21"/>
          <w:lang w:eastAsia="zh-CN"/>
        </w:rPr>
      </w:pPr>
      <w:r>
        <w:rPr>
          <w:rFonts w:hint="eastAsia"/>
          <w:sz w:val="21"/>
          <w:szCs w:val="21"/>
          <w:lang w:eastAsia="zh-CN"/>
        </w:rPr>
        <w:t>有□</w:t>
      </w:r>
      <w:r>
        <w:rPr>
          <w:rFonts w:hint="eastAsia"/>
          <w:sz w:val="21"/>
          <w:szCs w:val="21"/>
          <w:lang w:eastAsia="zh-CN"/>
        </w:rPr>
        <w:tab/>
      </w:r>
      <w:r>
        <w:rPr>
          <w:rFonts w:hint="eastAsia"/>
          <w:sz w:val="21"/>
          <w:szCs w:val="21"/>
          <w:lang w:eastAsia="zh-CN"/>
        </w:rPr>
        <w:t>没有□</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下面一些敬虔人士的陈述。每段记载都描述了这位人士所作或愿意作的某项调整。例如，在第一则摘录中，李文斯敦愿意作的一项调整，是放弃在祖国做一个有钱的医生，而宁愿到非洲做一位传教士，过清贫的生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李文斯敦（David Livingstone，到非洲去的医疗传教士）-“既然许多人把替地上政府服务视为无上光荣，求你禁止我们对万王之王的侍奉有任何保留。如今我是一个全心全意献上自己的传教士。昔日神自己有一独生子，他曾是一位传教士，也是医生。如今我卑微地仿效他（或希望能够仿效他），我盼望为这种事奉而后，也盼望为这种事奉舍命。我宁愿过着清苦的宣教生活，放下财宝安舒。这是我的选择。”</w:t>
      </w:r>
    </w:p>
    <w:p>
      <w:pPr>
        <w:topLinePunct/>
        <w:autoSpaceDE/>
        <w:autoSpaceDN/>
        <w:spacing w:line="25" w:lineRule="atLeast"/>
        <w:jc w:val="both"/>
        <w:rPr>
          <w:sz w:val="21"/>
          <w:szCs w:val="21"/>
          <w:lang w:eastAsia="zh-CN"/>
        </w:rPr>
      </w:pPr>
      <w:r>
        <w:rPr>
          <w:rFonts w:hint="eastAsia"/>
          <w:b/>
          <w:bCs/>
          <w:sz w:val="21"/>
          <w:szCs w:val="21"/>
          <w:lang w:eastAsia="zh-CN"/>
        </w:rPr>
        <w:t>作出的调整</w:t>
      </w:r>
      <w:r>
        <w:rPr>
          <w:rFonts w:hint="eastAsia"/>
          <w:sz w:val="21"/>
          <w:szCs w:val="21"/>
          <w:lang w:eastAsia="zh-CN"/>
        </w:rPr>
        <w:t>：</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伊理奥（Jim Elliot，一位在南美洲向奎查斯族印第安人传道的传教士）-“将无法保留的财宝付出去，以换取永不朽坏的财宝。这样的人，才是智者。”</w:t>
      </w:r>
    </w:p>
    <w:p>
      <w:pPr>
        <w:topLinePunct/>
        <w:autoSpaceDE/>
        <w:autoSpaceDN/>
        <w:spacing w:line="25" w:lineRule="atLeast"/>
        <w:jc w:val="both"/>
        <w:rPr>
          <w:sz w:val="21"/>
          <w:szCs w:val="21"/>
          <w:lang w:eastAsia="zh-CN"/>
        </w:rPr>
      </w:pPr>
      <w:r>
        <w:rPr>
          <w:rFonts w:hint="eastAsia"/>
          <w:b/>
          <w:bCs/>
          <w:sz w:val="21"/>
          <w:szCs w:val="21"/>
          <w:lang w:eastAsia="zh-CN"/>
        </w:rPr>
        <w:t>作出的调整</w:t>
      </w:r>
      <w:r>
        <w:rPr>
          <w:rFonts w:hint="eastAsia"/>
          <w:sz w:val="21"/>
          <w:szCs w:val="21"/>
          <w:lang w:eastAsia="zh-CN"/>
        </w:rPr>
        <w:t>：</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彼埃斯（Bob Pieree，世界宣明会及撒玛利亚会的创办人）-“愿那使神伤心的事物也来伤我的心。”</w:t>
      </w:r>
    </w:p>
    <w:p>
      <w:pPr>
        <w:topLinePunct/>
        <w:autoSpaceDE/>
        <w:autoSpaceDN/>
        <w:spacing w:line="25" w:lineRule="atLeast"/>
        <w:jc w:val="both"/>
        <w:rPr>
          <w:sz w:val="21"/>
          <w:szCs w:val="21"/>
          <w:lang w:eastAsia="zh-CN"/>
        </w:rPr>
      </w:pPr>
      <w:r>
        <w:rPr>
          <w:rFonts w:hint="eastAsia"/>
          <w:b/>
          <w:bCs/>
          <w:sz w:val="21"/>
          <w:szCs w:val="21"/>
          <w:lang w:eastAsia="zh-CN"/>
        </w:rPr>
        <w:t>作出的调整</w:t>
      </w:r>
      <w:r>
        <w:rPr>
          <w:rFonts w:hint="eastAsia"/>
          <w:sz w:val="21"/>
          <w:szCs w:val="21"/>
          <w:lang w:eastAsia="zh-CN"/>
        </w:rPr>
        <w:t>：</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史密夫（Oswald</w:t>
      </w:r>
      <w:r>
        <w:rPr>
          <w:sz w:val="21"/>
          <w:szCs w:val="21"/>
          <w:lang w:eastAsia="zh-CN"/>
        </w:rPr>
        <w:t>.</w:t>
      </w:r>
      <w:r>
        <w:rPr>
          <w:rFonts w:hint="eastAsia"/>
          <w:sz w:val="21"/>
          <w:szCs w:val="21"/>
          <w:lang w:eastAsia="zh-CN"/>
        </w:rPr>
        <w:t>J.Smith，加拿大宣教领袖）-“神啊，我需要你为我的生命所定 的计划。愿我不论身在家乡或是异地，不论是已婚或是独身，不论是处于喜乐或忧愁、健康或疾病、富足或贫困、顺境或这境--神啊，我都需要你为我生命所定的计划。 我需要它，噢，我需要它！”</w:t>
      </w:r>
    </w:p>
    <w:p>
      <w:pPr>
        <w:topLinePunct/>
        <w:autoSpaceDE/>
        <w:autoSpaceDN/>
        <w:spacing w:line="25" w:lineRule="atLeast"/>
        <w:jc w:val="both"/>
        <w:rPr>
          <w:sz w:val="21"/>
          <w:szCs w:val="21"/>
          <w:lang w:eastAsia="zh-CN"/>
        </w:rPr>
      </w:pPr>
      <w:r>
        <w:rPr>
          <w:rFonts w:hint="eastAsia"/>
          <w:b/>
          <w:bCs/>
          <w:sz w:val="21"/>
          <w:szCs w:val="21"/>
          <w:lang w:eastAsia="zh-CN"/>
        </w:rPr>
        <w:t>作出的调整</w:t>
      </w:r>
      <w:r>
        <w:rPr>
          <w:rFonts w:hint="eastAsia"/>
          <w:sz w:val="21"/>
          <w:szCs w:val="21"/>
          <w:lang w:eastAsia="zh-CN"/>
        </w:rPr>
        <w:t>：</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史达德（C.T.Studd，往中国、印度及非洲宣教的传教士）-“如果耶稣是神，并且  为我舍命，那么我为他而作的牺牲就没有一样是太大的。”</w:t>
      </w:r>
    </w:p>
    <w:p>
      <w:pPr>
        <w:topLinePunct/>
        <w:autoSpaceDE/>
        <w:autoSpaceDN/>
        <w:spacing w:line="25" w:lineRule="atLeast"/>
        <w:jc w:val="both"/>
        <w:rPr>
          <w:sz w:val="21"/>
          <w:szCs w:val="21"/>
          <w:lang w:eastAsia="zh-CN"/>
        </w:rPr>
      </w:pPr>
      <w:r>
        <w:rPr>
          <w:rFonts w:hint="eastAsia"/>
          <w:b/>
          <w:bCs/>
          <w:sz w:val="21"/>
          <w:szCs w:val="21"/>
          <w:lang w:eastAsia="zh-CN"/>
        </w:rPr>
        <w:t>作出的调整</w:t>
      </w:r>
      <w:r>
        <w:rPr>
          <w:rFonts w:hint="eastAsia"/>
          <w:sz w:val="21"/>
          <w:szCs w:val="21"/>
          <w:lang w:eastAsia="zh-CN"/>
        </w:rPr>
        <w:t>：</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这些人所作的或是愿意作的一些调整包括: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·李文斯敦认为到非洲宣教是无上光荣，而不是一种牺牲。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·伊理奥愿意放弃地上的东西，以换取天上的赏赐。他去南美洲，是准备向那些未曾听过耶稣的印第安人传福音，结果被那里的族人杀害。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·彼埃斯甘愿心碎，为的是使他可以更像天父。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·史密夫那么切求神为他的生命所定的计划，以致只要得着那计划，他愿意无论遇祸遇福，都感到满足。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·史达德愿意为耶稣作出任何牺牲。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在你认为最有意义的一段摘录旁边画上星号。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请思想你认为最有意义的那一段摘录所反映的委身程度。假如你也愿意对基督作同样的委身，就请花一点时间向神祷告，表明你愿意调整你的生命去适应他。</w:t>
      </w:r>
    </w:p>
    <w:p>
      <w:pPr>
        <w:topLinePunct/>
        <w:autoSpaceDE/>
        <w:autoSpaceDN/>
        <w:spacing w:line="25" w:lineRule="atLeast"/>
        <w:jc w:val="both"/>
        <w:rPr>
          <w:sz w:val="21"/>
          <w:szCs w:val="21"/>
          <w:lang w:eastAsia="zh-CN"/>
        </w:rPr>
      </w:pPr>
      <w:r>
        <w:rPr>
          <w:rFonts w:hint="eastAsia"/>
          <w:b/>
          <w:bCs/>
          <w:sz w:val="21"/>
          <w:szCs w:val="21"/>
          <w:lang w:eastAsia="zh-CN"/>
        </w:rPr>
        <w:t>你不能一方面停留于现况，另一方面又与神同行！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已尝试帮助你明白，你不能一方面停留于现况，另一方面又在服从神的旨意的道路上与他同行。第一步必须是作出生命的调整。然后你就能在服从中跟随。请记住，这位呼召你的神也是那位令你有能力遵行他旨意的神。在本章余下部分，将讨论以下的第二及第三项论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愿意将生命的一切都降服于基督的主权之下，你就会像以利沙一样，发觉这些调整比起经历神而得的收获，是很值得的。假如你至今仍然未将生命中的一切降服于基督的主权，就请你由今天开始，下定决心，舍己、背起你的十字架来跟从他（路 9:23）。</w:t>
      </w:r>
    </w:p>
    <w:p>
      <w:pPr>
        <w:topLinePunct/>
        <w:autoSpaceDE/>
        <w:autoSpaceDN/>
        <w:spacing w:line="25" w:lineRule="atLeast"/>
        <w:ind w:firstLine="420" w:firstLineChars="200"/>
        <w:jc w:val="both"/>
        <w:rPr>
          <w:b/>
          <w:sz w:val="21"/>
          <w:szCs w:val="21"/>
          <w:lang w:eastAsia="zh-CN"/>
        </w:rPr>
      </w:pPr>
      <w:r>
        <w:rPr>
          <w:rFonts w:hint="eastAsia"/>
          <w:sz w:val="21"/>
          <w:szCs w:val="21"/>
          <w:lang w:eastAsia="zh-CN" w:bidi="ar-SA"/>
        </w:rPr>
        <mc:AlternateContent>
          <mc:Choice Requires="wpg">
            <w:drawing>
              <wp:anchor distT="0" distB="0" distL="114300" distR="114300" simplePos="0" relativeHeight="251670528" behindDoc="0" locked="0" layoutInCell="1" allowOverlap="1">
                <wp:simplePos x="0" y="0"/>
                <wp:positionH relativeFrom="page">
                  <wp:posOffset>1003300</wp:posOffset>
                </wp:positionH>
                <wp:positionV relativeFrom="paragraph">
                  <wp:posOffset>137795</wp:posOffset>
                </wp:positionV>
                <wp:extent cx="3474720" cy="829310"/>
                <wp:effectExtent l="19050" t="0" r="11430" b="27940"/>
                <wp:wrapTopAndBottom/>
                <wp:docPr id="1119" name="组合 997"/>
                <wp:cNvGraphicFramePr/>
                <a:graphic xmlns:a="http://schemas.openxmlformats.org/drawingml/2006/main">
                  <a:graphicData uri="http://schemas.microsoft.com/office/word/2010/wordprocessingGroup">
                    <wpg:wgp>
                      <wpg:cNvGrpSpPr/>
                      <wpg:grpSpPr>
                        <a:xfrm>
                          <a:off x="0" y="0"/>
                          <a:ext cx="3474720" cy="829310"/>
                          <a:chOff x="2764" y="268"/>
                          <a:chExt cx="5442" cy="1306"/>
                        </a:xfrm>
                      </wpg:grpSpPr>
                      <wps:wsp>
                        <wps:cNvPr id="1108" name="直线 998"/>
                        <wps:cNvCnPr/>
                        <wps:spPr>
                          <a:xfrm>
                            <a:off x="2794" y="298"/>
                            <a:ext cx="5241" cy="0"/>
                          </a:xfrm>
                          <a:prstGeom prst="line">
                            <a:avLst/>
                          </a:prstGeom>
                          <a:ln w="38100" cap="flat" cmpd="sng">
                            <a:solidFill>
                              <a:srgbClr val="808080"/>
                            </a:solidFill>
                            <a:prstDash val="solid"/>
                            <a:headEnd type="none" w="med" len="med"/>
                            <a:tailEnd type="none" w="med" len="med"/>
                          </a:ln>
                        </wps:spPr>
                        <wps:bodyPr/>
                      </wps:wsp>
                      <wps:wsp>
                        <wps:cNvPr id="1109" name="直线 999"/>
                        <wps:cNvCnPr/>
                        <wps:spPr>
                          <a:xfrm>
                            <a:off x="8125" y="328"/>
                            <a:ext cx="0" cy="285"/>
                          </a:xfrm>
                          <a:prstGeom prst="line">
                            <a:avLst/>
                          </a:prstGeom>
                          <a:ln w="38100" cap="flat" cmpd="sng">
                            <a:solidFill>
                              <a:srgbClr val="000000"/>
                            </a:solidFill>
                            <a:prstDash val="solid"/>
                            <a:headEnd type="none" w="med" len="med"/>
                            <a:tailEnd type="none" w="med" len="med"/>
                          </a:ln>
                        </wps:spPr>
                        <wps:bodyPr/>
                      </wps:wsp>
                      <wps:wsp>
                        <wps:cNvPr id="1110" name="直线 1000"/>
                        <wps:cNvCnPr/>
                        <wps:spPr>
                          <a:xfrm>
                            <a:off x="8125" y="613"/>
                            <a:ext cx="0" cy="271"/>
                          </a:xfrm>
                          <a:prstGeom prst="line">
                            <a:avLst/>
                          </a:prstGeom>
                          <a:ln w="38100" cap="flat" cmpd="sng">
                            <a:solidFill>
                              <a:srgbClr val="000000"/>
                            </a:solidFill>
                            <a:prstDash val="solid"/>
                            <a:headEnd type="none" w="med" len="med"/>
                            <a:tailEnd type="none" w="med" len="med"/>
                          </a:ln>
                        </wps:spPr>
                        <wps:bodyPr/>
                      </wps:wsp>
                      <wps:wsp>
                        <wps:cNvPr id="1111" name="直线 1001"/>
                        <wps:cNvCnPr/>
                        <wps:spPr>
                          <a:xfrm>
                            <a:off x="8125" y="884"/>
                            <a:ext cx="0" cy="285"/>
                          </a:xfrm>
                          <a:prstGeom prst="line">
                            <a:avLst/>
                          </a:prstGeom>
                          <a:ln w="38100" cap="flat" cmpd="sng">
                            <a:solidFill>
                              <a:srgbClr val="000000"/>
                            </a:solidFill>
                            <a:prstDash val="solid"/>
                            <a:headEnd type="none" w="med" len="med"/>
                            <a:tailEnd type="none" w="med" len="med"/>
                          </a:ln>
                        </wps:spPr>
                        <wps:bodyPr/>
                      </wps:wsp>
                      <wps:wsp>
                        <wps:cNvPr id="1112" name="矩形 1002"/>
                        <wps:cNvSpPr/>
                        <wps:spPr>
                          <a:xfrm>
                            <a:off x="2793" y="1514"/>
                            <a:ext cx="5242" cy="60"/>
                          </a:xfrm>
                          <a:prstGeom prst="rect">
                            <a:avLst/>
                          </a:prstGeom>
                          <a:solidFill>
                            <a:srgbClr val="000000"/>
                          </a:solidFill>
                          <a:ln>
                            <a:noFill/>
                          </a:ln>
                        </wps:spPr>
                        <wps:bodyPr upright="1"/>
                      </wps:wsp>
                      <wps:wsp>
                        <wps:cNvPr id="1113" name="矩形 1003"/>
                        <wps:cNvSpPr/>
                        <wps:spPr>
                          <a:xfrm>
                            <a:off x="2793" y="1454"/>
                            <a:ext cx="5242" cy="60"/>
                          </a:xfrm>
                          <a:prstGeom prst="rect">
                            <a:avLst/>
                          </a:prstGeom>
                          <a:solidFill>
                            <a:srgbClr val="808080"/>
                          </a:solidFill>
                          <a:ln>
                            <a:noFill/>
                          </a:ln>
                        </wps:spPr>
                        <wps:bodyPr upright="1"/>
                      </wps:wsp>
                      <wps:wsp>
                        <wps:cNvPr id="1114" name="矩形 1004"/>
                        <wps:cNvSpPr/>
                        <wps:spPr>
                          <a:xfrm>
                            <a:off x="8035" y="1514"/>
                            <a:ext cx="121" cy="60"/>
                          </a:xfrm>
                          <a:prstGeom prst="rect">
                            <a:avLst/>
                          </a:prstGeom>
                          <a:solidFill>
                            <a:srgbClr val="000000"/>
                          </a:solidFill>
                          <a:ln>
                            <a:noFill/>
                          </a:ln>
                        </wps:spPr>
                        <wps:bodyPr upright="1"/>
                      </wps:wsp>
                      <wps:wsp>
                        <wps:cNvPr id="1115" name="直线 1005"/>
                        <wps:cNvCnPr/>
                        <wps:spPr>
                          <a:xfrm>
                            <a:off x="2764" y="268"/>
                            <a:ext cx="0" cy="1246"/>
                          </a:xfrm>
                          <a:prstGeom prst="line">
                            <a:avLst/>
                          </a:prstGeom>
                          <a:ln w="38100" cap="flat" cmpd="sng">
                            <a:solidFill>
                              <a:srgbClr val="808080"/>
                            </a:solidFill>
                            <a:prstDash val="solid"/>
                            <a:headEnd type="none" w="med" len="med"/>
                            <a:tailEnd type="none" w="med" len="med"/>
                          </a:ln>
                        </wps:spPr>
                        <wps:bodyPr/>
                      </wps:wsp>
                      <wps:wsp>
                        <wps:cNvPr id="1116" name="直线 1006"/>
                        <wps:cNvCnPr/>
                        <wps:spPr>
                          <a:xfrm>
                            <a:off x="8125" y="1169"/>
                            <a:ext cx="0" cy="405"/>
                          </a:xfrm>
                          <a:prstGeom prst="line">
                            <a:avLst/>
                          </a:prstGeom>
                          <a:ln w="38100" cap="flat" cmpd="sng">
                            <a:solidFill>
                              <a:srgbClr val="000000"/>
                            </a:solidFill>
                            <a:prstDash val="solid"/>
                            <a:headEnd type="none" w="med" len="med"/>
                            <a:tailEnd type="none" w="med" len="med"/>
                          </a:ln>
                        </wps:spPr>
                        <wps:bodyPr/>
                      </wps:wsp>
                      <wps:wsp>
                        <wps:cNvPr id="1117" name="直线 1007"/>
                        <wps:cNvCnPr/>
                        <wps:spPr>
                          <a:xfrm>
                            <a:off x="8065" y="268"/>
                            <a:ext cx="0" cy="1246"/>
                          </a:xfrm>
                          <a:prstGeom prst="line">
                            <a:avLst/>
                          </a:prstGeom>
                          <a:ln w="38418" cap="flat" cmpd="sng">
                            <a:solidFill>
                              <a:srgbClr val="808080"/>
                            </a:solidFill>
                            <a:prstDash val="solid"/>
                            <a:headEnd type="none" w="med" len="med"/>
                            <a:tailEnd type="none" w="med" len="med"/>
                          </a:ln>
                        </wps:spPr>
                        <wps:bodyPr/>
                      </wps:wsp>
                      <wps:wsp>
                        <wps:cNvPr id="1118" name="文本框 1008"/>
                        <wps:cNvSpPr txBox="1"/>
                        <wps:spPr>
                          <a:xfrm>
                            <a:off x="2793" y="328"/>
                            <a:ext cx="5413" cy="1126"/>
                          </a:xfrm>
                          <a:prstGeom prst="rect">
                            <a:avLst/>
                          </a:prstGeom>
                          <a:noFill/>
                          <a:ln>
                            <a:noFill/>
                          </a:ln>
                        </wps:spPr>
                        <wps:txbx>
                          <w:txbxContent>
                            <w:p>
                              <w:pPr>
                                <w:spacing w:before="15"/>
                                <w:ind w:left="45" w:right="458" w:firstLine="1681"/>
                                <w:rPr>
                                  <w:sz w:val="21"/>
                                  <w:lang w:eastAsia="zh-CN"/>
                                </w:rPr>
                              </w:pPr>
                              <w:r>
                                <w:rPr>
                                  <w:b/>
                                  <w:spacing w:val="4"/>
                                  <w:sz w:val="21"/>
                                  <w:lang w:eastAsia="zh-CN"/>
                                </w:rPr>
                                <w:t xml:space="preserve">服从之前需要调整          </w:t>
                              </w:r>
                              <w:r>
                                <w:rPr>
                                  <w:spacing w:val="4"/>
                                  <w:sz w:val="21"/>
                                  <w:lang w:eastAsia="zh-CN"/>
                                </w:rPr>
                                <w:t>1．你不可能一方面停留于现况，同时又与神同行。</w:t>
                              </w:r>
                            </w:p>
                            <w:p>
                              <w:pPr>
                                <w:numPr>
                                  <w:ilvl w:val="0"/>
                                  <w:numId w:val="45"/>
                                </w:numPr>
                                <w:tabs>
                                  <w:tab w:val="left" w:pos="361"/>
                                </w:tabs>
                                <w:spacing w:before="2"/>
                                <w:rPr>
                                  <w:sz w:val="21"/>
                                  <w:lang w:eastAsia="zh-CN"/>
                                </w:rPr>
                              </w:pPr>
                              <w:bookmarkStart w:id="93" w:name="_Hlk108708396"/>
                              <w:r>
                                <w:rPr>
                                  <w:sz w:val="21"/>
                                  <w:lang w:eastAsia="zh-CN"/>
                                </w:rPr>
                                <w:t>服从往往会使</w:t>
                              </w:r>
                              <w:r>
                                <w:rPr>
                                  <w:rFonts w:hint="eastAsia"/>
                                  <w:sz w:val="21"/>
                                  <w:lang w:eastAsia="zh-CN"/>
                                </w:rPr>
                                <w:t>你</w:t>
                              </w:r>
                              <w:r>
                                <w:rPr>
                                  <w:sz w:val="21"/>
                                  <w:lang w:eastAsia="zh-CN"/>
                                </w:rPr>
                                <w:t>和你身边的人都要付上高昂的代价。</w:t>
                              </w:r>
                            </w:p>
                            <w:bookmarkEnd w:id="93"/>
                            <w:p>
                              <w:pPr>
                                <w:numPr>
                                  <w:ilvl w:val="0"/>
                                  <w:numId w:val="45"/>
                                </w:numPr>
                                <w:tabs>
                                  <w:tab w:val="left" w:pos="361"/>
                                </w:tabs>
                                <w:spacing w:before="17"/>
                                <w:rPr>
                                  <w:sz w:val="21"/>
                                  <w:lang w:eastAsia="zh-CN"/>
                                </w:rPr>
                              </w:pPr>
                              <w:r>
                                <w:rPr>
                                  <w:sz w:val="21"/>
                                  <w:lang w:eastAsia="zh-CN"/>
                                </w:rPr>
                                <w:t>服从是要你完全倚靠神，让他透过你来作工。</w:t>
                              </w:r>
                            </w:p>
                          </w:txbxContent>
                        </wps:txbx>
                        <wps:bodyPr lIns="0" tIns="0" rIns="0" bIns="0" upright="1"/>
                      </wps:wsp>
                    </wpg:wgp>
                  </a:graphicData>
                </a:graphic>
              </wp:anchor>
            </w:drawing>
          </mc:Choice>
          <mc:Fallback>
            <w:pict>
              <v:group id="组合 997" o:spid="_x0000_s1026" o:spt="203" style="position:absolute;left:0pt;margin-left:79pt;margin-top:10.85pt;height:65.3pt;width:273.6pt;mso-position-horizontal-relative:page;mso-wrap-distance-bottom:0pt;mso-wrap-distance-top:0pt;z-index:251670528;mso-width-relative:page;mso-height-relative:page;" coordorigin="2764,268" coordsize="5442,1306" o:gfxdata="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BYAAABkcnMvUEsB&#10;AhQAFAAAAAgAh07iQGZKDoTZAAAACgEAAA8AAAAAAAAAAQAgAAAAOAAAAGRycy9kb3ducmV2Lnht&#10;bFBLAQIUABQAAAAIAIdO4kB9ZiOCHAQAAA4XAAAOAAAAAAAAAAEAIAAAAD4BAABkcnMvZTJvRG9j&#10;LnhtbFBLBQYAAAAABgAGAFkBAADMBwAAAAA=&#10;">
                <o:lock v:ext="edit" aspectratio="f"/>
                <v:line id="直线 998" o:spid="_x0000_s1026" o:spt="20" style="position:absolute;left:2794;top:298;height:0;width:5241;" filled="f" stroked="t" coordsize="21600,21600" o:gfxdata="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BxMJ1vwAAAN0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line id="直线 999" o:spid="_x0000_s1026" o:spt="20" style="position:absolute;left:8125;top:328;height:285;width:0;" filled="f" stroked="t" coordsize="21600,21600" o:gfxdata="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H8vhG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000" o:spid="_x0000_s1026" o:spt="20" style="position:absolute;left:8125;top:613;height:271;width:0;" filled="f" stroked="t" coordsize="21600,21600" o:gfxdata="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R+BUb0AAADdAAAADwAAAAAAAAABACAAAAA4AAAAZHJzL2Rvd25yZXYu&#10;eG1sUEsBAhQAFAAAAAgAh07iQDMvBZ47AAAAOQAAABAAAAAAAAAAAQAgAAAAIgEAAGRycy9zaGFw&#10;ZXhtbC54bWxQSwUGAAAAAAYABgBbAQAAzAMAAAAA&#10;">
                  <v:fill on="f" focussize="0,0"/>
                  <v:stroke weight="3pt" color="#000000" joinstyle="round"/>
                  <v:imagedata o:title=""/>
                  <o:lock v:ext="edit" aspectratio="f"/>
                </v:line>
                <v:line id="直线 1001" o:spid="_x0000_s1026" o:spt="20" style="position:absolute;left:8125;top:884;height:285;width:0;" filled="f" stroked="t" coordsize="21600,21600" o:gfxdata="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6UyTKvAAAAN0AAAAPAAAAAAAAAAEAIAAAADgAAABkcnMvZG93bnJldi54&#10;bWxQSwECFAAUAAAACACHTuJAMy8FnjsAAAA5AAAAEAAAAAAAAAABACAAAAAhAQAAZHJzL3NoYXBl&#10;eG1sLnhtbFBLBQYAAAAABgAGAFsBAADLAwAAAAA=&#10;">
                  <v:fill on="f" focussize="0,0"/>
                  <v:stroke weight="3pt" color="#000000" joinstyle="round"/>
                  <v:imagedata o:title=""/>
                  <o:lock v:ext="edit" aspectratio="f"/>
                </v:line>
                <v:rect id="矩形 1002" o:spid="_x0000_s1026" o:spt="1" style="position:absolute;left:2793;top:1514;height:60;width:5242;" fillcolor="#000000" filled="t" stroked="f" coordsize="21600,21600" o:gfxdata="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1cVTe+AAAA3QAAAA8AAAAAAAAAAQAgAAAAOAAAAGRycy9kb3ducmV2&#10;LnhtbFBLAQIUABQAAAAIAIdO4kAzLwWeOwAAADkAAAAQAAAAAAAAAAEAIAAAACMBAABkcnMvc2hh&#10;cGV4bWwueG1sUEsFBgAAAAAGAAYAWwEAAM0DAAAAAA==&#10;">
                  <v:fill on="t" focussize="0,0"/>
                  <v:stroke on="f"/>
                  <v:imagedata o:title=""/>
                  <o:lock v:ext="edit" aspectratio="f"/>
                </v:rect>
                <v:rect id="矩形 1003" o:spid="_x0000_s1026" o:spt="1" style="position:absolute;left:2793;top:1454;height:60;width:5242;" fillcolor="#808080" filled="t" stroked="f" coordsize="21600,21600" o:gfxdata="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b/coi7AAAA3QAAAA8AAAAAAAAAAQAgAAAAOAAAAGRycy9kb3ducmV2Lnht&#10;bFBLAQIUABQAAAAIAIdO4kAzLwWeOwAAADkAAAAQAAAAAAAAAAEAIAAAACABAABkcnMvc2hhcGV4&#10;bWwueG1sUEsFBgAAAAAGAAYAWwEAAMoDAAAAAA==&#10;">
                  <v:fill on="t" focussize="0,0"/>
                  <v:stroke on="f"/>
                  <v:imagedata o:title=""/>
                  <o:lock v:ext="edit" aspectratio="f"/>
                </v:rect>
                <v:rect id="矩形 1004" o:spid="_x0000_s1026" o:spt="1" style="position:absolute;left:8035;top:1514;height:60;width:121;" fillcolor="#000000" filled="t" stroked="f" coordsize="21600,21600" o:gfxdata="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flo2L0AAADdAAAADwAAAAAAAAABACAAAAA4AAAAZHJzL2Rvd25yZXYu&#10;eG1sUEsBAhQAFAAAAAgAh07iQDMvBZ47AAAAOQAAABAAAAAAAAAAAQAgAAAAIgEAAGRycy9zaGFw&#10;ZXhtbC54bWxQSwUGAAAAAAYABgBbAQAAzAMAAAAA&#10;">
                  <v:fill on="t" focussize="0,0"/>
                  <v:stroke on="f"/>
                  <v:imagedata o:title=""/>
                  <o:lock v:ext="edit" aspectratio="f"/>
                </v:rect>
                <v:line id="直线 1005" o:spid="_x0000_s1026" o:spt="20" style="position:absolute;left:2764;top:268;height:1246;width:0;" filled="f" stroked="t" coordsize="21600,21600" o:gfxdata="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hz7N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006" o:spid="_x0000_s1026" o:spt="20" style="position:absolute;left:8125;top:1169;height:405;width:0;" filled="f" stroked="t" coordsize="21600,21600" o:gfxdata="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bq8vr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007" o:spid="_x0000_s1026" o:spt="20" style="position:absolute;left:8065;top:268;height:1246;width:0;" filled="f" stroked="t" coordsize="21600,21600" o:gfxdata="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Idcb0AAADdAAAADwAAAAAAAAABACAAAAA4AAAAZHJzL2Rvd25yZXYu&#10;eG1sUEsBAhQAFAAAAAgAh07iQDMvBZ47AAAAOQAAABAAAAAAAAAAAQAgAAAAIgEAAGRycy9zaGFw&#10;ZXhtbC54bWxQSwUGAAAAAAYABgBbAQAAzAMAAAAA&#10;">
                  <v:fill on="f" focussize="0,0"/>
                  <v:stroke weight="3.02503937007874pt" color="#808080" joinstyle="round"/>
                  <v:imagedata o:title=""/>
                  <o:lock v:ext="edit" aspectratio="f"/>
                </v:line>
                <v:shape id="文本框 1008" o:spid="_x0000_s1026" o:spt="202" type="#_x0000_t202" style="position:absolute;left:2793;top:328;height:1126;width:5413;" filled="f" stroked="f" coordsize="21600,21600" o:gfxdata="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bZ+jM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before="15"/>
                          <w:ind w:left="45" w:right="458" w:firstLine="1681"/>
                          <w:rPr>
                            <w:sz w:val="21"/>
                            <w:lang w:eastAsia="zh-CN"/>
                          </w:rPr>
                        </w:pPr>
                        <w:r>
                          <w:rPr>
                            <w:b/>
                            <w:spacing w:val="4"/>
                            <w:sz w:val="21"/>
                            <w:lang w:eastAsia="zh-CN"/>
                          </w:rPr>
                          <w:t xml:space="preserve">服从之前需要调整          </w:t>
                        </w:r>
                        <w:r>
                          <w:rPr>
                            <w:spacing w:val="4"/>
                            <w:sz w:val="21"/>
                            <w:lang w:eastAsia="zh-CN"/>
                          </w:rPr>
                          <w:t>1．你不可能一方面停留于现况，同时又与神同行。</w:t>
                        </w:r>
                      </w:p>
                      <w:p>
                        <w:pPr>
                          <w:numPr>
                            <w:ilvl w:val="0"/>
                            <w:numId w:val="45"/>
                          </w:numPr>
                          <w:tabs>
                            <w:tab w:val="left" w:pos="361"/>
                          </w:tabs>
                          <w:spacing w:before="2"/>
                          <w:rPr>
                            <w:sz w:val="21"/>
                            <w:lang w:eastAsia="zh-CN"/>
                          </w:rPr>
                        </w:pPr>
                        <w:bookmarkStart w:id="93" w:name="_Hlk108708396"/>
                        <w:r>
                          <w:rPr>
                            <w:sz w:val="21"/>
                            <w:lang w:eastAsia="zh-CN"/>
                          </w:rPr>
                          <w:t>服从往往会使</w:t>
                        </w:r>
                        <w:r>
                          <w:rPr>
                            <w:rFonts w:hint="eastAsia"/>
                            <w:sz w:val="21"/>
                            <w:lang w:eastAsia="zh-CN"/>
                          </w:rPr>
                          <w:t>你</w:t>
                        </w:r>
                        <w:r>
                          <w:rPr>
                            <w:sz w:val="21"/>
                            <w:lang w:eastAsia="zh-CN"/>
                          </w:rPr>
                          <w:t>和你身边的人都要付上高昂的代价。</w:t>
                        </w:r>
                      </w:p>
                      <w:bookmarkEnd w:id="93"/>
                      <w:p>
                        <w:pPr>
                          <w:numPr>
                            <w:ilvl w:val="0"/>
                            <w:numId w:val="45"/>
                          </w:numPr>
                          <w:tabs>
                            <w:tab w:val="left" w:pos="361"/>
                          </w:tabs>
                          <w:spacing w:before="17"/>
                          <w:rPr>
                            <w:sz w:val="21"/>
                            <w:lang w:eastAsia="zh-CN"/>
                          </w:rPr>
                        </w:pPr>
                        <w:r>
                          <w:rPr>
                            <w:sz w:val="21"/>
                            <w:lang w:eastAsia="zh-CN"/>
                          </w:rPr>
                          <w:t>服从是要你完全倚靠神，让他透过你来作工。</w:t>
                        </w:r>
                      </w:p>
                    </w:txbxContent>
                  </v:textbox>
                </v:shape>
                <w10:wrap type="topAndBottom"/>
              </v:group>
            </w:pict>
          </mc:Fallback>
        </mc:AlternateContent>
      </w:r>
    </w:p>
    <w:p>
      <w:pPr>
        <w:topLinePunct/>
        <w:autoSpaceDE/>
        <w:autoSpaceDN/>
        <w:spacing w:line="25" w:lineRule="atLeast"/>
        <w:ind w:firstLine="420" w:firstLineChars="200"/>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•神喜悦我以他为主，对他绝对降服。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•我为了一位有位格的神而调整自己。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•比起经历神的收获，调整是很值得的。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•这位呼召我的神也是那位使我能遵行他旨意的神。</w:t>
      </w:r>
    </w:p>
    <w:p>
      <w:pPr>
        <w:topLinePunct/>
        <w:autoSpaceDE/>
        <w:autoSpaceDN/>
        <w:spacing w:line="25" w:lineRule="atLeast"/>
        <w:ind w:firstLine="420" w:firstLineChars="200"/>
        <w:jc w:val="both"/>
        <w:rPr>
          <w:b/>
          <w:sz w:val="21"/>
          <w:szCs w:val="21"/>
          <w:lang w:eastAsia="zh-CN"/>
        </w:rPr>
      </w:pPr>
    </w:p>
    <w:p>
      <w:pPr>
        <w:pStyle w:val="3"/>
        <w:spacing w:after="120"/>
        <w:rPr>
          <w:lang w:eastAsia="zh-CN"/>
        </w:rPr>
      </w:pPr>
      <w:r>
        <w:rPr>
          <w:rFonts w:hint="eastAsia"/>
          <w:lang w:eastAsia="zh-CN"/>
        </w:rPr>
        <w:t>服从的代价极高（上）</w:t>
      </w:r>
    </w:p>
    <w:p>
      <w:pPr>
        <w:topLinePunct/>
        <w:autoSpaceDE/>
        <w:autoSpaceDN/>
        <w:spacing w:line="25" w:lineRule="atLeast"/>
        <w:jc w:val="center"/>
        <w:rPr>
          <w:bCs/>
          <w:i/>
          <w:iCs/>
          <w:sz w:val="18"/>
          <w:szCs w:val="18"/>
          <w:lang w:eastAsia="zh-CN"/>
        </w:rPr>
      </w:pPr>
      <w:r>
        <w:rPr>
          <w:rFonts w:hint="eastAsia"/>
          <w:bCs/>
          <w:i/>
          <w:iCs/>
          <w:sz w:val="18"/>
          <w:szCs w:val="18"/>
          <w:lang w:eastAsia="zh-CN"/>
        </w:rPr>
        <w:t>服从是要你付上高昂的代价的。</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不能一方面停留于现况，另一方面又与神同行。你不能一方面继续用自己的处事方法，另一方面又用神的方法未完成他的计划。因为你的思想与神的并不接近，所以如果你要遵行神的旨意，就必须将生命调整，去适应他、又与他的旨意和方法配合。</w:t>
      </w:r>
    </w:p>
    <w:p>
      <w:pPr>
        <w:pStyle w:val="5"/>
        <w:spacing w:before="120"/>
        <w:rPr>
          <w:lang w:eastAsia="zh-CN"/>
        </w:rPr>
      </w:pPr>
      <w:r>
        <w:rPr>
          <w:rFonts w:hint="eastAsia"/>
          <w:lang w:eastAsia="zh-CN"/>
        </w:rPr>
        <w:t>愿意付上代价</w:t>
      </w:r>
    </w:p>
    <w:p>
      <w:pPr>
        <w:topLinePunct/>
        <w:autoSpaceDE/>
        <w:autoSpaceDN/>
        <w:spacing w:line="25" w:lineRule="atLeast"/>
        <w:ind w:firstLine="420" w:firstLineChars="200"/>
        <w:jc w:val="both"/>
        <w:rPr>
          <w:sz w:val="21"/>
          <w:szCs w:val="21"/>
          <w:lang w:eastAsia="zh-CN"/>
        </w:rPr>
      </w:pPr>
      <w:bookmarkStart w:id="63" w:name="_Hlk108708421"/>
      <w:r>
        <w:rPr>
          <w:rFonts w:hint="eastAsia"/>
          <w:sz w:val="21"/>
          <w:szCs w:val="21"/>
          <w:lang w:eastAsia="zh-CN"/>
        </w:rPr>
        <w:t>服从是要你和你身边的人都付出很高的代价。若不付上调整和服从的代价，你根本不可能认识神的旨意和行在其中。愿意为遵从他的旨意而付上代价，便是其中一项重大的调整。</w:t>
      </w:r>
      <w:bookmarkEnd w:id="63"/>
      <w:r>
        <w:rPr>
          <w:rFonts w:hint="eastAsia"/>
          <w:sz w:val="21"/>
          <w:szCs w:val="21"/>
          <w:lang w:eastAsia="zh-CN"/>
        </w:rPr>
        <w:t>这正解释了为什么“他门徒中多有退去的，不再和他同行。”（约 6: 66）。这也说明了为什么有些教会无法明白神的旨意，也无法经历神透过他们去成就他的旨意，其中的原因是他们不愿意付上服从的代价。</w:t>
      </w:r>
    </w:p>
    <w:p>
      <w:pPr>
        <w:pStyle w:val="5"/>
        <w:spacing w:before="120"/>
        <w:rPr>
          <w:lang w:eastAsia="zh-CN"/>
        </w:rPr>
      </w:pPr>
      <w:r>
        <w:rPr>
          <w:rFonts w:hint="eastAsia"/>
          <w:lang w:eastAsia="zh-CN"/>
        </w:rPr>
        <w:t>代价:调整我们的课程计划</w:t>
      </w:r>
    </w:p>
    <w:p>
      <w:pPr>
        <w:topLinePunct/>
        <w:autoSpaceDE/>
        <w:autoSpaceDN/>
        <w:spacing w:line="25" w:lineRule="atLeast"/>
        <w:jc w:val="both"/>
        <w:rPr>
          <w:b/>
          <w:bCs/>
          <w:sz w:val="21"/>
          <w:szCs w:val="21"/>
          <w:lang w:eastAsia="zh-CN"/>
        </w:rPr>
      </w:pPr>
      <w:r>
        <w:rPr>
          <w:rFonts w:hint="eastAsia"/>
          <w:b/>
          <w:bCs/>
          <w:sz w:val="21"/>
          <w:szCs w:val="21"/>
          <w:lang w:eastAsia="zh-CN"/>
        </w:rPr>
        <w:t>平信徒领袖需要训练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在温哥华的浸信会联会中有好些人感到神呼召他们到别处去事奉，他们请我跟他们分享，如何才可以知道和跟从神的呼召。我们用了两天的时间，呼吁那些感到神呼召的人一起来参加一次非正式的聚会。结果有七十五人来听我分享。这些人全都觉得神在召唤他们参与事奉，并且说:“我们需要接受一些训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后来在两星期内人数更增至一百二十人。我们开始明白他们的需要，并着手讨论训练的可能性和其它问题。在一群小教会里，为一百二十名感到神呼召的人进行训练课程，可说是一件极艰巨的工作。我们商量为这些人提供训练的时候，有人便问:“布克比，我们早已安排了在秋季推行的其它事工计划又怎办？”这人知道我们可能无法推行秋季的计划和一百二十人的训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根据你过去研习过的章节，你会如何回应这问题？你会对那一百二十人说些什么？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对这一百二十人可以有几种的回应。我可以在教会通讯内作广泛报导，请大家为神所作的事情赞美他，然后向这一百二十人说，我们明年的计划已预早安排好了，所以他们可再等一年，让我们可以将训练课程编人我们的行事历中。我又可以依原有计划，待所有既定的工作完成了，然后安排一些训练课程来安抚一下这一百二十人。但我没有这样做，我解释说:“如果神呼召这一班人去事奉，而他们又需要训练的话，我们就得调整原定的计划和安排，好配合神的工作。我们须紧记一点，我们是神的仆人。”我们就这样做了。我们更改原定的计划．参与神所做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常说，神是我们的主，他可以随时中断我们正进行的工作。我们心里就是不希望他这样。我们只想他时常都赞成或支持我们所做的每一样事情，永不要求我们改变任何我们已计划妥的一切。如果我们只想神依从我们已建立好的通道进行，保守我们自己定下的计划和安排不受干扰，那我们就大错特错了。每当神邀请我们与他同工，我们就必须作出一些大调整。调整自我和服从神的指示是需要付上高昂的代价。神有要求我们更改个人的计划、方向，然后跟从他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请阅读使徒行传 9:1-25 并描述扫罗所曾作过的调整。再写出他为了跟从基督所付的代价。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神是否常要求人改变自己的计划、方向，然后跟从他？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是□</w:t>
      </w:r>
      <w:r>
        <w:rPr>
          <w:rFonts w:hint="eastAsia"/>
          <w:sz w:val="21"/>
          <w:szCs w:val="21"/>
          <w:lang w:eastAsia="zh-CN"/>
        </w:rPr>
        <w:tab/>
      </w:r>
      <w:r>
        <w:rPr>
          <w:rFonts w:hint="eastAsia"/>
          <w:sz w:val="21"/>
          <w:szCs w:val="21"/>
          <w:lang w:eastAsia="zh-CN"/>
        </w:rPr>
        <w:t>不是□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扫罗（后来改名保罗）曾作出全面转向的改变。他最初迫害基督徒，后来却宣扬耶稣是基督。当你跟从神，他就会要求你将自己的计划和方向调整。以保罗而言，他调整的代价极高，甚至使他在犹太人中间要冒生命的危险。同样，你所作的调整也将要付出高昂的代价。</w:t>
      </w:r>
    </w:p>
    <w:p>
      <w:pPr>
        <w:pStyle w:val="5"/>
        <w:spacing w:before="120"/>
        <w:rPr>
          <w:lang w:eastAsia="zh-CN"/>
        </w:rPr>
      </w:pPr>
      <w:r>
        <w:rPr>
          <w:rFonts w:hint="eastAsia"/>
          <w:lang w:eastAsia="zh-CN"/>
        </w:rPr>
        <w:t>代价:忍受别人的反对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阅读以下记载，将一些因为服从而需要付上代价的字句标示出来，我己做了一个例子。</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反对设立新的教会分堂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在萨斯克顿市的教会很清楚感到神要我们在全省各地设立新的福音堂，当时并非所有人都明白或同意我们的做法。有些人几乎在我们每次开设新的福音堂的时候都提出强烈反对，虽然我们十分确定加拿大已陷于可怕的灵性低潮，可是有些人却不以为然。在我们的省会利根那，报章刊登了一则占全版篇幅的文章，指责我们竟敢在这个十五万人口的城市里开设新教会。我们在洪堡举行查经班，结果有一个宗派的教会派了一班领袖代表来到我的办公室，他们要求我停止这些聚会，他们说，我们的工作是“属魔鬼的”，他们反对查经班。在德斯杉堡，我们的牧师在街上受到一名巫医咒骂。我又收到从阿尔伯特太子城寄来的信，质难我们的工作。在白赖恩我们又听说有人开祈祷会，祈求我们失败和撤销这些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甚至在我们的内部会议中，也有人认为我们能力太薄弱，在这时期开设分堂极为不智。他们对我们说，假如分堂的牧师和员工的薪酬出现困难，到时就不要四处求助。神向我们说话的时候，这些人并没有跟我们一起，他们认为我们的工作是“假借神的名”。不久之后我更发觉，每次凡踏出信心的一步，都会被人说成是假借神的名。唯有服从，以及我们的服从在神的检定中一再获得确认，那才显明我们是正遵行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后来，这些分堂渐渐成长、兴旺，而且开始能够自给自足，反对我们的人才认识到这果真是神的工作。在这些人之中，有许多更因此受到鼓励，愿意同样踏出信心的步伐，开始新的事工。神保守了我们对他的信心，教我们以爱心对待其它人，然而，其中的代价却是非常大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试根据以上描述，列出我们开设教会分堂时所付出的“代价”。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阅读哥林多后书 11:22-23，然后列出保罗为了追随和服从基督所付出的一些代价。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时服从神的旨意会招致反对和误会。保罗就因为服从基督而受了许多的苦。经文中所列的受鞭打、监禁和冒死，听来好像不是一个人所能承受的，但他在一封书信的结尾却这样总结说:“我身上带着耶稣的印记”（加 6:17）。保罗在开始遵行主的旨意之前是不曾有过这些经历的。服从的代价对他来说实在很大。虽然如此，保罗仍然说: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使我认识基督，晓得他复活的大能，并且晓得和他一同受苦，效法他的死，或者我也得以从死里复活。这不是说我已经得着了，已经完全了； 我乃是竭力追求，或者可以得着基督耶稣所以得着我的。（腓 3:10-12）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当使徒保罗说:“向什么样的人，我就作什么样的人。无论如何，总要救些人”（林前 9: 22）的时候，便透露了他的调整是为了遵行神的旨意。你所作的自我调整和对基督的服从付出的代价也会同样巨大的。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你曾否有这经历，就是在作出调整和对神服从上你要付出很大的代价？ 有□</w:t>
      </w:r>
      <w:r>
        <w:rPr>
          <w:rFonts w:hint="eastAsia"/>
          <w:sz w:val="21"/>
          <w:szCs w:val="21"/>
          <w:lang w:eastAsia="zh-CN"/>
        </w:rPr>
        <w:tab/>
      </w:r>
      <w:r>
        <w:rPr>
          <w:rFonts w:hint="eastAsia"/>
          <w:sz w:val="21"/>
          <w:szCs w:val="21"/>
          <w:lang w:eastAsia="zh-CN"/>
        </w:rPr>
        <w:t>无□</w:t>
      </w:r>
      <w:r>
        <w:rPr>
          <w:rFonts w:hint="eastAsia"/>
          <w:sz w:val="21"/>
          <w:szCs w:val="21"/>
          <w:lang w:eastAsia="zh-CN"/>
        </w:rPr>
        <w:tab/>
      </w:r>
      <w:r>
        <w:rPr>
          <w:rFonts w:hint="eastAsia"/>
          <w:sz w:val="21"/>
          <w:szCs w:val="21"/>
          <w:lang w:eastAsia="zh-CN"/>
        </w:rPr>
        <w:t>如有的话，请简述那经历以及所付出的代价。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p>
    <w:p>
      <w:pPr>
        <w:topLinePunct/>
        <w:autoSpaceDE/>
        <w:autoSpaceDN/>
        <w:spacing w:line="25" w:lineRule="atLeast"/>
        <w:jc w:val="both"/>
        <w:rPr>
          <w:b/>
          <w:bCs/>
          <w:sz w:val="21"/>
          <w:szCs w:val="21"/>
          <w:lang w:eastAsia="zh-CN"/>
        </w:rPr>
      </w:pPr>
      <w:r>
        <w:rPr>
          <w:rFonts w:hint="eastAsia"/>
          <w:b/>
          <w:bCs/>
          <w:sz w:val="21"/>
          <w:szCs w:val="21"/>
          <w:lang w:eastAsia="zh-CN"/>
        </w:rPr>
        <w:t>李文斯敦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李文斯敦是十九世纪来自苏格兰的著名传教士。他献上自己的一生在非洲宣扬基督，他委身的祷告或许会激励你也能付出跟从基督的代价:</w:t>
      </w:r>
    </w:p>
    <w:p>
      <w:pPr>
        <w:topLinePunct/>
        <w:autoSpaceDE/>
        <w:autoSpaceDN/>
        <w:spacing w:line="25" w:lineRule="atLeast"/>
        <w:ind w:firstLine="420" w:firstLineChars="200"/>
        <w:jc w:val="both"/>
        <w:rPr>
          <w:b/>
          <w:sz w:val="21"/>
          <w:szCs w:val="21"/>
          <w:lang w:eastAsia="zh-CN"/>
        </w:rPr>
      </w:pPr>
      <w:r>
        <w:rPr>
          <w:rFonts w:hint="eastAsia"/>
          <w:sz w:val="21"/>
          <w:szCs w:val="21"/>
          <w:lang w:eastAsia="zh-CN" w:bidi="ar-SA"/>
        </w:rPr>
        <mc:AlternateContent>
          <mc:Choice Requires="wpg">
            <w:drawing>
              <wp:anchor distT="0" distB="0" distL="114300" distR="114300" simplePos="0" relativeHeight="251680768" behindDoc="0" locked="0" layoutInCell="1" allowOverlap="1">
                <wp:simplePos x="0" y="0"/>
                <wp:positionH relativeFrom="page">
                  <wp:posOffset>1153795</wp:posOffset>
                </wp:positionH>
                <wp:positionV relativeFrom="paragraph">
                  <wp:posOffset>40005</wp:posOffset>
                </wp:positionV>
                <wp:extent cx="3310255" cy="839470"/>
                <wp:effectExtent l="0" t="0" r="0" b="0"/>
                <wp:wrapTopAndBottom/>
                <wp:docPr id="1140" name="组合 1031"/>
                <wp:cNvGraphicFramePr/>
                <a:graphic xmlns:a="http://schemas.openxmlformats.org/drawingml/2006/main">
                  <a:graphicData uri="http://schemas.microsoft.com/office/word/2010/wordprocessingGroup">
                    <wpg:wgp>
                      <wpg:cNvGrpSpPr/>
                      <wpg:grpSpPr>
                        <a:xfrm>
                          <a:off x="0" y="0"/>
                          <a:ext cx="3310255" cy="839470"/>
                          <a:chOff x="2493" y="273"/>
                          <a:chExt cx="5213" cy="1322"/>
                        </a:xfrm>
                      </wpg:grpSpPr>
                      <wps:wsp>
                        <wps:cNvPr id="1129" name="直线 1032"/>
                        <wps:cNvCnPr/>
                        <wps:spPr>
                          <a:xfrm>
                            <a:off x="2553" y="303"/>
                            <a:ext cx="5032" cy="0"/>
                          </a:xfrm>
                          <a:prstGeom prst="line">
                            <a:avLst/>
                          </a:prstGeom>
                          <a:ln w="38418" cap="flat" cmpd="sng">
                            <a:solidFill>
                              <a:srgbClr val="808080"/>
                            </a:solidFill>
                            <a:prstDash val="solid"/>
                            <a:headEnd type="none" w="med" len="med"/>
                            <a:tailEnd type="none" w="med" len="med"/>
                          </a:ln>
                        </wps:spPr>
                        <wps:bodyPr/>
                      </wps:wsp>
                      <wps:wsp>
                        <wps:cNvPr id="1130" name="直线 1033"/>
                        <wps:cNvCnPr/>
                        <wps:spPr>
                          <a:xfrm>
                            <a:off x="7675" y="333"/>
                            <a:ext cx="0" cy="300"/>
                          </a:xfrm>
                          <a:prstGeom prst="line">
                            <a:avLst/>
                          </a:prstGeom>
                          <a:ln w="38418" cap="flat" cmpd="sng">
                            <a:solidFill>
                              <a:srgbClr val="000000"/>
                            </a:solidFill>
                            <a:prstDash val="solid"/>
                            <a:headEnd type="none" w="med" len="med"/>
                            <a:tailEnd type="none" w="med" len="med"/>
                          </a:ln>
                        </wps:spPr>
                        <wps:bodyPr/>
                      </wps:wsp>
                      <wps:wsp>
                        <wps:cNvPr id="1131" name="直线 1034"/>
                        <wps:cNvCnPr/>
                        <wps:spPr>
                          <a:xfrm>
                            <a:off x="7675" y="633"/>
                            <a:ext cx="0" cy="271"/>
                          </a:xfrm>
                          <a:prstGeom prst="line">
                            <a:avLst/>
                          </a:prstGeom>
                          <a:ln w="38418" cap="flat" cmpd="sng">
                            <a:solidFill>
                              <a:srgbClr val="000000"/>
                            </a:solidFill>
                            <a:prstDash val="solid"/>
                            <a:headEnd type="none" w="med" len="med"/>
                            <a:tailEnd type="none" w="med" len="med"/>
                          </a:ln>
                        </wps:spPr>
                        <wps:bodyPr/>
                      </wps:wsp>
                      <wps:wsp>
                        <wps:cNvPr id="1132" name="直线 1035"/>
                        <wps:cNvCnPr/>
                        <wps:spPr>
                          <a:xfrm>
                            <a:off x="7675" y="904"/>
                            <a:ext cx="0" cy="270"/>
                          </a:xfrm>
                          <a:prstGeom prst="line">
                            <a:avLst/>
                          </a:prstGeom>
                          <a:ln w="38418" cap="flat" cmpd="sng">
                            <a:solidFill>
                              <a:srgbClr val="000000"/>
                            </a:solidFill>
                            <a:prstDash val="solid"/>
                            <a:headEnd type="none" w="med" len="med"/>
                            <a:tailEnd type="none" w="med" len="med"/>
                          </a:ln>
                        </wps:spPr>
                        <wps:bodyPr/>
                      </wps:wsp>
                      <wps:wsp>
                        <wps:cNvPr id="1133" name="矩形 1036"/>
                        <wps:cNvSpPr/>
                        <wps:spPr>
                          <a:xfrm>
                            <a:off x="2553" y="1533"/>
                            <a:ext cx="5032" cy="60"/>
                          </a:xfrm>
                          <a:prstGeom prst="rect">
                            <a:avLst/>
                          </a:prstGeom>
                          <a:solidFill>
                            <a:srgbClr val="000000"/>
                          </a:solidFill>
                          <a:ln>
                            <a:noFill/>
                          </a:ln>
                        </wps:spPr>
                        <wps:bodyPr upright="1"/>
                      </wps:wsp>
                      <wps:wsp>
                        <wps:cNvPr id="1134" name="矩形 1037"/>
                        <wps:cNvSpPr/>
                        <wps:spPr>
                          <a:xfrm>
                            <a:off x="2553" y="1473"/>
                            <a:ext cx="5032" cy="60"/>
                          </a:xfrm>
                          <a:prstGeom prst="rect">
                            <a:avLst/>
                          </a:prstGeom>
                          <a:solidFill>
                            <a:srgbClr val="808080"/>
                          </a:solidFill>
                          <a:ln>
                            <a:noFill/>
                          </a:ln>
                        </wps:spPr>
                        <wps:bodyPr upright="1"/>
                      </wps:wsp>
                      <wps:wsp>
                        <wps:cNvPr id="1135" name="矩形 1038"/>
                        <wps:cNvSpPr/>
                        <wps:spPr>
                          <a:xfrm>
                            <a:off x="7584" y="1533"/>
                            <a:ext cx="121" cy="60"/>
                          </a:xfrm>
                          <a:prstGeom prst="rect">
                            <a:avLst/>
                          </a:prstGeom>
                          <a:solidFill>
                            <a:srgbClr val="000000"/>
                          </a:solidFill>
                          <a:ln>
                            <a:noFill/>
                          </a:ln>
                        </wps:spPr>
                        <wps:bodyPr upright="1"/>
                      </wps:wsp>
                      <wps:wsp>
                        <wps:cNvPr id="1136" name="直线 1039"/>
                        <wps:cNvCnPr/>
                        <wps:spPr>
                          <a:xfrm>
                            <a:off x="2523" y="273"/>
                            <a:ext cx="0" cy="1261"/>
                          </a:xfrm>
                          <a:prstGeom prst="line">
                            <a:avLst/>
                          </a:prstGeom>
                          <a:ln w="38100" cap="flat" cmpd="sng">
                            <a:solidFill>
                              <a:srgbClr val="808080"/>
                            </a:solidFill>
                            <a:prstDash val="solid"/>
                            <a:headEnd type="none" w="med" len="med"/>
                            <a:tailEnd type="none" w="med" len="med"/>
                          </a:ln>
                        </wps:spPr>
                        <wps:bodyPr/>
                      </wps:wsp>
                      <wps:wsp>
                        <wps:cNvPr id="1137" name="直线 1040"/>
                        <wps:cNvCnPr/>
                        <wps:spPr>
                          <a:xfrm>
                            <a:off x="7675" y="1174"/>
                            <a:ext cx="0" cy="420"/>
                          </a:xfrm>
                          <a:prstGeom prst="line">
                            <a:avLst/>
                          </a:prstGeom>
                          <a:ln w="38418" cap="flat" cmpd="sng">
                            <a:solidFill>
                              <a:srgbClr val="000000"/>
                            </a:solidFill>
                            <a:prstDash val="solid"/>
                            <a:headEnd type="none" w="med" len="med"/>
                            <a:tailEnd type="none" w="med" len="med"/>
                          </a:ln>
                        </wps:spPr>
                        <wps:bodyPr/>
                      </wps:wsp>
                      <wps:wsp>
                        <wps:cNvPr id="1138" name="直线 1041"/>
                        <wps:cNvCnPr/>
                        <wps:spPr>
                          <a:xfrm>
                            <a:off x="7615" y="273"/>
                            <a:ext cx="0" cy="1261"/>
                          </a:xfrm>
                          <a:prstGeom prst="line">
                            <a:avLst/>
                          </a:prstGeom>
                          <a:ln w="38100" cap="flat" cmpd="sng">
                            <a:solidFill>
                              <a:srgbClr val="808080"/>
                            </a:solidFill>
                            <a:prstDash val="solid"/>
                            <a:headEnd type="none" w="med" len="med"/>
                            <a:tailEnd type="none" w="med" len="med"/>
                          </a:ln>
                        </wps:spPr>
                        <wps:bodyPr/>
                      </wps:wsp>
                      <wps:wsp>
                        <wps:cNvPr id="1139" name="文本框 1042"/>
                        <wps:cNvSpPr txBox="1"/>
                        <wps:spPr>
                          <a:xfrm>
                            <a:off x="2553" y="333"/>
                            <a:ext cx="5032" cy="1141"/>
                          </a:xfrm>
                          <a:prstGeom prst="rect">
                            <a:avLst/>
                          </a:prstGeom>
                          <a:noFill/>
                          <a:ln>
                            <a:noFill/>
                          </a:ln>
                        </wps:spPr>
                        <wps:txbx>
                          <w:txbxContent>
                            <w:p>
                              <w:pPr>
                                <w:spacing w:before="14" w:line="254" w:lineRule="auto"/>
                                <w:ind w:left="480" w:right="731" w:hanging="436"/>
                                <w:rPr>
                                  <w:b/>
                                  <w:sz w:val="21"/>
                                  <w:lang w:eastAsia="zh-CN"/>
                                </w:rPr>
                              </w:pPr>
                              <w:r>
                                <w:rPr>
                                  <w:b/>
                                  <w:w w:val="95"/>
                                  <w:sz w:val="21"/>
                                  <w:lang w:eastAsia="zh-CN"/>
                                </w:rPr>
                                <w:t>主啊，只要你与我一起，那怕你差我往哪里去</w:t>
                              </w:r>
                              <w:r>
                                <w:rPr>
                                  <w:b/>
                                  <w:sz w:val="21"/>
                                  <w:lang w:eastAsia="zh-CN"/>
                                </w:rPr>
                                <w:t>只要你扶持我，那怕你给我什么担子</w:t>
                              </w:r>
                            </w:p>
                            <w:p>
                              <w:pPr>
                                <w:spacing w:line="247" w:lineRule="exact"/>
                                <w:ind w:right="521"/>
                                <w:jc w:val="right"/>
                                <w:rPr>
                                  <w:b/>
                                  <w:sz w:val="21"/>
                                  <w:lang w:eastAsia="zh-CN"/>
                                </w:rPr>
                              </w:pPr>
                              <w:r>
                                <w:rPr>
                                  <w:b/>
                                  <w:w w:val="95"/>
                                  <w:sz w:val="21"/>
                                  <w:lang w:eastAsia="zh-CN"/>
                                </w:rPr>
                                <w:t>只要我紧系于你，那怕你断绝我与任何人的连系</w:t>
                              </w:r>
                            </w:p>
                            <w:p>
                              <w:pPr>
                                <w:spacing w:line="262" w:lineRule="exact"/>
                                <w:ind w:right="522"/>
                                <w:jc w:val="right"/>
                                <w:rPr>
                                  <w:b/>
                                  <w:sz w:val="21"/>
                                </w:rPr>
                              </w:pPr>
                              <w:r>
                                <w:rPr>
                                  <w:b/>
                                  <w:spacing w:val="3"/>
                                  <w:w w:val="95"/>
                                  <w:sz w:val="21"/>
                                </w:rPr>
                                <w:t>——李温斯敦</w:t>
                              </w:r>
                            </w:p>
                          </w:txbxContent>
                        </wps:txbx>
                        <wps:bodyPr lIns="0" tIns="0" rIns="0" bIns="0" upright="1"/>
                      </wps:wsp>
                    </wpg:wgp>
                  </a:graphicData>
                </a:graphic>
              </wp:anchor>
            </w:drawing>
          </mc:Choice>
          <mc:Fallback>
            <w:pict>
              <v:group id="组合 1031" o:spid="_x0000_s1026" o:spt="203" style="position:absolute;left:0pt;margin-left:90.85pt;margin-top:3.15pt;height:66.1pt;width:260.65pt;mso-position-horizontal-relative:page;mso-wrap-distance-bottom:0pt;mso-wrap-distance-top:0pt;z-index:251680768;mso-width-relative:page;mso-height-relative:page;" coordorigin="2493,273" coordsize="5213,1322" o:gfxdata="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BYAAABkcnMvUEsBAhQA&#10;FAAAAAgAh07iQER9JinXAAAACQEAAA8AAAAAAAAAAQAgAAAAOAAAAGRycy9kb3ducmV2LnhtbFBL&#10;AQIUABQAAAAIAIdO4kCpPxyTGwQAABEXAAAOAAAAAAAAAAEAIAAAADwBAABkcnMvZTJvRG9jLnht&#10;bFBLBQYAAAAABgAGAFkBAADJBwAAAAA=&#10;">
                <o:lock v:ext="edit" aspectratio="f"/>
                <v:line id="直线 1032" o:spid="_x0000_s1026" o:spt="20" style="position:absolute;left:2553;top:303;height:0;width:5032;" filled="f" stroked="t" coordsize="21600,21600" o:gfxdata="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NN5iW+AAAA3QAAAA8AAAAAAAAAAQAgAAAAOAAAAGRycy9kb3ducmV2&#10;LnhtbFBLAQIUABQAAAAIAIdO4kAzLwWeOwAAADkAAAAQAAAAAAAAAAEAIAAAACMBAABkcnMvc2hh&#10;cGV4bWwueG1sUEsFBgAAAAAGAAYAWwEAAM0DAAAAAA==&#10;">
                  <v:fill on="f" focussize="0,0"/>
                  <v:stroke weight="3.02503937007874pt" color="#808080" joinstyle="round"/>
                  <v:imagedata o:title=""/>
                  <o:lock v:ext="edit" aspectratio="f"/>
                </v:line>
                <v:line id="直线 1033" o:spid="_x0000_s1026" o:spt="20" style="position:absolute;left:7675;top:333;height:300;width:0;" filled="f" stroked="t" coordsize="21600,21600" o:gfxdata="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1MADvvwAAAN0AAAAPAAAAAAAAAAEAIAAAADgAAABkcnMvZG93bnJl&#10;di54bWxQSwECFAAUAAAACACHTuJAMy8FnjsAAAA5AAAAEAAAAAAAAAABACAAAAAkAQAAZHJzL3No&#10;YXBleG1sLnhtbFBLBQYAAAAABgAGAFsBAADOAwAAAAA=&#10;">
                  <v:fill on="f" focussize="0,0"/>
                  <v:stroke weight="3.02503937007874pt" color="#000000" joinstyle="round"/>
                  <v:imagedata o:title=""/>
                  <o:lock v:ext="edit" aspectratio="f"/>
                </v:line>
                <v:line id="直线 1034" o:spid="_x0000_s1026" o:spt="20" style="position:absolute;left:7675;top:633;height:271;width:0;" filled="f" stroked="t" coordsize="21600,21600" o:gfxdata="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yldL0AAADdAAAADwAAAAAAAAABACAAAAA4AAAAZHJzL2Rvd25yZXYu&#10;eG1sUEsBAhQAFAAAAAgAh07iQDMvBZ47AAAAOQAAABAAAAAAAAAAAQAgAAAAIgEAAGRycy9zaGFw&#10;ZXhtbC54bWxQSwUGAAAAAAYABgBbAQAAzAMAAAAA&#10;">
                  <v:fill on="f" focussize="0,0"/>
                  <v:stroke weight="3.02503937007874pt" color="#000000" joinstyle="round"/>
                  <v:imagedata o:title=""/>
                  <o:lock v:ext="edit" aspectratio="f"/>
                </v:line>
                <v:line id="直线 1035" o:spid="_x0000_s1026" o:spt="20" style="position:absolute;left:7675;top:904;height:270;width:0;" filled="f" stroked="t" coordsize="21600,21600" o:gfxdata="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rjsDvAAAAN0AAAAPAAAAAAAAAAEAIAAAADgAAABkcnMvZG93bnJldi54&#10;bWxQSwECFAAUAAAACACHTuJAMy8FnjsAAAA5AAAAEAAAAAAAAAABACAAAAAhAQAAZHJzL3NoYXBl&#10;eG1sLnhtbFBLBQYAAAAABgAGAFsBAADLAwAAAAA=&#10;">
                  <v:fill on="f" focussize="0,0"/>
                  <v:stroke weight="3.02503937007874pt" color="#000000" joinstyle="round"/>
                  <v:imagedata o:title=""/>
                  <o:lock v:ext="edit" aspectratio="f"/>
                </v:line>
                <v:rect id="矩形 1036" o:spid="_x0000_s1026" o:spt="1" style="position:absolute;left:2553;top:1533;height:60;width:5032;" fillcolor="#000000" filled="t" stroked="f" coordsize="21600,21600" o:gfxdata="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lrMy+AAAA3QAAAA8AAAAAAAAAAQAgAAAAOAAAAGRycy9kb3ducmV2&#10;LnhtbFBLAQIUABQAAAAIAIdO4kAzLwWeOwAAADkAAAAQAAAAAAAAAAEAIAAAACMBAABkcnMvc2hh&#10;cGV4bWwueG1sUEsFBgAAAAAGAAYAWwEAAM0DAAAAAA==&#10;">
                  <v:fill on="t" focussize="0,0"/>
                  <v:stroke on="f"/>
                  <v:imagedata o:title=""/>
                  <o:lock v:ext="edit" aspectratio="f"/>
                </v:rect>
                <v:rect id="矩形 1037" o:spid="_x0000_s1026" o:spt="1" style="position:absolute;left:2553;top:1473;height:60;width:5032;" fillcolor="#808080" filled="t" stroked="f" coordsize="21600,21600" o:gfxdata="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qO2nL0AAADdAAAADwAAAAAAAAABACAAAAA4AAAAZHJzL2Rvd25yZXYu&#10;eG1sUEsBAhQAFAAAAAgAh07iQDMvBZ47AAAAOQAAABAAAAAAAAAAAQAgAAAAIgEAAGRycy9zaGFw&#10;ZXhtbC54bWxQSwUGAAAAAAYABgBbAQAAzAMAAAAA&#10;">
                  <v:fill on="t" focussize="0,0"/>
                  <v:stroke on="f"/>
                  <v:imagedata o:title=""/>
                  <o:lock v:ext="edit" aspectratio="f"/>
                </v:rect>
                <v:rect id="矩形 1038" o:spid="_x0000_s1026" o:spt="1" style="position:absolute;left:7584;top:1533;height:60;width:121;" fillcolor="#000000" filled="t" stroked="f" coordsize="21600,21600" o:gfxdata="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kAkSO+AAAA3QAAAA8AAAAAAAAAAQAgAAAAOAAAAGRycy9kb3ducmV2&#10;LnhtbFBLAQIUABQAAAAIAIdO4kAzLwWeOwAAADkAAAAQAAAAAAAAAAEAIAAAACMBAABkcnMvc2hh&#10;cGV4bWwueG1sUEsFBgAAAAAGAAYAWwEAAM0DAAAAAA==&#10;">
                  <v:fill on="t" focussize="0,0"/>
                  <v:stroke on="f"/>
                  <v:imagedata o:title=""/>
                  <o:lock v:ext="edit" aspectratio="f"/>
                </v:rect>
                <v:line id="直线 1039" o:spid="_x0000_s1026" o:spt="20" style="position:absolute;left:2523;top:273;height:1261;width:0;" filled="f" stroked="t" coordsize="21600,21600" o:gfxdata="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Xs5Ib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040" o:spid="_x0000_s1026" o:spt="20" style="position:absolute;left:7675;top:1174;height:420;width:0;" filled="f" stroked="t" coordsize="21600,21600" o:gfxdata="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2ZibvAAAAN0AAAAPAAAAAAAAAAEAIAAAADgAAABkcnMvZG93bnJldi54&#10;bWxQSwECFAAUAAAACACHTuJAMy8FnjsAAAA5AAAAEAAAAAAAAAABACAAAAAhAQAAZHJzL3NoYXBl&#10;eG1sLnhtbFBLBQYAAAAABgAGAFsBAADLAwAAAAA=&#10;">
                  <v:fill on="f" focussize="0,0"/>
                  <v:stroke weight="3.02503937007874pt" color="#000000" joinstyle="round"/>
                  <v:imagedata o:title=""/>
                  <o:lock v:ext="edit" aspectratio="f"/>
                </v:line>
                <v:line id="直线 1041" o:spid="_x0000_s1026" o:spt="20" style="position:absolute;left:7615;top:273;height:1261;width:0;" filled="f" stroked="t" coordsize="21600,21600" o:gfxdata="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qAjIvwAAAN0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shape id="文本框 1042" o:spid="_x0000_s1026" o:spt="202" type="#_x0000_t202" style="position:absolute;left:2553;top:333;height:1141;width:5032;" filled="f" stroked="f" coordsize="21600,21600" o:gfxdata="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U+Hd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14" w:line="254" w:lineRule="auto"/>
                          <w:ind w:left="480" w:right="731" w:hanging="436"/>
                          <w:rPr>
                            <w:b/>
                            <w:sz w:val="21"/>
                            <w:lang w:eastAsia="zh-CN"/>
                          </w:rPr>
                        </w:pPr>
                        <w:r>
                          <w:rPr>
                            <w:b/>
                            <w:w w:val="95"/>
                            <w:sz w:val="21"/>
                            <w:lang w:eastAsia="zh-CN"/>
                          </w:rPr>
                          <w:t>主啊，只要你与我一起，那怕你差我往哪里去</w:t>
                        </w:r>
                        <w:r>
                          <w:rPr>
                            <w:b/>
                            <w:sz w:val="21"/>
                            <w:lang w:eastAsia="zh-CN"/>
                          </w:rPr>
                          <w:t>只要你扶持我，那怕你给我什么担子</w:t>
                        </w:r>
                      </w:p>
                      <w:p>
                        <w:pPr>
                          <w:spacing w:line="247" w:lineRule="exact"/>
                          <w:ind w:right="521"/>
                          <w:jc w:val="right"/>
                          <w:rPr>
                            <w:b/>
                            <w:sz w:val="21"/>
                            <w:lang w:eastAsia="zh-CN"/>
                          </w:rPr>
                        </w:pPr>
                        <w:r>
                          <w:rPr>
                            <w:b/>
                            <w:w w:val="95"/>
                            <w:sz w:val="21"/>
                            <w:lang w:eastAsia="zh-CN"/>
                          </w:rPr>
                          <w:t>只要我紧系于你，那怕你断绝我与任何人的连系</w:t>
                        </w:r>
                      </w:p>
                      <w:p>
                        <w:pPr>
                          <w:spacing w:line="262" w:lineRule="exact"/>
                          <w:ind w:right="522"/>
                          <w:jc w:val="right"/>
                          <w:rPr>
                            <w:b/>
                            <w:sz w:val="21"/>
                          </w:rPr>
                        </w:pPr>
                        <w:r>
                          <w:rPr>
                            <w:b/>
                            <w:spacing w:val="3"/>
                            <w:w w:val="95"/>
                            <w:sz w:val="21"/>
                          </w:rPr>
                          <w:t>——李温斯敦</w:t>
                        </w:r>
                      </w:p>
                    </w:txbxContent>
                  </v:textbox>
                </v:shape>
                <w10:wrap type="topAndBottom"/>
              </v:group>
            </w:pict>
          </mc:Fallback>
        </mc:AlternateContent>
      </w: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jc w:val="both"/>
        <w:rPr>
          <w:sz w:val="21"/>
          <w:szCs w:val="21"/>
          <w:lang w:eastAsia="zh-CN"/>
        </w:rPr>
      </w:pPr>
      <w:r>
        <w:rPr>
          <w:rFonts w:hint="eastAsia"/>
          <w:sz w:val="21"/>
          <w:szCs w:val="21"/>
          <w:lang w:eastAsia="zh-CN"/>
        </w:rPr>
        <w:t>•服从常常会使到我和我身边的人都要付出高昂的代价。</w:t>
      </w:r>
    </w:p>
    <w:p>
      <w:pPr>
        <w:topLinePunct/>
        <w:autoSpaceDE/>
        <w:autoSpaceDN/>
        <w:spacing w:line="25" w:lineRule="atLeast"/>
        <w:jc w:val="both"/>
        <w:rPr>
          <w:sz w:val="21"/>
          <w:szCs w:val="21"/>
          <w:lang w:eastAsia="zh-CN"/>
        </w:rPr>
      </w:pPr>
      <w:r>
        <w:rPr>
          <w:rFonts w:hint="eastAsia"/>
          <w:sz w:val="21"/>
          <w:szCs w:val="21"/>
          <w:lang w:eastAsia="zh-CN"/>
        </w:rPr>
        <w:t>•倘若我没有为着调整和服从付出代价，我就有能认识和遵行神的旨意。</w:t>
      </w:r>
    </w:p>
    <w:p>
      <w:pPr>
        <w:topLinePunct/>
        <w:autoSpaceDE/>
        <w:autoSpaceDN/>
        <w:spacing w:line="25" w:lineRule="atLeast"/>
        <w:jc w:val="both"/>
        <w:rPr>
          <w:sz w:val="21"/>
          <w:szCs w:val="21"/>
          <w:lang w:eastAsia="zh-CN"/>
        </w:rPr>
      </w:pPr>
      <w:r>
        <w:rPr>
          <w:rFonts w:hint="eastAsia"/>
          <w:sz w:val="21"/>
          <w:szCs w:val="21"/>
          <w:lang w:eastAsia="zh-CN"/>
        </w:rPr>
        <w:t>•</w:t>
      </w:r>
      <w:bookmarkStart w:id="64" w:name="_Hlk108708451"/>
      <w:r>
        <w:rPr>
          <w:rFonts w:hint="eastAsia"/>
          <w:sz w:val="21"/>
          <w:szCs w:val="21"/>
          <w:lang w:eastAsia="zh-CN"/>
        </w:rPr>
        <w:t>我必须调整自己的原定计划和安排，来配合神所做的。</w:t>
      </w:r>
      <w:bookmarkEnd w:id="64"/>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服从的代价极高（下）</w:t>
      </w:r>
    </w:p>
    <w:p>
      <w:pPr>
        <w:topLinePunct/>
        <w:autoSpaceDE/>
        <w:autoSpaceDN/>
        <w:spacing w:line="25" w:lineRule="atLeast"/>
        <w:jc w:val="center"/>
        <w:rPr>
          <w:bCs/>
          <w:i/>
          <w:iCs/>
          <w:sz w:val="18"/>
          <w:szCs w:val="18"/>
          <w:lang w:eastAsia="zh-CN"/>
        </w:rPr>
      </w:pPr>
      <w:r>
        <w:rPr>
          <w:rFonts w:hint="eastAsia"/>
          <w:bCs/>
          <w:i/>
          <w:iCs/>
          <w:sz w:val="18"/>
          <w:szCs w:val="18"/>
          <w:lang w:eastAsia="zh-CN"/>
        </w:rPr>
        <w:t>服从会使你身边的人付出高昂的代价。</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遵行神的旨意时其中一项最令人为难的调整，就是即使会连累身边的人付出高昂的代价，你仍要去服从神。对于你和你身边的人来说，服从所付的代价常是十分高昂的。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回答以下问题，如果你不知如何回答，可参阅经文内容。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1.摩西顺从耶和华，要求法老让以色列人离去，结果令以色列人付出了什么代价？（出5:1-21）</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2.当耶稣顺从神，走上十字架的时候，他的母亲站在那里看着他死去，她所付出的代价是什么？（约 19:17-37）</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3.当保罗顺从神，在帖撒罗尼迦向外邦人传福音，这使到耶孙要付出了什么代价？（徒17:1-9）</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摩西与以色列人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摩西顺从神，结果使到以色列百姓所负担的工作增加，他们的工头也因此挨打。因摩西遵行神的旨意，以色列人便要为他付出高昂的代价。</w:t>
      </w:r>
    </w:p>
    <w:p>
      <w:pPr>
        <w:topLinePunct/>
        <w:autoSpaceDE/>
        <w:autoSpaceDN/>
        <w:spacing w:line="25" w:lineRule="atLeast"/>
        <w:jc w:val="both"/>
        <w:rPr>
          <w:b/>
          <w:bCs/>
          <w:sz w:val="21"/>
          <w:szCs w:val="21"/>
          <w:lang w:eastAsia="zh-CN"/>
        </w:rPr>
      </w:pPr>
      <w:r>
        <w:rPr>
          <w:rFonts w:hint="eastAsia"/>
          <w:b/>
          <w:bCs/>
          <w:sz w:val="21"/>
          <w:szCs w:val="21"/>
          <w:lang w:eastAsia="zh-CN"/>
        </w:rPr>
        <w:t>耶稣和马利亚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主耶稣顺从天父的旨意死在十字架上，他的母亲马利亚就须忍受看着儿子被残暴杀害的伤心欲绝这苦楚。耶稣的服从便使到他母亲承受肝肠寸断的痛苦。他的服从也将每个门徒的生命置于恐惧和苦痛中。因耶稣遵行神的旨意，其它的人便要付出高昂的代价。</w:t>
      </w:r>
    </w:p>
    <w:p>
      <w:pPr>
        <w:topLinePunct/>
        <w:autoSpaceDE/>
        <w:autoSpaceDN/>
        <w:spacing w:line="25" w:lineRule="atLeast"/>
        <w:jc w:val="both"/>
        <w:rPr>
          <w:b/>
          <w:bCs/>
          <w:sz w:val="21"/>
          <w:szCs w:val="21"/>
          <w:lang w:eastAsia="zh-CN"/>
        </w:rPr>
      </w:pPr>
      <w:r>
        <w:rPr>
          <w:rFonts w:hint="eastAsia"/>
          <w:b/>
          <w:bCs/>
          <w:sz w:val="21"/>
          <w:szCs w:val="21"/>
          <w:lang w:eastAsia="zh-CN"/>
        </w:rPr>
        <w:t>保罗与耶孙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保罗跟从神的旨意去传扬福音，其它人就去回应神在他们生命中所做的工作。耶孙和几个弟兄因为与保罗有交往，被暴徒拉到地方官那里去，控以搅乱天下的罪名。因保罗服从神的旨意，经常都使到与他一起的人生命受到威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认识和遵行神旨意的时候，你不可忽略这方面的事实。神会将他的计划和旨意向你显明，但你的服从可能使到你和你身边的人都要付出重大的代价。例如，一名牧师殉道，这可能令到他身边的人（家人、教会）所要付出的代价比他自己所付的代价更高。假如教会己直接参与他的事工，教会里一些人所付出的代价可能比牧师本身所付的更高。</w:t>
      </w:r>
    </w:p>
    <w:p>
      <w:pPr>
        <w:topLinePunct/>
        <w:autoSpaceDE/>
        <w:autoSpaceDN/>
        <w:spacing w:line="25" w:lineRule="atLeast"/>
        <w:jc w:val="both"/>
        <w:rPr>
          <w:sz w:val="21"/>
          <w:szCs w:val="21"/>
          <w:lang w:eastAsia="zh-CN"/>
        </w:rPr>
      </w:pPr>
      <w:r>
        <w:rPr>
          <w:rFonts w:hint="eastAsia"/>
          <w:sz w:val="21"/>
          <w:szCs w:val="21"/>
          <w:lang w:eastAsia="zh-CN"/>
        </w:rPr>
        <w:t>填充题:</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你不能一方面</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rFonts w:hint="eastAsia"/>
          <w:sz w:val="21"/>
          <w:szCs w:val="21"/>
          <w:lang w:eastAsia="zh-CN"/>
        </w:rPr>
        <w:t>现况，同时又与神</w:t>
      </w:r>
      <w:r>
        <w:rPr>
          <w:rFonts w:hint="eastAsia"/>
          <w:sz w:val="21"/>
          <w:szCs w:val="21"/>
          <w:u w:val="single"/>
          <w:lang w:eastAsia="zh-CN"/>
        </w:rPr>
        <w:t xml:space="preserve">     </w:t>
      </w:r>
      <w:r>
        <w:rPr>
          <w:rFonts w:hint="eastAsia"/>
          <w:sz w:val="21"/>
          <w:szCs w:val="21"/>
          <w:lang w:eastAsia="zh-CN"/>
        </w:rPr>
        <w:t>服从往往会使到你和</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rFonts w:hint="eastAsia"/>
          <w:sz w:val="21"/>
          <w:szCs w:val="21"/>
          <w:lang w:eastAsia="zh-CN"/>
        </w:rPr>
        <w:t>的人都要付上</w:t>
      </w:r>
      <w:r>
        <w:rPr>
          <w:rFonts w:hint="eastAsia"/>
          <w:sz w:val="21"/>
          <w:szCs w:val="21"/>
          <w:u w:val="single"/>
          <w:lang w:eastAsia="zh-CN"/>
        </w:rPr>
        <w:t xml:space="preserve">        </w:t>
      </w:r>
      <w:r>
        <w:rPr>
          <w:rFonts w:hint="eastAsia"/>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服从是要你完全倚靠神，让他透过你来作工。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请翻开本章第二课 “服从之前需要调整”核对答案。</w:t>
      </w:r>
    </w:p>
    <w:p>
      <w:pPr>
        <w:pStyle w:val="5"/>
        <w:spacing w:before="120"/>
        <w:rPr>
          <w:lang w:eastAsia="zh-CN"/>
        </w:rPr>
      </w:pPr>
      <w:r>
        <w:rPr>
          <w:rFonts w:hint="eastAsia"/>
          <w:lang w:eastAsia="zh-CN"/>
        </w:rPr>
        <w:t>我的家人因我遵行神的旨意所付的代价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妻子美莲和我决定献身传道工作的时候，其中一项最大的代价，是孩子会因为我经常不在家而受许多损失。我们迁往萨斯克顿市的时候，最大的孩子只有八岁，最小的却在我们搬迁后几个月才出生。在孩子成长的那些年间，我大部分时间都不在家人身边，美莲付了很重的代价；因我经常不在家，她必须独力照顾五个小孩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曾听许多属神的人说:“我的确感到神在呼召我，可是，我的孩子需要我，我不能不顾我的家人。”诚然，你的孩子确实需要你的照顾；但你可有想过，假如你对于神的行动愿意顺从地作出回应，他就会另有安排，照顾你的孩子吗？我们已这样做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深信他会照顾我的家人，我们深信神会看重我们对他的顺从，也深信神呼召了我们，就会指示我们如何养育我们的孩子。我们相信天父爱他的仆人，他会照顾我们的儿女比我们照顾得更好。我们相信神会指示我们如何与孩子相处，以致能够弥补失去的相聚时日。当然，我不能以此作为借口忽略我的家人。不过，当我服从天父的时候，我深信他必会照顾我的家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迁到萨斯克顿市的第一年，我曾替三个人施浸，其后经历了两年半非常艰辛的工作，只有三十人参加主日学，美莲对我说:“布克比，理灿今天走来跟我说，他很替你难过，他说:"爸爸讲的道那么好，他每周都发出邀请，但却没有人来听。"”</w:t>
      </w:r>
    </w:p>
    <w:p>
      <w:pPr>
        <w:topLinePunct/>
        <w:autoSpaceDE/>
        <w:autoSpaceDN/>
        <w:spacing w:line="25" w:lineRule="atLeast"/>
        <w:ind w:firstLine="420" w:firstLineChars="200"/>
        <w:jc w:val="both"/>
        <w:rPr>
          <w:b/>
          <w:bCs/>
          <w:sz w:val="21"/>
          <w:szCs w:val="21"/>
          <w:lang w:eastAsia="zh-CN"/>
        </w:rPr>
      </w:pPr>
      <w:r>
        <w:rPr>
          <w:rFonts w:hint="eastAsia"/>
          <w:sz w:val="21"/>
          <w:szCs w:val="21"/>
          <w:lang w:eastAsia="zh-CN"/>
        </w:rPr>
        <w:t>于是我去跟理灿说:“理灿，不要为你的父亲难过，纵然神让我工作十年，而只有很少的成果，我仍是急不及待地等候他收庄稼的日子来临。”我必须帮助理灿明白个中道理。我向他解释神的应许:“那带种流泪出去的，必要欢欢乐乐的带禾捆回来！”（诗 126:6）。神就是借着此刻让我有机会向我的儿子教导意味深长的属灵真理。</w:t>
      </w:r>
    </w:p>
    <w:p>
      <w:pPr>
        <w:topLinePunct/>
        <w:autoSpaceDE/>
        <w:autoSpaceDN/>
        <w:spacing w:line="25" w:lineRule="atLeast"/>
        <w:jc w:val="both"/>
        <w:rPr>
          <w:b/>
          <w:bCs/>
          <w:sz w:val="21"/>
          <w:szCs w:val="21"/>
          <w:lang w:eastAsia="zh-CN"/>
        </w:rPr>
      </w:pPr>
      <w:r>
        <w:rPr>
          <w:rFonts w:hint="eastAsia"/>
          <w:b/>
          <w:bCs/>
          <w:sz w:val="21"/>
          <w:szCs w:val="21"/>
          <w:lang w:eastAsia="zh-CN"/>
        </w:rPr>
        <w:t>神照顾美莲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我记得有一段日子美莲很消沉，她十分沮丧。后来到了第二个礼拜天，当我讲道完毕，理灿就来到礼拜堂的通道前作了个决定，他说:“我感到神呼召我去传道。”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一位邻家的少年也走到理灿后面，他的名字也叫做理灿。美莲过去不知花了多少时间照顾这个来自问题家庭的少年，他说:“我也感到神呼召我去传道。”然后他转过来说:“大部分功劳要归布师母。”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另一名叫做阿朗的男孩也在那次崇拜中站起来，说:“我希望让你们知道，神也在呼召我去传道，而且我也希望你们知道，这都是因为布师母的帮助。”在阿朗面对困厄的时候，我们一家曾帮助他和鼓励他寻求神在他生命中的旨意。美莲更对他付出了很大的爱心。就在这关键时刻，神照顾了美莲。</w:t>
      </w:r>
    </w:p>
    <w:p>
      <w:pPr>
        <w:topLinePunct/>
        <w:autoSpaceDE/>
        <w:autoSpaceDN/>
        <w:spacing w:line="25" w:lineRule="atLeast"/>
        <w:jc w:val="both"/>
        <w:rPr>
          <w:b/>
          <w:bCs/>
          <w:sz w:val="21"/>
          <w:szCs w:val="21"/>
          <w:lang w:eastAsia="zh-CN"/>
        </w:rPr>
      </w:pPr>
      <w:r>
        <w:rPr>
          <w:rFonts w:hint="eastAsia"/>
          <w:b/>
          <w:bCs/>
          <w:sz w:val="21"/>
          <w:szCs w:val="21"/>
          <w:lang w:eastAsia="zh-CN"/>
        </w:rPr>
        <w:t>你尽可将你的家庭交托神！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今我们的五名儿女全都领会到神的呼召，而投身于带职事奉或宣教工作。只有神方能在我们孩子的身上作成这样的美事。我希望你明白，你尽可将你的家庭交托给神！我情愿将我的家交托神去照顾，甚于交给世上任何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你能否记得有一次，你的家人因为你遵行神的旨意而付出了极高代价的经历？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 无□ 如果有的话，试简述这经历。</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你能否记得有一次你选择不顺从神，因为那会使到你身边的人要付出高昂代价这经历？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 无□ 如果有的话，试简述当时处境。</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你认识什么关于神的事物，而那些事物是能够助你相信神会照顾你的家庭的？请列出其中几样。</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让基督与属他的人沟通</w:t>
      </w:r>
    </w:p>
    <w:p>
      <w:pPr>
        <w:topLinePunct/>
        <w:autoSpaceDE/>
        <w:autoSpaceDN/>
        <w:spacing w:line="25" w:lineRule="atLeast"/>
        <w:jc w:val="both"/>
        <w:rPr>
          <w:b/>
          <w:bCs/>
          <w:sz w:val="21"/>
          <w:szCs w:val="21"/>
          <w:lang w:eastAsia="zh-CN"/>
        </w:rPr>
      </w:pPr>
      <w:r>
        <w:rPr>
          <w:rFonts w:hint="eastAsia"/>
          <w:b/>
          <w:bCs/>
          <w:sz w:val="21"/>
          <w:szCs w:val="21"/>
          <w:lang w:eastAsia="zh-CN"/>
        </w:rPr>
        <w:t>只有基督可以做头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你向一些属神的人寻求知道神的心意，你要学习接纳他们的回应。你要尊重他们的答复。我见过有些人邀请教会、或小组内某些事情祷告和求问神的旨意。他们表达了神启示的说话后，有些领袖会说出这样的话:“让我告诉你神要我们做些什么吧。”假如神的子民就是基督的身子，那么只有基督才是头，整个身子都要去到基督面前，了解神对这身子有什么旨意。我们全都需要学习相信基督会与属他的人沟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假设你的教会开始为应付一笔特别的财政需要祷告，一名退休人士正感到神在指引她，要她将毕生积蓄（四千元）的一半拿出来，用作应付教会的需要，你想你会有什么反应？在下列各项中选出你的做法。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□1．我会拒收她的金钱，请那些经济较稳定的人奉献。</w:t>
      </w:r>
    </w:p>
    <w:p>
      <w:pPr>
        <w:topLinePunct/>
        <w:autoSpaceDE/>
        <w:autoSpaceDN/>
        <w:spacing w:line="25" w:lineRule="atLeast"/>
        <w:ind w:firstLine="420" w:firstLineChars="200"/>
        <w:rPr>
          <w:sz w:val="21"/>
          <w:szCs w:val="21"/>
          <w:lang w:eastAsia="zh-CN"/>
        </w:rPr>
      </w:pPr>
      <w:r>
        <w:rPr>
          <w:rFonts w:hint="eastAsia"/>
          <w:sz w:val="21"/>
          <w:szCs w:val="21"/>
          <w:lang w:eastAsia="zh-CN"/>
        </w:rPr>
        <w:t>□2．我会收下她的奉献，感谢神应允祷告，并因她愿意为教会顺从神的旨意而付上极高代价，感激流涕。</w:t>
      </w:r>
    </w:p>
    <w:p>
      <w:pPr>
        <w:topLinePunct/>
        <w:autoSpaceDE/>
        <w:autoSpaceDN/>
        <w:spacing w:line="25" w:lineRule="atLeast"/>
        <w:ind w:firstLine="420" w:firstLineChars="200"/>
        <w:rPr>
          <w:sz w:val="21"/>
          <w:szCs w:val="21"/>
          <w:lang w:eastAsia="zh-CN"/>
        </w:rPr>
      </w:pPr>
      <w:r>
        <w:rPr>
          <w:rFonts w:hint="eastAsia"/>
          <w:sz w:val="21"/>
          <w:szCs w:val="21"/>
          <w:lang w:eastAsia="zh-CN"/>
        </w:rPr>
        <w:t>□3．我会收下她的奉献，但尝试用别的途径尽快将钱归还。</w:t>
      </w:r>
    </w:p>
    <w:p>
      <w:pPr>
        <w:topLinePunct/>
        <w:autoSpaceDE/>
        <w:autoSpaceDN/>
        <w:spacing w:line="25" w:lineRule="atLeast"/>
        <w:ind w:firstLine="420" w:firstLineChars="200"/>
        <w:rPr>
          <w:sz w:val="21"/>
          <w:szCs w:val="21"/>
          <w:lang w:eastAsia="zh-CN"/>
        </w:rPr>
      </w:pPr>
      <w:r>
        <w:rPr>
          <w:rFonts w:hint="eastAsia"/>
          <w:sz w:val="21"/>
          <w:szCs w:val="21"/>
          <w:lang w:eastAsia="zh-CN"/>
        </w:rPr>
        <w:t>□4．我会请她多等两三个星期并且祷告，直至确定神真的想她这样做。</w:t>
      </w:r>
    </w:p>
    <w:p>
      <w:pPr>
        <w:topLinePunct/>
        <w:autoSpaceDE/>
        <w:autoSpaceDN/>
        <w:spacing w:line="25" w:lineRule="atLeast"/>
        <w:jc w:val="both"/>
        <w:rPr>
          <w:b/>
          <w:sz w:val="21"/>
          <w:szCs w:val="21"/>
          <w:lang w:eastAsia="zh-CN"/>
        </w:rPr>
      </w:pPr>
      <w:r>
        <w:rPr>
          <w:rFonts w:hint="eastAsia"/>
          <w:b/>
          <w:sz w:val="21"/>
          <w:szCs w:val="21"/>
          <w:lang w:eastAsia="zh-CN"/>
        </w:rPr>
        <w:t>有一个人因教会顺从神的旨意而付出代价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我曾经面对一个个像这样的处境。我们其中一个新福音堂需要会址，我们的财务公司要求我们先付一定百分比的款项作为订金，然后才给我们贷款。</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福音堂很细小，所以我呼吁我们的会友为这事祷告，看看能否为支付的订金作出奉献。他们同意祷告，并等候神的指引。其中为我们恳切祷告的一位姊妹叫毕伊华，她是一名寡妇，除了微薄的退休金之外，她只靠银行里的四千元积蓄渡过余年，但她写了一张二千美金的支票，作为建新堂的捐献。</w:t>
      </w:r>
    </w:p>
    <w:p>
      <w:pPr>
        <w:topLinePunct/>
        <w:autoSpaceDE/>
        <w:autoSpaceDN/>
        <w:spacing w:line="25" w:lineRule="atLeast"/>
        <w:jc w:val="both"/>
        <w:rPr>
          <w:b/>
          <w:bCs/>
          <w:sz w:val="21"/>
          <w:szCs w:val="21"/>
          <w:lang w:eastAsia="zh-CN"/>
        </w:rPr>
      </w:pPr>
      <w:r>
        <w:rPr>
          <w:rFonts w:hint="eastAsia"/>
          <w:b/>
          <w:bCs/>
          <w:sz w:val="21"/>
          <w:szCs w:val="21"/>
          <w:lang w:eastAsia="zh-CN"/>
        </w:rPr>
        <w:t>请不要否定我母亲奉献的权利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作为她的牧师，我的心里百感交集。在这件事上我是领导教会去做我们相信是神要我们做的。然而当我看到大家为了回应神而付出的代价，心里着实很难受。我与伊华的女儿谈过，她说:“请不要剥夺我母亲奉献的权利。她向来信任她的主，她更想现在实行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些牧师和财务委员会的成员说:“我们不能频频要求弟兄姊妹奉献，否则会危害我们的经常费奉献。”我学习永不拒绝给予会友奉献的机会，也从不强迫或控制他们奉献。这不是我的工作。但我会制造机会，鼓励他们按着神的带领奉献。属神的人乐于遵行神的旨意，有些人会慷慨付出金钱来回应神，他们以此为荣，认为这是神容许他们有奉献的机会。有些人更会因为这些机会而改变一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你是否认识一种情况，就是有些个人或家庭曾经因为教会要跟随神的旨意而付出重大的代价？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w:t>
      </w:r>
      <w:r>
        <w:rPr>
          <w:rFonts w:hint="eastAsia"/>
          <w:sz w:val="21"/>
          <w:szCs w:val="21"/>
          <w:lang w:eastAsia="zh-CN"/>
        </w:rPr>
        <w:tab/>
      </w:r>
      <w:r>
        <w:rPr>
          <w:rFonts w:hint="eastAsia"/>
          <w:sz w:val="21"/>
          <w:szCs w:val="21"/>
          <w:lang w:eastAsia="zh-CN"/>
        </w:rPr>
        <w:t>无□</w:t>
      </w:r>
      <w:r>
        <w:rPr>
          <w:rFonts w:hint="eastAsia"/>
          <w:sz w:val="21"/>
          <w:szCs w:val="21"/>
          <w:lang w:eastAsia="zh-CN"/>
        </w:rPr>
        <w:tab/>
      </w:r>
      <w:r>
        <w:rPr>
          <w:rFonts w:hint="eastAsia"/>
          <w:sz w:val="21"/>
          <w:szCs w:val="21"/>
          <w:lang w:eastAsia="zh-CN"/>
        </w:rPr>
        <w:t>如果有的话，试简述当时的情况。</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完成起首两句说话，然后翻开159 页核对答案。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1．你不能一方面停留于现况，另一方面又</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sz w:val="21"/>
          <w:szCs w:val="21"/>
          <w:lang w:eastAsia="zh-CN"/>
        </w:rPr>
        <w:t xml:space="preserve">2. </w:t>
      </w:r>
      <w:r>
        <w:rPr>
          <w:rFonts w:hint="eastAsia"/>
          <w:sz w:val="21"/>
          <w:szCs w:val="21"/>
          <w:lang w:eastAsia="zh-CN"/>
        </w:rPr>
        <w:t>服从往往会使</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都要付上高昂的代价。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服从是要你完全倚靠神，让他透过你来作工。</w:t>
      </w:r>
    </w:p>
    <w:p>
      <w:pPr>
        <w:topLinePunct/>
        <w:autoSpaceDE/>
        <w:autoSpaceDN/>
        <w:spacing w:line="25" w:lineRule="atLeast"/>
        <w:jc w:val="both"/>
        <w:rPr>
          <w:b/>
          <w:bCs/>
          <w:sz w:val="21"/>
          <w:szCs w:val="21"/>
          <w:lang w:eastAsia="zh-CN"/>
        </w:rPr>
      </w:pPr>
      <w:r>
        <w:rPr>
          <w:rFonts w:hint="eastAsia"/>
          <w:b/>
          <w:bCs/>
          <w:sz w:val="21"/>
          <w:szCs w:val="21"/>
          <w:lang w:eastAsia="zh-CN"/>
        </w:rPr>
        <w:t>戴德生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戴德生是祷告和信心的伟人。他应神的呼召往中国宣教。当时他的父亲已经逝世，所以他前往中国，就必须留下寡居的母亲。一九零五年，在戴德生的生命即将结束的时候，他过去一直为神使用，创办了中国内地会，设立了二百零万个宣教工场，有八百四十九名宣教士，十二万五千名中国基督徒-是一个对神绝对降服的生命所做成的美好见证。这里是戴德生描述他自己如何因服从神的旨意前往中国做传教士，而要母亲与他一同付上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试想象你是戴德生，父亲已经逝世，你知道以后在地上可能永远再见不到母亲。请慢慢阅读戴德生描述他们的离情，并尝试想象他们当时的感受。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挚爱的母亲（她现在已回天家）到利物浦来给我送行，我永不能忘记那天的情景，也忘下了她怎样送我走进小船舱，那个将会是我未来差不多六个月的居所。母亲用她慈爱的双手抹平小床，坐在我身边，与我一起唱诗，那是我们长久离别之前最后一次共唱的诗歌。我们一同跪下，她祷告-我远赴中国之前所听见母亲的最后一次祷告。后来船员宣告要离去了，我们只好说再会，但却不敢奢望在地上再有机会相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她为了我的缘故极力抑制自己的情绪。当我们分开了，她走到岸上，为我祝福！我独自站在甲扳上，船驶向水闸，母亲一直跟着来，直至船只穿越了水闸，我们终于要分开了。我永远无法忘记她从心里拼发出来的痛哭。哭声传来，使我心如刀割，我那时才真正领会“神爱世人，甚至将他的独生子赐给他们”的意义。我同时相信，我心爱的母亲也在那一刻，比前半生任何时候更体会到神那没保留的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赞美神，愈来愈多人找到无比的喜乐、找到他的奇妙启示和大爱。因为他要将这一切赐给那些“跟从他”、愿意倒空自己、对他的大使命完全服从的人。</w:t>
      </w:r>
    </w:p>
    <w:p>
      <w:pPr>
        <w:topLinePunct/>
        <w:autoSpaceDE/>
        <w:autoSpaceDN/>
        <w:spacing w:line="25" w:lineRule="atLeast"/>
        <w:ind w:firstLine="420"/>
        <w:jc w:val="both"/>
        <w:rPr>
          <w:sz w:val="21"/>
          <w:szCs w:val="21"/>
          <w:lang w:eastAsia="zh-CN"/>
        </w:rPr>
      </w:pPr>
      <w:r>
        <w:rPr>
          <w:rFonts w:hint="eastAsia"/>
          <w:sz w:val="21"/>
          <w:szCs w:val="21"/>
          <w:lang w:eastAsia="zh-CN"/>
        </w:rPr>
        <w:t>根据这段摘要，回答以下问题: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1.戴德生将生命调整去适应神，且顺从地前往中国，他讨上了什么代价？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2.戴德生的母亲因为儿子顺从神的旨意，她付上了什么代价？</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3.这次经历使他们对神的爱有什么体会？</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戴德生离开祖国和家人，踏上波涛汹涌的宣教旅程，这是代价极高的一步，他的母亲因爱主，也愿意付出代价，容许儿子往外地宣教。他们二人为了服从，都付上了极高的代价。可是他们却因此从神那里尝到了从来不曾领会过的大爱。历史也显示出神因戴德生的忠心事主，他赏赐了他的仆人，他使用他行了奇事，叫他深入中国内地，在那里传扬基督的福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你认为神会叫你走上代价极高的信心之旅吗？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会□ </w:t>
      </w:r>
      <w:r>
        <w:rPr>
          <w:sz w:val="21"/>
          <w:szCs w:val="21"/>
          <w:lang w:eastAsia="zh-CN"/>
        </w:rPr>
        <w:tab/>
      </w:r>
      <w:r>
        <w:rPr>
          <w:rFonts w:hint="eastAsia"/>
          <w:sz w:val="21"/>
          <w:szCs w:val="21"/>
          <w:lang w:eastAsia="zh-CN"/>
        </w:rPr>
        <w:t xml:space="preserve">不会□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如果神真的呼召你为他接受一项付代价的使命，你会如何回应呢？你会选择:</w:t>
      </w:r>
    </w:p>
    <w:p>
      <w:pPr>
        <w:topLinePunct/>
        <w:autoSpaceDE/>
        <w:autoSpaceDN/>
        <w:spacing w:line="25" w:lineRule="atLeast"/>
        <w:ind w:firstLine="420" w:firstLineChars="200"/>
        <w:jc w:val="both"/>
        <w:rPr>
          <w:sz w:val="21"/>
          <w:szCs w:val="21"/>
          <w:lang w:eastAsia="zh-CN"/>
        </w:rPr>
      </w:pPr>
      <w:r>
        <w:rPr>
          <w:rFonts w:hint="eastAsia"/>
          <w:sz w:val="21"/>
          <w:szCs w:val="21"/>
        </w:rPr>
        <w:t>□</w:t>
      </w:r>
      <w:r>
        <w:rPr>
          <w:rFonts w:hint="eastAsia"/>
          <w:sz w:val="21"/>
          <w:szCs w:val="21"/>
          <w:lang w:eastAsia="zh-CN"/>
        </w:rPr>
        <w:t xml:space="preserve"> </w:t>
      </w:r>
      <w:r>
        <w:rPr>
          <w:rFonts w:hint="eastAsia"/>
          <w:sz w:val="21"/>
          <w:szCs w:val="21"/>
        </w:rPr>
        <w:t xml:space="preserve">主啊，我愿意！ </w:t>
      </w:r>
      <w:r>
        <w:rPr>
          <w:sz w:val="21"/>
          <w:szCs w:val="21"/>
        </w:rPr>
        <w:t xml:space="preserve">   </w:t>
      </w:r>
      <w:r>
        <w:rPr>
          <w:rFonts w:hint="eastAsia"/>
          <w:sz w:val="21"/>
          <w:szCs w:val="21"/>
          <w:lang w:eastAsia="zh-CN"/>
        </w:rPr>
        <w:t xml:space="preserve">□ </w:t>
      </w:r>
      <w:r>
        <w:rPr>
          <w:rFonts w:hint="eastAsia"/>
          <w:sz w:val="21"/>
          <w:szCs w:val="21"/>
        </w:rPr>
        <w:t>不，代价太大了。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可能认为，现在谈论这问题似乎有点言之过早。其实不然，即使你不知道神将要你做什么，你也要面对这问题。基督的主权正是如此。你的一生就该以这样的态度去渡过:“主啊，不管你今天或将来差我做什么，我的答案都是我愿意！”就在此刻，立下心志，将你的生命完全向他降服。</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•我的服从会使我身边的人付出重大的代价。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•我深信神必会照顾我的家人。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•不要拒绝给予加紧人为主奉献的机会。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w:t>
      </w:r>
      <w:r>
        <w:rPr>
          <w:sz w:val="21"/>
          <w:szCs w:val="21"/>
          <w:lang w:eastAsia="zh-CN"/>
        </w:rPr>
        <w:t>我必须相信基督会与属他的人沟通。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•主啊，不管你今天或将来差我做什么，我的答案都是“我愿意”</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完全倚靠神</w:t>
      </w:r>
    </w:p>
    <w:p>
      <w:pPr>
        <w:topLinePunct/>
        <w:autoSpaceDE/>
        <w:autoSpaceDN/>
        <w:spacing w:line="25" w:lineRule="atLeast"/>
        <w:jc w:val="center"/>
        <w:rPr>
          <w:bCs/>
          <w:i/>
          <w:iCs/>
          <w:sz w:val="18"/>
          <w:szCs w:val="18"/>
          <w:lang w:eastAsia="zh-CN"/>
        </w:rPr>
      </w:pPr>
      <w:r>
        <w:rPr>
          <w:rFonts w:hint="eastAsia"/>
          <w:bCs/>
          <w:i/>
          <w:iCs/>
          <w:sz w:val="18"/>
          <w:szCs w:val="18"/>
          <w:lang w:eastAsia="zh-CN"/>
        </w:rPr>
        <w:t>服从是要你完全倚靠神借着你来作工。</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both"/>
        <w:rPr>
          <w:sz w:val="21"/>
          <w:szCs w:val="21"/>
          <w:lang w:eastAsia="zh-CN"/>
        </w:rPr>
      </w:pPr>
      <w:bookmarkStart w:id="65" w:name="_Hlk108708517"/>
      <w:r>
        <w:rPr>
          <w:rFonts w:hint="eastAsia"/>
          <w:sz w:val="21"/>
          <w:szCs w:val="21"/>
          <w:lang w:eastAsia="zh-CN"/>
        </w:rPr>
        <w:t>认识又遵行神的旨意其中的另一项调整就是完全倚靠神，让他借着你来完成他想要做的工作。</w:t>
      </w:r>
      <w:bookmarkEnd w:id="65"/>
      <w:r>
        <w:rPr>
          <w:rFonts w:hint="eastAsia"/>
          <w:sz w:val="21"/>
          <w:szCs w:val="21"/>
          <w:lang w:eastAsia="zh-CN"/>
        </w:rPr>
        <w:t>耶稣以葡萄树及枝子比喻我们和他的关系，他说:“离了我，你们就不能作什么”（约 15:5）。你既是神的仆人，就必须与他保持密切的关系，以便他透过你来完成他的工作。你必须单单倚靠神。</w:t>
      </w:r>
    </w:p>
    <w:p>
      <w:pPr>
        <w:topLinePunct/>
        <w:autoSpaceDE/>
        <w:autoSpaceDN/>
        <w:spacing w:line="25" w:lineRule="atLeast"/>
        <w:ind w:firstLine="420" w:firstLineChars="200"/>
        <w:jc w:val="both"/>
        <w:rPr>
          <w:sz w:val="21"/>
          <w:szCs w:val="21"/>
          <w:lang w:eastAsia="zh-CN"/>
        </w:rPr>
      </w:pPr>
      <w:bookmarkStart w:id="66" w:name="_Hlk108708527"/>
      <w:r>
        <w:rPr>
          <w:rFonts w:hint="eastAsia"/>
          <w:sz w:val="21"/>
          <w:szCs w:val="21"/>
          <w:lang w:eastAsia="zh-CN"/>
        </w:rPr>
        <w:t>作出调整，就是要你不再以自己的才能、恩赐、爱恶、和目标去做神的工作；而是完全倚靠神，以及倚靠他的安排和资源，这是一项重大的调整！绝不容易办得到。</w:t>
      </w:r>
      <w:bookmarkEnd w:id="66"/>
    </w:p>
    <w:p>
      <w:pPr>
        <w:topLinePunct/>
        <w:autoSpaceDE/>
        <w:autoSpaceDN/>
        <w:spacing w:line="25" w:lineRule="atLeast"/>
        <w:ind w:firstLine="420"/>
        <w:jc w:val="both"/>
        <w:rPr>
          <w:sz w:val="21"/>
          <w:szCs w:val="21"/>
          <w:lang w:eastAsia="zh-CN"/>
        </w:rPr>
      </w:pPr>
      <w:r>
        <w:rPr>
          <w:rFonts w:hint="eastAsia"/>
          <w:sz w:val="21"/>
          <w:szCs w:val="21"/>
          <w:lang w:eastAsia="zh-CN"/>
        </w:rPr>
        <w:t xml:space="preserve">根据本章学习过的课程内容完成以下填充题:  </w:t>
      </w:r>
    </w:p>
    <w:p>
      <w:pPr>
        <w:topLinePunct/>
        <w:autoSpaceDE/>
        <w:autoSpaceDN/>
        <w:spacing w:line="25" w:lineRule="atLeast"/>
        <w:jc w:val="both"/>
        <w:rPr>
          <w:sz w:val="21"/>
          <w:szCs w:val="21"/>
          <w:lang w:eastAsia="zh-CN"/>
        </w:rPr>
      </w:pPr>
      <w:r>
        <w:rPr>
          <w:rFonts w:hint="eastAsia"/>
          <w:sz w:val="21"/>
          <w:szCs w:val="21"/>
          <w:lang w:eastAsia="zh-CN"/>
        </w:rPr>
        <w:t>1．你不能一方面停留于</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，同时又与神</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w:t>
      </w:r>
    </w:p>
    <w:p>
      <w:pPr>
        <w:topLinePunct/>
        <w:autoSpaceDE/>
        <w:autoSpaceDN/>
        <w:spacing w:line="25" w:lineRule="atLeast"/>
        <w:jc w:val="both"/>
        <w:rPr>
          <w:sz w:val="21"/>
          <w:szCs w:val="21"/>
          <w:lang w:eastAsia="zh-CN"/>
        </w:rPr>
      </w:pPr>
      <w:r>
        <w:rPr>
          <w:sz w:val="21"/>
          <w:szCs w:val="21"/>
          <w:lang w:eastAsia="zh-CN"/>
        </w:rPr>
        <w:t xml:space="preserve">2. </w:t>
      </w:r>
      <w:r>
        <w:rPr>
          <w:rFonts w:hint="eastAsia"/>
          <w:sz w:val="21"/>
          <w:szCs w:val="21"/>
          <w:lang w:eastAsia="zh-CN"/>
        </w:rPr>
        <w:t>服从常常会使到</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和你身边的人都要</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w:t>
      </w:r>
    </w:p>
    <w:p>
      <w:pPr>
        <w:topLinePunct/>
        <w:autoSpaceDE/>
        <w:autoSpaceDN/>
        <w:spacing w:line="25" w:lineRule="atLeast"/>
        <w:jc w:val="both"/>
        <w:rPr>
          <w:sz w:val="21"/>
          <w:szCs w:val="21"/>
          <w:lang w:eastAsia="zh-CN"/>
        </w:rPr>
      </w:pPr>
      <w:r>
        <w:rPr>
          <w:sz w:val="21"/>
          <w:szCs w:val="21"/>
          <w:lang w:eastAsia="zh-CN"/>
        </w:rPr>
        <w:t xml:space="preserve">3. </w:t>
      </w:r>
      <w:r>
        <w:rPr>
          <w:rFonts w:hint="eastAsia"/>
          <w:sz w:val="21"/>
          <w:szCs w:val="21"/>
          <w:lang w:eastAsia="zh-CN"/>
        </w:rPr>
        <w:t>服从是要你</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神透过你来作工。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翻开本章第二课“服从之前需要调整”核对答案。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阅读以下的经文，并留意为什么你必须倚靠神来完成他的旨意，然后回答跟着的问题。</w:t>
      </w:r>
    </w:p>
    <w:p>
      <w:pPr>
        <w:pStyle w:val="13"/>
        <w:ind w:firstLine="420"/>
        <w:rPr>
          <w:lang w:eastAsia="zh-CN"/>
        </w:rPr>
      </w:pPr>
      <w:r>
        <w:rPr>
          <w:rFonts w:hint="eastAsia"/>
          <w:lang w:eastAsia="zh-CN"/>
        </w:rPr>
        <w:t>我是葡萄树，你们是枝子。常在我里面的，我也常在他里面，这人就多结果子；因为离了我，你们就不能作什么。（约翰福音 15:5）</w:t>
      </w:r>
    </w:p>
    <w:p>
      <w:pPr>
        <w:pStyle w:val="13"/>
        <w:ind w:firstLine="420"/>
        <w:rPr>
          <w:lang w:eastAsia="zh-CN"/>
        </w:rPr>
      </w:pPr>
      <w:r>
        <w:rPr>
          <w:rFonts w:hint="eastAsia"/>
          <w:lang w:eastAsia="zh-CN"/>
        </w:rPr>
        <w:t>然而，我今日成了何等人，是蒙神的恩才成的，并且他所赐我的恩不是徒然的。我比众使徒格外劳苦；这原不是我，乃是神的恩与我同在。（哥林多前书 15:10）</w:t>
      </w:r>
    </w:p>
    <w:p>
      <w:pPr>
        <w:pStyle w:val="13"/>
        <w:ind w:firstLine="420"/>
        <w:rPr>
          <w:lang w:eastAsia="zh-CN"/>
        </w:rPr>
      </w:pPr>
      <w:r>
        <w:rPr>
          <w:rFonts w:hint="eastAsia"/>
          <w:lang w:eastAsia="zh-CN"/>
        </w:rPr>
        <w:t>我已经与基督同钉十字架，现在活着的不再是我，乃是基督在我里面活着；并且我如今在肉身活着，是因信神的儿子而活； 他是爱我，为我舍己。（加拉太书 2:20）</w:t>
      </w:r>
    </w:p>
    <w:p>
      <w:pPr>
        <w:pStyle w:val="13"/>
        <w:ind w:firstLine="420"/>
        <w:rPr>
          <w:lang w:eastAsia="zh-CN"/>
        </w:rPr>
      </w:pPr>
      <w:r>
        <w:rPr>
          <w:rFonts w:hint="eastAsia"/>
          <w:lang w:eastAsia="zh-CN"/>
        </w:rPr>
        <w:t>万军之耶和华起誓说:“我怎样思想，必照样成就；我怎样定意，必照样成立。”（以赛亚书 14:24）</w:t>
      </w:r>
    </w:p>
    <w:p>
      <w:pPr>
        <w:pStyle w:val="13"/>
        <w:ind w:firstLine="420"/>
        <w:rPr>
          <w:lang w:eastAsia="zh-CN"/>
        </w:rPr>
      </w:pPr>
      <w:r>
        <w:rPr>
          <w:rFonts w:hint="eastAsia"/>
          <w:lang w:eastAsia="zh-CN"/>
        </w:rPr>
        <w:t>你不要害怕，因为我与你同在；不要惊惶，因为我是你的神。我必坚固你，我必帮助你；我必用我公义的右手扶持你。（以赛亚书 41:10）</w:t>
      </w:r>
    </w:p>
    <w:p>
      <w:pPr>
        <w:pStyle w:val="13"/>
        <w:ind w:firstLine="420"/>
        <w:rPr>
          <w:lang w:eastAsia="zh-CN"/>
        </w:rPr>
      </w:pPr>
      <w:r>
        <w:rPr>
          <w:rFonts w:hint="eastAsia"/>
          <w:lang w:eastAsia="zh-CN"/>
        </w:rPr>
        <w:t>我是神，再没有能比我的……我的筹算必立定； 凡我所喜悦的，我必成就……我已说出，也必成就；我已谋定，也必作成。（以赛亚书 46:9-11）</w:t>
      </w:r>
    </w:p>
    <w:p>
      <w:pPr>
        <w:topLinePunct/>
        <w:autoSpaceDE/>
        <w:autoSpaceDN/>
        <w:spacing w:line="25" w:lineRule="atLeast"/>
        <w:ind w:firstLine="420"/>
        <w:jc w:val="both"/>
        <w:rPr>
          <w:sz w:val="21"/>
          <w:szCs w:val="21"/>
          <w:lang w:eastAsia="zh-CN"/>
        </w:rPr>
      </w:pPr>
      <w:r>
        <w:rPr>
          <w:rFonts w:hint="eastAsia"/>
          <w:sz w:val="21"/>
          <w:szCs w:val="21"/>
          <w:lang w:eastAsia="zh-CN"/>
        </w:rPr>
        <w:t>你为什么要完全倚靠神透过你来工作？</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神不在你里面动工，你根本无法结出天国的果子。因为你是与基督同钉十字架，他会住在你里面，使你借着他的恩典去完成他的旨意。神定意要做的事，他保证会成就。他就是那应会成就他自己所定旨意的神。若是你倚靠神以外的事物，在神国的工作中你会必败无疑。</w:t>
      </w:r>
    </w:p>
    <w:p>
      <w:pPr>
        <w:pStyle w:val="5"/>
        <w:spacing w:before="120"/>
        <w:rPr>
          <w:lang w:eastAsia="zh-CN"/>
        </w:rPr>
      </w:pPr>
      <w:r>
        <w:rPr>
          <w:rFonts w:hint="eastAsia"/>
          <w:lang w:eastAsia="zh-CN"/>
        </w:rPr>
        <w:t>公共汽车传福音的比喻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个教会向神求问说:“神啊，你想怎样借着我们去接触我们的社区和建立一个大教会呢？”神就带领他们开始一项借公共汽车做福音工作，为当地的男女老幼提供交通工具，接载他们到教会去。他们照着神的吩咐去做，他们的教会便逐渐增长成为一间大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全国各地来的人开始问:“你们怎么会增长得这么快？”于是他们便沾沾自喜，还写了一本书，介绍怎样利用公共汽车做福音工作。于是成千上万的教会也开始买汽车去接触附近的社区，以为这是令教会增长的秘诀。不久之后，许多教会都把他们的巨型汽车卖掉，他们说:“这种方法对我们并不奏效。”</w:t>
      </w:r>
    </w:p>
    <w:p>
      <w:pPr>
        <w:pStyle w:val="5"/>
        <w:spacing w:before="120"/>
        <w:rPr>
          <w:lang w:eastAsia="zh-CN"/>
        </w:rPr>
      </w:pPr>
      <w:r>
        <w:rPr>
          <w:rFonts w:hint="eastAsia"/>
          <w:lang w:eastAsia="zh-CN"/>
        </w:rPr>
        <w:t>奏效的绝不是方法，而是他！</w:t>
      </w:r>
    </w:p>
    <w:p>
      <w:pPr>
        <w:topLinePunct/>
        <w:autoSpaceDE/>
        <w:autoSpaceDN/>
        <w:spacing w:line="25" w:lineRule="atLeast"/>
        <w:ind w:firstLine="420" w:firstLineChars="200"/>
        <w:jc w:val="both"/>
        <w:rPr>
          <w:b/>
          <w:bCs/>
          <w:sz w:val="21"/>
          <w:szCs w:val="21"/>
          <w:lang w:eastAsia="zh-CN"/>
        </w:rPr>
      </w:pPr>
      <w:r>
        <w:rPr>
          <w:rFonts w:hint="eastAsia"/>
          <w:sz w:val="21"/>
          <w:szCs w:val="21"/>
          <w:lang w:eastAsia="zh-CN"/>
        </w:rPr>
        <w:t>方法从来不奏效！</w:t>
      </w:r>
      <w:bookmarkStart w:id="67" w:name="_Hlk108708563"/>
      <w:r>
        <w:rPr>
          <w:rFonts w:hint="eastAsia"/>
          <w:sz w:val="21"/>
          <w:szCs w:val="21"/>
          <w:lang w:eastAsia="zh-CN"/>
        </w:rPr>
        <w:t>方法绝不是成就神旨意的秘诀，秘诀在于你和那有位格的神之间的关系。</w:t>
      </w:r>
      <w:bookmarkEnd w:id="67"/>
      <w:r>
        <w:rPr>
          <w:rFonts w:hint="eastAsia"/>
          <w:sz w:val="21"/>
          <w:szCs w:val="21"/>
          <w:lang w:eastAsia="zh-CN"/>
        </w:rPr>
        <w:t>你如果想知道神要你怎样接触区内的人、怎样建立新教会、或解决其它问题，你只管问他。当他告诉了你，而你却发现没有其它任何一间教会能够同样用得上这方法的时候，你也不必惊讶。为什么？因为神要你认识他。假如你依照别人的做法去安排、倚赖一种方法、或只强调一套计划，你会逐渐忘记倚靠神，放弃与神的关系，去崇尚一种方法或计划。那就是灵性的不贞。</w:t>
      </w:r>
    </w:p>
    <w:p>
      <w:pPr>
        <w:topLinePunct/>
        <w:autoSpaceDE/>
        <w:autoSpaceDN/>
        <w:spacing w:line="25" w:lineRule="atLeast"/>
        <w:jc w:val="both"/>
        <w:rPr>
          <w:b/>
          <w:bCs/>
          <w:sz w:val="21"/>
          <w:szCs w:val="21"/>
          <w:lang w:eastAsia="zh-CN"/>
        </w:rPr>
      </w:pPr>
      <w:r>
        <w:rPr>
          <w:rFonts w:hint="eastAsia"/>
          <w:b/>
          <w:bCs/>
          <w:sz w:val="21"/>
          <w:szCs w:val="21"/>
          <w:lang w:eastAsia="zh-CN"/>
        </w:rPr>
        <w:t>思想以下问题，选出你的做法。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你通常会怎样找出方法，去完成神为你生命或教会所定的旨意？在以下选出你的做法（可以不止一项）。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□a．到书局或图书馆找一本关于这问题的好书——是在这方面学有所成的知名人士撰写的。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□b．找教会内的成功人士谈一谈。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□c．联络一些教会机构，询问是否设有那方面的活动或课程，用以解决问题。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□d．拔出时间祷告读经，求神引领我（或我们）按他的方法去做。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2．寻求神的旨意时，以下哪一项对你是最重要的？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□a．神要在我目前的处境中做些什么？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□b．一个成功的方法。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□c．在我目前的处境中最有用的活动或课程。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□d．其它人或其它教会如何将神的工作做得成功？</w:t>
      </w:r>
    </w:p>
    <w:p>
      <w:pPr>
        <w:topLinePunct/>
        <w:autoSpaceDE/>
        <w:autoSpaceDN/>
        <w:spacing w:line="25" w:lineRule="atLeast"/>
        <w:ind w:firstLine="420" w:firstLineChars="200"/>
        <w:jc w:val="both"/>
        <w:rPr>
          <w:sz w:val="21"/>
          <w:szCs w:val="21"/>
          <w:lang w:eastAsia="zh-CN"/>
        </w:rPr>
      </w:pPr>
      <w:bookmarkStart w:id="68" w:name="_Hlk108708576"/>
      <w:r>
        <w:rPr>
          <w:rFonts w:hint="eastAsia"/>
          <w:sz w:val="21"/>
          <w:szCs w:val="21"/>
          <w:lang w:eastAsia="zh-CN"/>
        </w:rPr>
        <w:t>好书、成功的方法、其创意的活动或课程、以及他人的成功例子，都不能取代你与神之间的关系</w:t>
      </w:r>
      <w:bookmarkEnd w:id="68"/>
      <w:r>
        <w:rPr>
          <w:rFonts w:hint="eastAsia"/>
          <w:sz w:val="21"/>
          <w:szCs w:val="21"/>
          <w:lang w:eastAsia="zh-CN"/>
        </w:rPr>
        <w:t>。这一切绝不能奏效，但神却能够。离了他，你便不能作什么。集中注意于神以外的方法，将之视为问题的答案，只会令你和教会无法看到神在动工，阻碍你和教会认识神。这是今天许多人的极大不幸，愿神救我们脱离那阻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那是否说，神绝不会带领你发展一种有组织的课程或引领你跟从某种方法呢？不是的。然而唯有神才有权告诉你做些什么。你不可采取主动决定自己将要做些什么。你必须安静等候神，直至他告诉你为止。</w:t>
      </w:r>
    </w:p>
    <w:p>
      <w:pPr>
        <w:pStyle w:val="5"/>
        <w:spacing w:before="120"/>
        <w:rPr>
          <w:lang w:eastAsia="zh-CN"/>
        </w:rPr>
      </w:pPr>
      <w:r>
        <w:rPr>
          <w:rFonts w:hint="eastAsia"/>
          <w:lang w:eastAsia="zh-CN"/>
        </w:rPr>
        <w:t>等候耶和华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请阅读以下经文，并将每则经文中含有“等候”意思的字句圈出来。</w:t>
      </w:r>
    </w:p>
    <w:p>
      <w:pPr>
        <w:pStyle w:val="13"/>
        <w:rPr>
          <w:lang w:eastAsia="zh-CN"/>
        </w:rPr>
      </w:pPr>
      <w:r>
        <w:rPr>
          <w:rFonts w:hint="eastAsia"/>
          <w:lang w:eastAsia="zh-CN"/>
        </w:rPr>
        <w:t>诗篇 5:3—耶和华啊！求你在清晨听我的声音；我要一早向你陈明，并且迫切等候。（圣经新译本）</w:t>
      </w:r>
    </w:p>
    <w:p>
      <w:pPr>
        <w:pStyle w:val="13"/>
        <w:rPr>
          <w:lang w:eastAsia="zh-CN"/>
        </w:rPr>
      </w:pPr>
      <w:r>
        <w:rPr>
          <w:rFonts w:hint="eastAsia"/>
          <w:lang w:eastAsia="zh-CN"/>
        </w:rPr>
        <w:t>诗篇 33:20—我们的心向来等候耶和华；他是我们的帮助，我们的盾牌。</w:t>
      </w:r>
    </w:p>
    <w:p>
      <w:pPr>
        <w:pStyle w:val="13"/>
        <w:rPr>
          <w:lang w:eastAsia="zh-CN"/>
        </w:rPr>
      </w:pPr>
      <w:r>
        <w:rPr>
          <w:rFonts w:hint="eastAsia"/>
          <w:lang w:eastAsia="zh-CN"/>
        </w:rPr>
        <w:t>诗篇 37:34—你当等候耶和华，遵守他的道，他就抬举你，使你承受地土。</w:t>
      </w:r>
    </w:p>
    <w:p>
      <w:pPr>
        <w:pStyle w:val="13"/>
        <w:rPr>
          <w:lang w:eastAsia="zh-CN"/>
        </w:rPr>
      </w:pPr>
      <w:r>
        <w:rPr>
          <w:rFonts w:hint="eastAsia"/>
          <w:lang w:eastAsia="zh-CN"/>
        </w:rPr>
        <w:t>诗篇 38:15-耶和华啊，我仰望你！主我的神啊，你必应允我！</w:t>
      </w:r>
    </w:p>
    <w:p>
      <w:pPr>
        <w:pStyle w:val="13"/>
        <w:rPr>
          <w:lang w:eastAsia="zh-CN"/>
        </w:rPr>
      </w:pPr>
      <w:r>
        <w:rPr>
          <w:rFonts w:hint="eastAsia"/>
          <w:lang w:eastAsia="zh-CN"/>
        </w:rPr>
        <w:t>以赛亚书 40:31—但那等候耶和华的，必从新得力。他们必如鹰展翅上腾；他们奔跑却不困倦，行走也不疲乏。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为什么你要等候耶和华，直至听到他将方向指示你？</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rPr>
          <w:lang w:eastAsia="zh-CN"/>
        </w:rPr>
      </w:pPr>
      <w:r>
        <w:rPr>
          <w:rFonts w:hint="eastAsia"/>
          <w:lang w:eastAsia="zh-CN"/>
        </w:rPr>
        <w:t>你们祈求，就给你们；寻找，就寻见；叩门，就给你们开门。因为凡祈求的，就得着；寻找的，就寻见；叩门的，就给他开门。（马太福音 7:7-8）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你也许认为等候是被动的、是虚度光阴。其实等候神一点不怠情。</w:t>
      </w:r>
      <w:bookmarkStart w:id="69" w:name="_Hlk108708682"/>
      <w:r>
        <w:rPr>
          <w:rFonts w:hint="eastAsia"/>
          <w:sz w:val="21"/>
          <w:szCs w:val="21"/>
          <w:lang w:eastAsia="zh-CN"/>
        </w:rPr>
        <w:t>当你等候他的时候，你会热切地祷告想要认识他，他的旨意和方法；还有，你会留意四周客观环境的变化，又求神借着启示，向你解释他所安排的前景。你也会和其它信徒分享，寻求神正在对他们说些什么。等候神的时候，你会积极地祈求、寻找、叩门</w:t>
      </w:r>
      <w:bookmarkEnd w:id="69"/>
      <w:r>
        <w:rPr>
          <w:rFonts w:hint="eastAsia"/>
          <w:sz w:val="21"/>
          <w:szCs w:val="21"/>
          <w:lang w:eastAsia="zh-CN"/>
        </w:rPr>
        <w:t>（太 7:7-8）。在等候的时候，你要继续进行神上一次吩咐你的事情。在等候当中，你尽可安心把事情的后果卸给神来负责-责任本就属于神。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然后，当神给你具体的指引时，他透过你用数天或数周所做的，比较你自己用几年的辛劳所能完成的更多。等候神时常都是值得的。他的时间和方法时常都是最准确的。你必须倚靠他来指引你用他的方法又在他所定的时间，来完成他的计划或旨意。</w:t>
      </w:r>
    </w:p>
    <w:p>
      <w:pPr>
        <w:pStyle w:val="5"/>
        <w:spacing w:before="120"/>
        <w:rPr>
          <w:lang w:eastAsia="zh-CN"/>
        </w:rPr>
      </w:pPr>
      <w:r>
        <w:rPr>
          <w:rFonts w:hint="eastAsia"/>
          <w:lang w:eastAsia="zh-CN"/>
        </w:rPr>
        <w:t>圣灵常常会帮助</w:t>
      </w:r>
      <w:bookmarkStart w:id="70" w:name="_Hlk108708724"/>
      <w:r>
        <w:rPr>
          <w:rFonts w:hint="eastAsia"/>
          <w:lang w:eastAsia="zh-CN"/>
        </w:rPr>
        <w:t>你成就天父的旨意</w:t>
      </w:r>
      <w:bookmarkEnd w:id="70"/>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绝不会误解天父为你生命所定的旨意。天父有一项计划要借着你的生命去完成。为免你忽略他的旨意，他就把圣灵放在你心里。圣灵的工作就是引领你按着天父的旨意去做，并且使你能够遵行神的旨意。认识和有力量去完成他的计划，是完全倚靠神。这就是你与他的关系那么重要的原因。所以你必须等候，直至你听到他说出他的目的和方法。耶稣是我们的榜样，他就是向来都清楚知道神的旨意又常常遵行的那一位。每一样神定意要借着他去做的事情，主耶稣都即时去做。他成功的秘诀是什么？是他常与天父有正确的联系！你若常按他为你所命定的跟他保持关系-就是把他的儿子，他的圣灵赐给你，以及他自己在你生命中显现-那么你绝不会有不知道神的旨意的时候，也不会没有力量去实现他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耶稣身上，你可以看到一个与神常处于相爱关系中的生命，是恒常活出这种关系。他是一个完美的榜样。相信你和我都会认为，要达至这境界，道路还很漫长。不错！但是基督已将他绝对服从的生命活现在你眼前，使你能明白并遵行他的旨意。我们需要调整我们的生命去适应神，并借着完全倚靠他，恒常活出这种关系。他绝对能够将你的生命放在他的计划中，并使你有力量去实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你怎样描述你与神关系的性质？质素如何？是否无可指责？</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如有需要，你认为神要你作出什么调整，使你与他回复稳定和紧密的关系呢？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5"/>
        <w:spacing w:before="120"/>
        <w:rPr>
          <w:lang w:eastAsia="zh-CN"/>
        </w:rPr>
      </w:pPr>
      <w:r>
        <w:rPr>
          <w:rFonts w:hint="eastAsia"/>
          <w:lang w:eastAsia="zh-CN"/>
        </w:rPr>
        <w:t>在祷告上作调整与付代价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每逢教会面对从神来的指示，我便经历到祷告生活出现危机。在那些时刻我比平时学到更多祷告的功课。</w:t>
      </w:r>
      <w:bookmarkStart w:id="71" w:name="_Hlk108708708"/>
      <w:r>
        <w:rPr>
          <w:rFonts w:hint="eastAsia"/>
          <w:sz w:val="21"/>
          <w:szCs w:val="21"/>
          <w:lang w:eastAsia="zh-CN"/>
        </w:rPr>
        <w:t>有些事情只有借着祷告才可办妥，神时常等候着我们的祈求，而我的危机是:我是否愿意继续祷告，直至神将事情办妥？</w:t>
      </w:r>
      <w:bookmarkEnd w:id="71"/>
      <w:r>
        <w:rPr>
          <w:rFonts w:hint="eastAsia"/>
          <w:sz w:val="21"/>
          <w:szCs w:val="21"/>
          <w:lang w:eastAsia="zh-CN"/>
        </w:rPr>
        <w:t>马可福音 11:24 是关于祷告的应许，这则经文一直挑战着我去关注信心与祷告的关系。</w:t>
      </w:r>
    </w:p>
    <w:p>
      <w:pPr>
        <w:pStyle w:val="13"/>
        <w:ind w:firstLine="420"/>
        <w:rPr>
          <w:lang w:eastAsia="zh-CN"/>
        </w:rPr>
      </w:pPr>
      <w:r>
        <w:rPr>
          <w:rFonts w:hint="eastAsia"/>
          <w:lang w:eastAsia="zh-CN"/>
        </w:rPr>
        <w:t>凡你们祷告祈求的，无论是什么，只要信是得着的，就必得着。（马可福音 11:24）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请再阅读马可福音 11:24，然后用你自己的文字写出这段应许。</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则经文有时用来教导“要什么，求什么”的神学思想—你自行决定需要什么，并在祷告中提出来，向神祈求，你就得着。这是一种自我中心的神学思想。请记住，只有神才可以采取主动，神会赐给你一种成就他美意的愿望（腓 2:13），圣灵会引领你照着神的心意祷告（罗 8:26-28）。以神为中心的方法能够让神带领你按着他的旨意（奉耶稣的名和身份）祷告。你要相信他会领你祷告，要相信他会成就他自己的旨意。你只管继续用信心祷告，等候事情成就。</w:t>
      </w:r>
    </w:p>
    <w:p>
      <w:pPr>
        <w:pStyle w:val="5"/>
        <w:spacing w:before="120"/>
        <w:rPr>
          <w:lang w:eastAsia="zh-CN"/>
        </w:rPr>
      </w:pPr>
      <w:r>
        <w:rPr>
          <w:rFonts w:hint="eastAsia"/>
          <w:lang w:eastAsia="zh-CN"/>
        </w:rPr>
        <w:t>祷告将会是代价高昂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与你相遇，你会面对信仰的危机，那可能需要你在生命中作出重大的调整。你要学习如何祷告。对你来说，祷告的代价将会极高，神可能要你半夜起来祷告，你可能需要拔出许多的时间祷告，你可能需要祷告至深夜，甚或要彻夜祷告。要成为一个祷告的人，你便需要在生命中作出重大的调整去适应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带领身边的人祷告也需付上代价。大多数教会都没有学会祷告。据我所知，最大未经使用的资源就是属灵伟人的祷告。你若帮助你的教会成为祷告的教会，你便会得到丰富收获的经历。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你的教会在社区内是否已成为人所认识的“祷告之家”？你的教会是不是一间祷告的教会？以下的情况，哪一项是你教会的实情？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□1．许多人都认识我们的教会是一同祷告的教会？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□2．我们的教会将要成为一同祷告的教会，但道路仍很漫长。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□3．我们的教会间中祷告，但果效不大。我们需要努力成为一个祷告的教会。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□4．老实说，我们的教会其实不甚清楚如何祷告，我们需要努力建立祷告的教会。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你有什么证据支持以上问题的答案？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如有需要的话，你认为教会在祷告方面，神想透过你做些什么呢？</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64384" behindDoc="0" locked="0" layoutInCell="1" allowOverlap="1">
                <wp:simplePos x="0" y="0"/>
                <wp:positionH relativeFrom="page">
                  <wp:posOffset>1248410</wp:posOffset>
                </wp:positionH>
                <wp:positionV relativeFrom="paragraph">
                  <wp:posOffset>120015</wp:posOffset>
                </wp:positionV>
                <wp:extent cx="2546350" cy="314960"/>
                <wp:effectExtent l="0" t="0" r="0" b="0"/>
                <wp:wrapTopAndBottom/>
                <wp:docPr id="1185" name="组合 1092"/>
                <wp:cNvGraphicFramePr/>
                <a:graphic xmlns:a="http://schemas.openxmlformats.org/drawingml/2006/main">
                  <a:graphicData uri="http://schemas.microsoft.com/office/word/2010/wordprocessingGroup">
                    <wpg:wgp>
                      <wpg:cNvGrpSpPr/>
                      <wpg:grpSpPr>
                        <a:xfrm>
                          <a:off x="0" y="0"/>
                          <a:ext cx="2546350" cy="314960"/>
                          <a:chOff x="2734" y="812"/>
                          <a:chExt cx="4010" cy="496"/>
                        </a:xfrm>
                      </wpg:grpSpPr>
                      <wps:wsp>
                        <wps:cNvPr id="1177" name="直线 1093"/>
                        <wps:cNvCnPr/>
                        <wps:spPr>
                          <a:xfrm>
                            <a:off x="2794" y="842"/>
                            <a:ext cx="3830" cy="0"/>
                          </a:xfrm>
                          <a:prstGeom prst="line">
                            <a:avLst/>
                          </a:prstGeom>
                          <a:ln w="38418" cap="flat" cmpd="sng">
                            <a:solidFill>
                              <a:srgbClr val="808080"/>
                            </a:solidFill>
                            <a:prstDash val="solid"/>
                            <a:headEnd type="none" w="med" len="med"/>
                            <a:tailEnd type="none" w="med" len="med"/>
                          </a:ln>
                        </wps:spPr>
                        <wps:bodyPr/>
                      </wps:wsp>
                      <wps:wsp>
                        <wps:cNvPr id="1178" name="矩形 1094"/>
                        <wps:cNvSpPr/>
                        <wps:spPr>
                          <a:xfrm>
                            <a:off x="2793" y="1246"/>
                            <a:ext cx="3830" cy="60"/>
                          </a:xfrm>
                          <a:prstGeom prst="rect">
                            <a:avLst/>
                          </a:prstGeom>
                          <a:solidFill>
                            <a:srgbClr val="000000"/>
                          </a:solidFill>
                          <a:ln>
                            <a:noFill/>
                          </a:ln>
                        </wps:spPr>
                        <wps:bodyPr upright="1"/>
                      </wps:wsp>
                      <wps:wsp>
                        <wps:cNvPr id="1179" name="矩形 1095"/>
                        <wps:cNvSpPr/>
                        <wps:spPr>
                          <a:xfrm>
                            <a:off x="2793" y="1186"/>
                            <a:ext cx="3830" cy="60"/>
                          </a:xfrm>
                          <a:prstGeom prst="rect">
                            <a:avLst/>
                          </a:prstGeom>
                          <a:solidFill>
                            <a:srgbClr val="808080"/>
                          </a:solidFill>
                          <a:ln>
                            <a:noFill/>
                          </a:ln>
                        </wps:spPr>
                        <wps:bodyPr upright="1"/>
                      </wps:wsp>
                      <wps:wsp>
                        <wps:cNvPr id="1180" name="矩形 1096"/>
                        <wps:cNvSpPr/>
                        <wps:spPr>
                          <a:xfrm>
                            <a:off x="6623" y="1246"/>
                            <a:ext cx="120" cy="60"/>
                          </a:xfrm>
                          <a:prstGeom prst="rect">
                            <a:avLst/>
                          </a:prstGeom>
                          <a:solidFill>
                            <a:srgbClr val="000000"/>
                          </a:solidFill>
                          <a:ln>
                            <a:noFill/>
                          </a:ln>
                        </wps:spPr>
                        <wps:bodyPr upright="1"/>
                      </wps:wsp>
                      <wps:wsp>
                        <wps:cNvPr id="1181" name="直线 1097"/>
                        <wps:cNvCnPr/>
                        <wps:spPr>
                          <a:xfrm>
                            <a:off x="2764" y="812"/>
                            <a:ext cx="0" cy="435"/>
                          </a:xfrm>
                          <a:prstGeom prst="line">
                            <a:avLst/>
                          </a:prstGeom>
                          <a:ln w="38100" cap="flat" cmpd="sng">
                            <a:solidFill>
                              <a:srgbClr val="808080"/>
                            </a:solidFill>
                            <a:prstDash val="solid"/>
                            <a:headEnd type="none" w="med" len="med"/>
                            <a:tailEnd type="none" w="med" len="med"/>
                          </a:ln>
                        </wps:spPr>
                        <wps:bodyPr/>
                      </wps:wsp>
                      <wps:wsp>
                        <wps:cNvPr id="1182" name="直线 1098"/>
                        <wps:cNvCnPr/>
                        <wps:spPr>
                          <a:xfrm>
                            <a:off x="6714" y="872"/>
                            <a:ext cx="0" cy="435"/>
                          </a:xfrm>
                          <a:prstGeom prst="line">
                            <a:avLst/>
                          </a:prstGeom>
                          <a:ln w="38100" cap="flat" cmpd="sng">
                            <a:solidFill>
                              <a:srgbClr val="000000"/>
                            </a:solidFill>
                            <a:prstDash val="solid"/>
                            <a:headEnd type="none" w="med" len="med"/>
                            <a:tailEnd type="none" w="med" len="med"/>
                          </a:ln>
                        </wps:spPr>
                        <wps:bodyPr/>
                      </wps:wsp>
                      <wps:wsp>
                        <wps:cNvPr id="1183" name="直线 1099"/>
                        <wps:cNvCnPr/>
                        <wps:spPr>
                          <a:xfrm>
                            <a:off x="6654" y="812"/>
                            <a:ext cx="0" cy="435"/>
                          </a:xfrm>
                          <a:prstGeom prst="line">
                            <a:avLst/>
                          </a:prstGeom>
                          <a:ln w="38100" cap="flat" cmpd="sng">
                            <a:solidFill>
                              <a:srgbClr val="808080"/>
                            </a:solidFill>
                            <a:prstDash val="solid"/>
                            <a:headEnd type="none" w="med" len="med"/>
                            <a:tailEnd type="none" w="med" len="med"/>
                          </a:ln>
                        </wps:spPr>
                        <wps:bodyPr/>
                      </wps:wsp>
                      <wps:wsp>
                        <wps:cNvPr id="1184" name="文本框 1100"/>
                        <wps:cNvSpPr txBox="1"/>
                        <wps:spPr>
                          <a:xfrm>
                            <a:off x="2793" y="872"/>
                            <a:ext cx="3860" cy="315"/>
                          </a:xfrm>
                          <a:prstGeom prst="rect">
                            <a:avLst/>
                          </a:prstGeom>
                          <a:noFill/>
                          <a:ln>
                            <a:noFill/>
                          </a:ln>
                        </wps:spPr>
                        <wps:txbx>
                          <w:txbxContent>
                            <w:p>
                              <w:pPr>
                                <w:spacing w:line="269" w:lineRule="exact"/>
                                <w:ind w:left="45"/>
                                <w:rPr>
                                  <w:b/>
                                  <w:sz w:val="21"/>
                                  <w:lang w:eastAsia="zh-CN"/>
                                </w:rPr>
                              </w:pPr>
                              <w:r>
                                <w:rPr>
                                  <w:b/>
                                  <w:sz w:val="21"/>
                                  <w:lang w:eastAsia="zh-CN"/>
                                </w:rPr>
                                <w:t>每个教会都需要成为祷告的教会！</w:t>
                              </w:r>
                            </w:p>
                          </w:txbxContent>
                        </wps:txbx>
                        <wps:bodyPr lIns="0" tIns="0" rIns="0" bIns="0" upright="1"/>
                      </wps:wsp>
                    </wpg:wgp>
                  </a:graphicData>
                </a:graphic>
              </wp:anchor>
            </w:drawing>
          </mc:Choice>
          <mc:Fallback>
            <w:pict>
              <v:group id="组合 1092" o:spid="_x0000_s1026" o:spt="203" style="position:absolute;left:0pt;margin-left:98.3pt;margin-top:9.45pt;height:24.8pt;width:200.5pt;mso-position-horizontal-relative:page;mso-wrap-distance-bottom:0pt;mso-wrap-distance-top:0pt;z-index:251664384;mso-width-relative:page;mso-height-relative:page;" coordorigin="2734,812" coordsize="4010,496" o:gfxdata="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WAAAAZHJzL1BL&#10;AQIUABQAAAAIAIdO4kDzqSer2QAAAAkBAAAPAAAAAAAAAAEAIAAAADgAAABkcnMvZG93bnJldi54&#10;bWxQSwECFAAUAAAACACHTuJAIQLg06sDAAAhEQAADgAAAAAAAAABACAAAAA+AQAAZHJzL2Uyb0Rv&#10;Yy54bWxQSwUGAAAAAAYABgBZAQAAWwcAAAAA&#10;">
                <o:lock v:ext="edit" aspectratio="f"/>
                <v:line id="直线 1093" o:spid="_x0000_s1026" o:spt="20" style="position:absolute;left:2794;top:842;height:0;width:3830;" filled="f" stroked="t" coordsize="21600,21600" o:gfxdata="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4t+NG+AAAA3QAAAA8AAAAAAAAAAQAgAAAAOAAAAGRycy9kb3ducmV2&#10;LnhtbFBLAQIUABQAAAAIAIdO4kAzLwWeOwAAADkAAAAQAAAAAAAAAAEAIAAAACMBAABkcnMvc2hh&#10;cGV4bWwueG1sUEsFBgAAAAAGAAYAWwEAAM0DAAAAAA==&#10;">
                  <v:fill on="f" focussize="0,0"/>
                  <v:stroke weight="3.02503937007874pt" color="#808080" joinstyle="round"/>
                  <v:imagedata o:title=""/>
                  <o:lock v:ext="edit" aspectratio="f"/>
                </v:line>
                <v:rect id="矩形 1094" o:spid="_x0000_s1026" o:spt="1" style="position:absolute;left:2793;top:1246;height:60;width:3830;" fillcolor="#000000" filled="t" stroked="f" coordsize="21600,21600" o:gfxdata="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Frh33BAAAA3QAAAA8AAAAAAAAAAQAgAAAAOAAAAGRycy9kb3du&#10;cmV2LnhtbFBLAQIUABQAAAAIAIdO4kAzLwWeOwAAADkAAAAQAAAAAAAAAAEAIAAAACYBAABkcnMv&#10;c2hhcGV4bWwueG1sUEsFBgAAAAAGAAYAWwEAANADAAAAAA==&#10;">
                  <v:fill on="t" focussize="0,0"/>
                  <v:stroke on="f"/>
                  <v:imagedata o:title=""/>
                  <o:lock v:ext="edit" aspectratio="f"/>
                </v:rect>
                <v:rect id="矩形 1095" o:spid="_x0000_s1026" o:spt="1" style="position:absolute;left:2793;top:1186;height:60;width:3830;" fillcolor="#808080" filled="t" stroked="f" coordsize="21600,21600" o:gfxdata="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rIoMK7AAAA3QAAAA8AAAAAAAAAAQAgAAAAOAAAAGRycy9kb3ducmV2Lnht&#10;bFBLAQIUABQAAAAIAIdO4kAzLwWeOwAAADkAAAAQAAAAAAAAAAEAIAAAACABAABkcnMvc2hhcGV4&#10;bWwueG1sUEsFBgAAAAAGAAYAWwEAAMoDAAAAAA==&#10;">
                  <v:fill on="t" focussize="0,0"/>
                  <v:stroke on="f"/>
                  <v:imagedata o:title=""/>
                  <o:lock v:ext="edit" aspectratio="f"/>
                </v:rect>
                <v:rect id="矩形 1096" o:spid="_x0000_s1026" o:spt="1" style="position:absolute;left:6623;top:1246;height:60;width:120;" fillcolor="#000000" filled="t" stroked="f" coordsize="21600,21600" o:gfxdata="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rI+1zBAAAA3QAAAA8AAAAAAAAAAQAgAAAAOAAAAGRycy9kb3du&#10;cmV2LnhtbFBLAQIUABQAAAAIAIdO4kAzLwWeOwAAADkAAAAQAAAAAAAAAAEAIAAAACYBAABkcnMv&#10;c2hhcGV4bWwueG1sUEsFBgAAAAAGAAYAWwEAANADAAAAAA==&#10;">
                  <v:fill on="t" focussize="0,0"/>
                  <v:stroke on="f"/>
                  <v:imagedata o:title=""/>
                  <o:lock v:ext="edit" aspectratio="f"/>
                </v:rect>
                <v:line id="直线 1097" o:spid="_x0000_s1026" o:spt="20" style="position:absolute;left:2764;top:812;height:435;width:0;" filled="f" stroked="t" coordsize="21600,21600" o:gfxdata="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LWiyvAAAAN0AAAAPAAAAAAAAAAEAIAAAADgAAABkcnMvZG93bnJldi54&#10;bWxQSwECFAAUAAAACACHTuJAMy8FnjsAAAA5AAAAEAAAAAAAAAABACAAAAAhAQAAZHJzL3NoYXBl&#10;eG1sLnhtbFBLBQYAAAAABgAGAFsBAADLAwAAAAA=&#10;">
                  <v:fill on="f" focussize="0,0"/>
                  <v:stroke weight="3pt" color="#808080" joinstyle="round"/>
                  <v:imagedata o:title=""/>
                  <o:lock v:ext="edit" aspectratio="f"/>
                </v:line>
                <v:line id="直线 1098" o:spid="_x0000_s1026" o:spt="20" style="position:absolute;left:6714;top:872;height:435;width:0;" filled="f" stroked="t" coordsize="21600,21600" o:gfxdata="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KLLzq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099" o:spid="_x0000_s1026" o:spt="20" style="position:absolute;left:6654;top:812;height:435;width:0;" filled="f" stroked="t" coordsize="21600,21600" o:gfxdata="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rNTX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shape id="文本框 1100" o:spid="_x0000_s1026" o:spt="202" type="#_x0000_t202" style="position:absolute;left:2793;top:872;height:315;width:3860;" filled="f" stroked="f" coordsize="21600,21600" o:gfxdata="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PHhD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69" w:lineRule="exact"/>
                          <w:ind w:left="45"/>
                          <w:rPr>
                            <w:b/>
                            <w:sz w:val="21"/>
                            <w:lang w:eastAsia="zh-CN"/>
                          </w:rPr>
                        </w:pPr>
                        <w:r>
                          <w:rPr>
                            <w:b/>
                            <w:sz w:val="21"/>
                            <w:lang w:eastAsia="zh-CN"/>
                          </w:rPr>
                          <w:t>每个教会都需要成为祷告的教会！</w:t>
                        </w:r>
                      </w:p>
                    </w:txbxContent>
                  </v:textbox>
                </v:shape>
                <w10:wrap type="topAndBottom"/>
              </v:group>
            </w:pict>
          </mc:Fallback>
        </mc:AlternateContent>
      </w:r>
    </w:p>
    <w:p>
      <w:pPr>
        <w:topLinePunct/>
        <w:autoSpaceDE/>
        <w:autoSpaceDN/>
        <w:spacing w:line="25" w:lineRule="atLeast"/>
        <w:jc w:val="both"/>
        <w:rPr>
          <w:b/>
          <w:sz w:val="21"/>
          <w:szCs w:val="21"/>
          <w:lang w:eastAsia="zh-CN"/>
        </w:rPr>
      </w:pPr>
      <w:r>
        <w:rPr>
          <w:rFonts w:hint="eastAsia"/>
          <w:b/>
          <w:sz w:val="21"/>
          <w:szCs w:val="21"/>
          <w:lang w:eastAsia="zh-CN"/>
        </w:rPr>
        <w:t>本课摘要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•服从是需要完全倚靠神透过你来作工。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•奏效的绝不是“方法”，而是“他”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•成就神旨意，秘雇在于我和那位有位格的神之间的关系。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•神借着我在数天或数周所做的，会比较我自己在几年辛劳所完成的更多。等候神时常都是值得的。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•热切祷告将会是其中一样我最需要去做的事。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•我的教会需要成为一个祷告的教会！</w:t>
      </w:r>
    </w:p>
    <w:p>
      <w:pPr>
        <w:topLinePunct/>
        <w:autoSpaceDE/>
        <w:autoSpaceDN/>
        <w:spacing w:line="25" w:lineRule="atLeast"/>
        <w:ind w:firstLine="420" w:firstLineChars="200"/>
        <w:jc w:val="both"/>
        <w:rPr>
          <w:sz w:val="21"/>
          <w:szCs w:val="21"/>
          <w:lang w:eastAsia="zh-CN"/>
        </w:rPr>
      </w:pPr>
    </w:p>
    <w:p>
      <w:pPr>
        <w:widowControl/>
        <w:autoSpaceDE/>
        <w:autoSpaceDN/>
        <w:spacing w:line="25" w:lineRule="atLeast"/>
        <w:rPr>
          <w:rFonts w:ascii="方正少儿简体" w:eastAsia="方正少儿简体"/>
          <w:sz w:val="21"/>
          <w:szCs w:val="21"/>
          <w:lang w:eastAsia="zh-CN"/>
        </w:rPr>
      </w:pPr>
      <w:r>
        <w:rPr>
          <w:rFonts w:ascii="方正少儿简体" w:eastAsia="方正少儿简体"/>
          <w:sz w:val="21"/>
          <w:szCs w:val="21"/>
          <w:lang w:eastAsia="zh-CN"/>
        </w:rPr>
        <w:br w:type="page"/>
      </w:r>
    </w:p>
    <w:p>
      <w:pPr>
        <w:pStyle w:val="26"/>
        <w:rPr>
          <w:lang w:eastAsia="zh-CN"/>
        </w:rPr>
      </w:pPr>
      <w:bookmarkStart w:id="72" w:name="_Toc97821999"/>
      <w:r>
        <w:rPr>
          <w:rFonts w:hint="eastAsia"/>
          <w:lang w:eastAsia="zh-CN"/>
        </w:rPr>
        <w:t>第九章 借着服从体验神</w:t>
      </w:r>
      <w:bookmarkEnd w:id="72"/>
    </w:p>
    <w:p>
      <w:pPr>
        <w:pStyle w:val="5"/>
        <w:spacing w:before="120"/>
        <w:rPr>
          <w:lang w:eastAsia="zh-CN"/>
        </w:rPr>
      </w:pPr>
      <w:r>
        <w:rPr>
          <w:rFonts w:hint="eastAsia"/>
          <w:lang w:eastAsia="zh-CN"/>
        </w:rPr>
        <w:t>服从带来日后的祝福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教会初时很小，主日学人数只有四十五人，但我们却要支持三间福音堂又为他们提供职员，后来我们还要在文尼吐巴支持一间位于温尼伯的福音堂。这教会距离萨斯克顿市有五百一十英里，到那里牧会的人来回必须驾驶一千零二十英里的路程。最初骤看起来，我们这一小撮人不可能承担得起这艰巨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与会友分享，解释有一群敬虔的信徒聚会已有两年多，他们希望开始设立一所属美南浸信会信仰模式的教会，而我们似乎是最有可能做他们的支持教会了。我们必须清楚知道这项工作是不是神的工作，抑或是他将他的工作启示给我们？他是否邀请我们参与他的工作？后来教会都同意这是神的工作，我们必须顺从他。大家都赞成支持这新的分堂，然后大家就祈求神给我们指示，并求他给我们力量和资源去应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多次驱车前往温尼伯向那里的人讲道。这福音堂比我们其它任何分堂更早得到神的供应，神给他们一位牧师和一笔薪酬！可是我们因服从得来的赏赐并非到此为止。友爱浸信会后来竟然成为九间分堂的母会，并且成立了一个由这些教会组成的联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的长子理灿完成神学院课程后，温尼伯的教会便邀请他做该教会的牧师。这是他第一次牧会！我们的次子多马亦蒙神呼召在该教会任职，负责领导音乐、教育、和青少年的工作。没想到我的一点点顺从（起初看似不可能），却为我的家庭日后带来这么多的祝福。</w:t>
      </w:r>
    </w:p>
    <w:p>
      <w:pPr>
        <w:pStyle w:val="5"/>
        <w:spacing w:before="120"/>
        <w:rPr>
          <w:lang w:eastAsia="zh-CN"/>
        </w:rPr>
      </w:pPr>
      <w:r>
        <w:rPr>
          <w:rFonts w:hint="eastAsia"/>
          <w:lang w:eastAsia="zh-CN"/>
        </w:rPr>
        <w:t>本课背诵金句</w:t>
      </w:r>
    </w:p>
    <w:p>
      <w:pPr>
        <w:pStyle w:val="13"/>
        <w:ind w:firstLine="420"/>
        <w:rPr>
          <w:lang w:eastAsia="zh-CN"/>
        </w:rPr>
      </w:pPr>
      <w:r>
        <w:rPr>
          <w:rFonts w:hint="eastAsia"/>
          <w:lang w:eastAsia="zh-CN"/>
        </w:rPr>
        <w:t>耶稣回答说:“人若爱我，就必遵守我的道；我父也必爱他，并且我们要到他那里去，与他同住。”（约翰福音 14:23）</w:t>
      </w:r>
    </w:p>
    <w:p>
      <w:pPr>
        <w:topLinePunct/>
        <w:autoSpaceDE/>
        <w:autoSpaceDN/>
        <w:spacing w:line="25" w:lineRule="atLeast"/>
        <w:ind w:firstLine="420" w:firstLineChars="200"/>
        <w:jc w:val="both"/>
        <w:rPr>
          <w:sz w:val="21"/>
          <w:szCs w:val="21"/>
          <w:lang w:eastAsia="zh-CN"/>
        </w:rPr>
      </w:pPr>
    </w:p>
    <w:p>
      <w:pPr>
        <w:pStyle w:val="3"/>
        <w:numPr>
          <w:ilvl w:val="0"/>
          <w:numId w:val="46"/>
        </w:numPr>
        <w:spacing w:after="120"/>
        <w:rPr>
          <w:lang w:eastAsia="zh-CN"/>
        </w:rPr>
      </w:pPr>
      <w:r>
        <w:rPr>
          <w:rFonts w:hint="eastAsia"/>
          <w:lang w:eastAsia="zh-CN"/>
        </w:rPr>
        <w:t>服从（上）</w:t>
      </w:r>
    </w:p>
    <w:p>
      <w:pPr>
        <w:topLinePunct/>
        <w:autoSpaceDE/>
        <w:autoSpaceDN/>
        <w:spacing w:line="25" w:lineRule="atLeast"/>
        <w:ind w:firstLine="360" w:firstLineChars="200"/>
        <w:jc w:val="center"/>
        <w:rPr>
          <w:bCs/>
          <w:i/>
          <w:iCs/>
          <w:sz w:val="18"/>
          <w:szCs w:val="18"/>
          <w:lang w:eastAsia="zh-CN"/>
        </w:rPr>
      </w:pPr>
      <w:r>
        <w:rPr>
          <w:rFonts w:hint="eastAsia"/>
          <w:bCs/>
          <w:i/>
          <w:iCs/>
          <w:sz w:val="18"/>
          <w:szCs w:val="18"/>
          <w:lang w:eastAsia="zh-CN"/>
        </w:rPr>
        <w:t>当你服从神，让他借着你来完成他的工作，你就能从经历中认识他。</w:t>
      </w:r>
    </w:p>
    <w:p>
      <w:pPr>
        <w:topLinePunct/>
        <w:autoSpaceDE/>
        <w:autoSpaceDN/>
        <w:spacing w:line="25" w:lineRule="atLeast"/>
        <w:ind w:firstLine="360" w:firstLineChars="200"/>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神一直在我们的世界里作工，现今他也正在你所在之处作工。神通常都采取主动去到你那里，把他正进行的工作或他准备要做的工作向你启示。每逢他向你有所启示，这就会成为他对你的邀请，要你与他同工。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与神同工，就需要将生命作出重大的调整，这样他才可以透过你去完成他的工作。假如你已经知道神所说的和他将要做的是什么，而你又已经作出了生命的调整，那么你还有一件事要回应神:</w:t>
      </w:r>
    </w:p>
    <w:p>
      <w:pPr>
        <w:topLinePunct/>
        <w:autoSpaceDE/>
        <w:autoSpaceDN/>
        <w:spacing w:line="25" w:lineRule="atLeast"/>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76672" behindDoc="0" locked="0" layoutInCell="1" allowOverlap="1">
                <wp:simplePos x="0" y="0"/>
                <wp:positionH relativeFrom="column">
                  <wp:posOffset>276860</wp:posOffset>
                </wp:positionH>
                <wp:positionV relativeFrom="paragraph">
                  <wp:posOffset>182245</wp:posOffset>
                </wp:positionV>
                <wp:extent cx="3767455" cy="667385"/>
                <wp:effectExtent l="0" t="0" r="0" b="0"/>
                <wp:wrapTopAndBottom/>
                <wp:docPr id="64" name="组合 1109"/>
                <wp:cNvGraphicFramePr/>
                <a:graphic xmlns:a="http://schemas.openxmlformats.org/drawingml/2006/main">
                  <a:graphicData uri="http://schemas.microsoft.com/office/word/2010/wordprocessingGroup">
                    <wpg:wgp>
                      <wpg:cNvGrpSpPr/>
                      <wpg:grpSpPr>
                        <a:xfrm>
                          <a:off x="0" y="0"/>
                          <a:ext cx="3767455" cy="667385"/>
                          <a:chOff x="0" y="0"/>
                          <a:chExt cx="5933" cy="1051"/>
                        </a:xfrm>
                      </wpg:grpSpPr>
                      <wps:wsp>
                        <wps:cNvPr id="1190" name="直线 1110"/>
                        <wps:cNvCnPr/>
                        <wps:spPr>
                          <a:xfrm>
                            <a:off x="60" y="30"/>
                            <a:ext cx="5753" cy="0"/>
                          </a:xfrm>
                          <a:prstGeom prst="line">
                            <a:avLst/>
                          </a:prstGeom>
                          <a:ln w="38100" cap="flat" cmpd="sng">
                            <a:solidFill>
                              <a:srgbClr val="808080"/>
                            </a:solidFill>
                            <a:prstDash val="solid"/>
                            <a:headEnd type="none" w="med" len="med"/>
                            <a:tailEnd type="none" w="med" len="med"/>
                          </a:ln>
                        </wps:spPr>
                        <wps:bodyPr/>
                      </wps:wsp>
                      <wps:wsp>
                        <wps:cNvPr id="1191" name="直线 1111"/>
                        <wps:cNvCnPr/>
                        <wps:spPr>
                          <a:xfrm>
                            <a:off x="5903" y="60"/>
                            <a:ext cx="0" cy="300"/>
                          </a:xfrm>
                          <a:prstGeom prst="line">
                            <a:avLst/>
                          </a:prstGeom>
                          <a:ln w="38100" cap="flat" cmpd="sng">
                            <a:solidFill>
                              <a:srgbClr val="000000"/>
                            </a:solidFill>
                            <a:prstDash val="solid"/>
                            <a:headEnd type="none" w="med" len="med"/>
                            <a:tailEnd type="none" w="med" len="med"/>
                          </a:ln>
                        </wps:spPr>
                        <wps:bodyPr/>
                      </wps:wsp>
                      <wps:wsp>
                        <wps:cNvPr id="1192" name="直线 1112"/>
                        <wps:cNvCnPr/>
                        <wps:spPr>
                          <a:xfrm>
                            <a:off x="5903" y="360"/>
                            <a:ext cx="0" cy="270"/>
                          </a:xfrm>
                          <a:prstGeom prst="line">
                            <a:avLst/>
                          </a:prstGeom>
                          <a:ln w="38100" cap="flat" cmpd="sng">
                            <a:solidFill>
                              <a:srgbClr val="000000"/>
                            </a:solidFill>
                            <a:prstDash val="solid"/>
                            <a:headEnd type="none" w="med" len="med"/>
                            <a:tailEnd type="none" w="med" len="med"/>
                          </a:ln>
                        </wps:spPr>
                        <wps:bodyPr/>
                      </wps:wsp>
                      <wps:wsp>
                        <wps:cNvPr id="1193" name="矩形 1113"/>
                        <wps:cNvSpPr/>
                        <wps:spPr>
                          <a:xfrm>
                            <a:off x="60" y="991"/>
                            <a:ext cx="5753" cy="60"/>
                          </a:xfrm>
                          <a:prstGeom prst="rect">
                            <a:avLst/>
                          </a:prstGeom>
                          <a:solidFill>
                            <a:srgbClr val="000000"/>
                          </a:solidFill>
                          <a:ln>
                            <a:noFill/>
                          </a:ln>
                        </wps:spPr>
                        <wps:bodyPr upright="1"/>
                      </wps:wsp>
                      <wps:wsp>
                        <wps:cNvPr id="1194" name="矩形 1114"/>
                        <wps:cNvSpPr/>
                        <wps:spPr>
                          <a:xfrm>
                            <a:off x="60" y="931"/>
                            <a:ext cx="5753" cy="60"/>
                          </a:xfrm>
                          <a:prstGeom prst="rect">
                            <a:avLst/>
                          </a:prstGeom>
                          <a:solidFill>
                            <a:srgbClr val="808080"/>
                          </a:solidFill>
                          <a:ln>
                            <a:noFill/>
                          </a:ln>
                        </wps:spPr>
                        <wps:bodyPr upright="1"/>
                      </wps:wsp>
                      <wps:wsp>
                        <wps:cNvPr id="1195" name="矩形 1115"/>
                        <wps:cNvSpPr/>
                        <wps:spPr>
                          <a:xfrm>
                            <a:off x="5812" y="991"/>
                            <a:ext cx="120" cy="60"/>
                          </a:xfrm>
                          <a:prstGeom prst="rect">
                            <a:avLst/>
                          </a:prstGeom>
                          <a:solidFill>
                            <a:srgbClr val="000000"/>
                          </a:solidFill>
                          <a:ln>
                            <a:noFill/>
                          </a:ln>
                        </wps:spPr>
                        <wps:bodyPr upright="1"/>
                      </wps:wsp>
                      <wps:wsp>
                        <wps:cNvPr id="1196" name="直线 1116"/>
                        <wps:cNvCnPr/>
                        <wps:spPr>
                          <a:xfrm>
                            <a:off x="30" y="0"/>
                            <a:ext cx="0" cy="991"/>
                          </a:xfrm>
                          <a:prstGeom prst="line">
                            <a:avLst/>
                          </a:prstGeom>
                          <a:ln w="38100" cap="flat" cmpd="sng">
                            <a:solidFill>
                              <a:srgbClr val="808080"/>
                            </a:solidFill>
                            <a:prstDash val="solid"/>
                            <a:headEnd type="none" w="med" len="med"/>
                            <a:tailEnd type="none" w="med" len="med"/>
                          </a:ln>
                        </wps:spPr>
                        <wps:bodyPr/>
                      </wps:wsp>
                      <wps:wsp>
                        <wps:cNvPr id="1197" name="直线 1117"/>
                        <wps:cNvCnPr/>
                        <wps:spPr>
                          <a:xfrm>
                            <a:off x="5903" y="630"/>
                            <a:ext cx="0" cy="421"/>
                          </a:xfrm>
                          <a:prstGeom prst="line">
                            <a:avLst/>
                          </a:prstGeom>
                          <a:ln w="38100" cap="flat" cmpd="sng">
                            <a:solidFill>
                              <a:srgbClr val="000000"/>
                            </a:solidFill>
                            <a:prstDash val="solid"/>
                            <a:headEnd type="none" w="med" len="med"/>
                            <a:tailEnd type="none" w="med" len="med"/>
                          </a:ln>
                        </wps:spPr>
                        <wps:bodyPr/>
                      </wps:wsp>
                      <wps:wsp>
                        <wps:cNvPr id="1198" name="直线 1118"/>
                        <wps:cNvCnPr/>
                        <wps:spPr>
                          <a:xfrm>
                            <a:off x="5843" y="0"/>
                            <a:ext cx="0" cy="991"/>
                          </a:xfrm>
                          <a:prstGeom prst="line">
                            <a:avLst/>
                          </a:prstGeom>
                          <a:ln w="38100" cap="flat" cmpd="sng">
                            <a:solidFill>
                              <a:srgbClr val="808080"/>
                            </a:solidFill>
                            <a:prstDash val="solid"/>
                            <a:headEnd type="none" w="med" len="med"/>
                            <a:tailEnd type="none" w="med" len="med"/>
                          </a:ln>
                        </wps:spPr>
                        <wps:bodyPr/>
                      </wps:wsp>
                      <wps:wsp>
                        <wps:cNvPr id="1199" name="文本框 1119"/>
                        <wps:cNvSpPr txBox="1"/>
                        <wps:spPr>
                          <a:xfrm>
                            <a:off x="60" y="60"/>
                            <a:ext cx="5753" cy="871"/>
                          </a:xfrm>
                          <a:prstGeom prst="rect">
                            <a:avLst/>
                          </a:prstGeom>
                          <a:noFill/>
                          <a:ln>
                            <a:noFill/>
                          </a:ln>
                        </wps:spPr>
                        <wps:txbx>
                          <w:txbxContent>
                            <w:p>
                              <w:pPr>
                                <w:spacing w:before="15" w:line="254" w:lineRule="auto"/>
                                <w:ind w:left="901" w:right="175" w:hanging="856"/>
                                <w:rPr>
                                  <w:b/>
                                  <w:sz w:val="21"/>
                                  <w:lang w:eastAsia="zh-CN"/>
                                </w:rPr>
                              </w:pPr>
                              <w:r>
                                <w:rPr>
                                  <w:b/>
                                  <w:w w:val="95"/>
                                  <w:sz w:val="21"/>
                                  <w:lang w:eastAsia="zh-CN"/>
                                </w:rPr>
                                <w:t>若要经历他在你里面作工和借你来作工，你就必须服从他。 当</w:t>
                              </w:r>
                              <w:r>
                                <w:rPr>
                                  <w:b/>
                                  <w:sz w:val="21"/>
                                  <w:lang w:eastAsia="zh-CN"/>
                                </w:rPr>
                                <w:t>你服从他，他便会借你完成他的工作，</w:t>
                              </w:r>
                            </w:p>
                            <w:p>
                              <w:pPr>
                                <w:spacing w:line="239" w:lineRule="exact"/>
                                <w:ind w:left="1322"/>
                                <w:rPr>
                                  <w:b/>
                                  <w:sz w:val="21"/>
                                  <w:lang w:eastAsia="zh-CN"/>
                                </w:rPr>
                              </w:pPr>
                              <w:r>
                                <w:rPr>
                                  <w:b/>
                                  <w:sz w:val="21"/>
                                  <w:lang w:eastAsia="zh-CN"/>
                                </w:rPr>
                                <w:t>而你就能从经历中认识他。</w:t>
                              </w:r>
                            </w:p>
                          </w:txbxContent>
                        </wps:txbx>
                        <wps:bodyPr lIns="0" tIns="0" rIns="0" bIns="0" upright="1"/>
                      </wps:wsp>
                    </wpg:wgp>
                  </a:graphicData>
                </a:graphic>
              </wp:anchor>
            </w:drawing>
          </mc:Choice>
          <mc:Fallback>
            <w:pict>
              <v:group id="组合 1109" o:spid="_x0000_s1026" o:spt="203" style="position:absolute;left:0pt;margin-left:21.8pt;margin-top:14.35pt;height:52.55pt;width:296.65pt;mso-wrap-distance-bottom:0pt;mso-wrap-distance-top:0pt;z-index:251676672;mso-width-relative:page;mso-height-relative:page;" coordsize="5933,1051" o:gfxdata="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W&#10;AAAAZHJzL1BLAQIUABQAAAAIAIdO4kDKaVBY2gAAAAkBAAAPAAAAAAAAAAEAIAAAADgAAABkcnMv&#10;ZG93bnJldi54bWxQSwECFAAUAAAACACHTuJAqz+20OwDAAD5FAAADgAAAAAAAAABACAAAAA/AQAA&#10;ZHJzL2Uyb0RvYy54bWxQSwUGAAAAAAYABgBZAQAAnQcAAAAA&#10;">
                <o:lock v:ext="edit" aspectratio="f"/>
                <v:line id="直线 1110" o:spid="_x0000_s1026" o:spt="20" style="position:absolute;left:60;top:30;height:0;width:5753;" filled="f" stroked="t" coordsize="21600,21600" o:gfxdata="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7hb9M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line id="直线 1111" o:spid="_x0000_s1026" o:spt="20" style="position:absolute;left:5903;top:60;height:300;width:0;" filled="f" stroked="t" coordsize="21600,21600" o:gfxdata="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4AnkL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112" o:spid="_x0000_s1026" o:spt="20" style="position:absolute;left:5903;top:360;height:270;width:0;" filled="f" stroked="t" coordsize="21600,21600" o:gfxdata="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dSuee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rect id="矩形 1113" o:spid="_x0000_s1026" o:spt="1" style="position:absolute;left:60;top:991;height:60;width:5753;" fillcolor="#000000" filled="t" stroked="f" coordsize="21600,21600" o:gfxdata="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D8/a+AAAA3QAAAA8AAAAAAAAAAQAgAAAAOAAAAGRycy9kb3ducmV2&#10;LnhtbFBLAQIUABQAAAAIAIdO4kAzLwWeOwAAADkAAAAQAAAAAAAAAAEAIAAAACMBAABkcnMvc2hh&#10;cGV4bWwueG1sUEsFBgAAAAAGAAYAWwEAAM0DAAAAAA==&#10;">
                  <v:fill on="t" focussize="0,0"/>
                  <v:stroke on="f"/>
                  <v:imagedata o:title=""/>
                  <o:lock v:ext="edit" aspectratio="f"/>
                </v:rect>
                <v:rect id="矩形 1114" o:spid="_x0000_s1026" o:spt="1" style="position:absolute;left:60;top:931;height:60;width:5753;" fillcolor="#808080" filled="t" stroked="f" coordsize="21600,21600" o:gfxdata="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MXppr0AAADdAAAADwAAAAAAAAABACAAAAA4AAAAZHJzL2Rvd25yZXYu&#10;eG1sUEsBAhQAFAAAAAgAh07iQDMvBZ47AAAAOQAAABAAAAAAAAAAAQAgAAAAIgEAAGRycy9zaGFw&#10;ZXhtbC54bWxQSwUGAAAAAAYABgBbAQAAzAMAAAAA&#10;">
                  <v:fill on="t" focussize="0,0"/>
                  <v:stroke on="f"/>
                  <v:imagedata o:title=""/>
                  <o:lock v:ext="edit" aspectratio="f"/>
                </v:rect>
                <v:rect id="矩形 1115" o:spid="_x0000_s1026" o:spt="1" style="position:absolute;left:5812;top:991;height:60;width:120;" fillcolor="#000000" filled="t" stroked="f" coordsize="21600,21600" o:gfxdata="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9mzhm+AAAA3QAAAA8AAAAAAAAAAQAgAAAAOAAAAGRycy9kb3ducmV2&#10;LnhtbFBLAQIUABQAAAAIAIdO4kAzLwWeOwAAADkAAAAQAAAAAAAAAAEAIAAAACMBAABkcnMvc2hh&#10;cGV4bWwueG1sUEsFBgAAAAAGAAYAWwEAAM0DAAAAAA==&#10;">
                  <v:fill on="t" focussize="0,0"/>
                  <v:stroke on="f"/>
                  <v:imagedata o:title=""/>
                  <o:lock v:ext="edit" aspectratio="f"/>
                </v:rect>
                <v:line id="直线 1116" o:spid="_x0000_s1026" o:spt="20" style="position:absolute;left:30;top:0;height:991;width:0;" filled="f" stroked="t" coordsize="21600,21600" o:gfxdata="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x1mG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117" o:spid="_x0000_s1026" o:spt="20" style="position:absolute;left:5903;top:630;height:421;width:0;" filled="f" stroked="t" coordsize="21600,21600" o:gfxdata="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yUaf7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118" o:spid="_x0000_s1026" o:spt="20" style="position:absolute;left:5843;top:0;height:991;width:0;" filled="f" stroked="t" coordsize="21600,21600" o:gfxdata="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c5X8s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shape id="文本框 1119" o:spid="_x0000_s1026" o:spt="202" type="#_x0000_t202" style="position:absolute;left:60;top:60;height:871;width:5753;" filled="f" stroked="f" coordsize="21600,21600" o:gfxdata="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ynYT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15" w:line="254" w:lineRule="auto"/>
                          <w:ind w:left="901" w:right="175" w:hanging="856"/>
                          <w:rPr>
                            <w:b/>
                            <w:sz w:val="21"/>
                            <w:lang w:eastAsia="zh-CN"/>
                          </w:rPr>
                        </w:pPr>
                        <w:r>
                          <w:rPr>
                            <w:b/>
                            <w:w w:val="95"/>
                            <w:sz w:val="21"/>
                            <w:lang w:eastAsia="zh-CN"/>
                          </w:rPr>
                          <w:t>若要经历他在你里面作工和借你来作工，你就必须服从他。 当</w:t>
                        </w:r>
                        <w:r>
                          <w:rPr>
                            <w:b/>
                            <w:sz w:val="21"/>
                            <w:lang w:eastAsia="zh-CN"/>
                          </w:rPr>
                          <w:t>你服从他，他便会借你完成他的工作，</w:t>
                        </w:r>
                      </w:p>
                      <w:p>
                        <w:pPr>
                          <w:spacing w:line="239" w:lineRule="exact"/>
                          <w:ind w:left="1322"/>
                          <w:rPr>
                            <w:b/>
                            <w:sz w:val="21"/>
                            <w:lang w:eastAsia="zh-CN"/>
                          </w:rPr>
                        </w:pPr>
                        <w:r>
                          <w:rPr>
                            <w:b/>
                            <w:sz w:val="21"/>
                            <w:lang w:eastAsia="zh-CN"/>
                          </w:rPr>
                          <w:t>而你就能从经历中认识他。</w:t>
                        </w:r>
                      </w:p>
                    </w:txbxContent>
                  </v:textbox>
                </v:shape>
                <w10:wrap type="topAndBottom"/>
              </v:group>
            </w:pict>
          </mc:Fallback>
        </mc:AlternateConten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这一章我们将集中研读七项实况的最后一项-当你服从神，让他借着你来作工，你便可以从经历中认识他。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为了方便重温过去的功课，试制用以下的提示，用你自己的文字将七项实况写下来。</w:t>
      </w:r>
    </w:p>
    <w:p>
      <w:pPr>
        <w:topLinePunct/>
        <w:autoSpaceDE/>
        <w:autoSpaceDN/>
        <w:spacing w:line="25" w:lineRule="atLeast"/>
        <w:ind w:firstLine="42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 xml:space="preserve">工作--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 xml:space="preserve">爱的关系-- </w:t>
      </w:r>
      <w:r>
        <w:rPr>
          <w:rFonts w:hint="eastAsia"/>
          <w:sz w:val="21"/>
          <w:szCs w:val="21"/>
          <w:lang w:eastAsia="zh-CN"/>
        </w:rPr>
        <w:tab/>
      </w:r>
    </w:p>
    <w:p>
      <w:pPr>
        <w:topLinePunct/>
        <w:autoSpaceDE/>
        <w:autoSpaceDN/>
        <w:spacing w:line="25" w:lineRule="atLeast"/>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 xml:space="preserve">邀清-- </w:t>
      </w:r>
      <w:r>
        <w:rPr>
          <w:rFonts w:hint="eastAsia"/>
          <w:sz w:val="21"/>
          <w:szCs w:val="21"/>
          <w:lang w:eastAsia="zh-CN"/>
        </w:rPr>
        <w:tab/>
      </w:r>
    </w:p>
    <w:p>
      <w:pPr>
        <w:topLinePunct/>
        <w:autoSpaceDE/>
        <w:autoSpaceDN/>
        <w:spacing w:line="25" w:lineRule="atLeast"/>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4．说话--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5．危机--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6．调整--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7．服从--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翻开课本封底内页核对答案。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以下是七项实况中的三项行动，请按照跟从神的旨意就会产生的行动，试将这些行动编上次序号码:1＝第一 2＝第二 3＝第三</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A．你可以从经历中认识神。</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B．你服从他。</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C．他透过你完成他的工作。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采取主动邀请你参与他的工作之后，你就相信他，并将你的生命调整去适应他。唯有这样你才进到服从的地步。你必须着先服从他，然后他才会透过你完成他的工作。当神透过你的生命去完成只有他方能完成的工作，你便可以从经历中深深地认识神。所以，上面问题的答案是 A-3、B-1、C-2，本课将会在神的工作这问题上，更全面地探讨这三方面内容。</w:t>
      </w:r>
    </w:p>
    <w:p>
      <w:pPr>
        <w:pStyle w:val="5"/>
        <w:spacing w:before="120"/>
        <w:rPr>
          <w:lang w:eastAsia="zh-CN"/>
        </w:rPr>
      </w:pPr>
      <w:r>
        <w:rPr>
          <w:rFonts w:hint="eastAsia"/>
          <w:lang w:eastAsia="zh-CN"/>
        </w:rPr>
        <w:t>你服从他</w:t>
      </w:r>
    </w:p>
    <w:p>
      <w:pPr>
        <w:pStyle w:val="13"/>
        <w:ind w:firstLine="420"/>
        <w:rPr>
          <w:lang w:eastAsia="zh-CN"/>
        </w:rPr>
      </w:pPr>
      <w:r>
        <w:rPr>
          <w:rFonts w:hint="eastAsia"/>
          <w:lang w:eastAsia="zh-CN"/>
        </w:rPr>
        <w:t>你们若爱我，就必遵守我的命令。……不爱我的人就不遵守我的道。（约翰福音 14:15，24）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第四章的第三课已讲解了爱与服从之间的关系。服从或听从就是你爱神的外在流露（约 14:15，24）。以下用重温的方法学习前面功课的一些内容: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·服从是你爱神的外在表现。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·服从他和爱他的奖赏，是他会将他自己向你启示。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·如果你在服从方面出现问题，那显示你对他的爱也出现问题。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·神是爱，他的旨意都是最好的。</w:t>
      </w:r>
    </w:p>
    <w:p>
      <w:pPr>
        <w:topLinePunct/>
        <w:autoSpaceDE/>
        <w:autoSpaceDN/>
        <w:spacing w:line="25" w:lineRule="atLeast"/>
        <w:ind w:firstLine="420" w:firstLineChars="200"/>
        <w:jc w:val="both"/>
        <w:rPr>
          <w:sz w:val="21"/>
          <w:szCs w:val="21"/>
        </w:rPr>
      </w:pPr>
      <w:r>
        <w:rPr>
          <w:rFonts w:hint="eastAsia"/>
          <w:sz w:val="21"/>
          <w:szCs w:val="21"/>
        </w:rPr>
        <w:t>·神是全知，他的指示都是正确的。</w:t>
      </w:r>
    </w:p>
    <w:p>
      <w:pPr>
        <w:topLinePunct/>
        <w:autoSpaceDE/>
        <w:autoSpaceDN/>
        <w:spacing w:line="25" w:lineRule="atLeast"/>
        <w:ind w:firstLine="420" w:firstLineChars="200"/>
        <w:jc w:val="both"/>
        <w:rPr>
          <w:sz w:val="21"/>
          <w:szCs w:val="21"/>
        </w:rPr>
      </w:pPr>
      <w:r>
        <w:rPr>
          <w:rFonts w:hint="eastAsia"/>
          <w:sz w:val="21"/>
          <w:szCs w:val="21"/>
        </w:rPr>
        <w:t>·神是全能，他能使你有力量遵行他的旨意。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·你若爱神，就会服从他！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过去数周，你在爱神和服从神的态度上有没有因为前面的学习而改变呢？如果有的话， 试略述神因你对他的爱和服从做了些什么？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本章要背诵的金句是关于爱和服从，试把经文记在心里，然后默写出来。</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rPr>
          <w:sz w:val="21"/>
          <w:szCs w:val="21"/>
          <w:lang w:eastAsia="zh-CN"/>
        </w:rPr>
      </w:pPr>
      <w:r>
        <w:rPr>
          <w:rFonts w:hint="eastAsia"/>
          <w:sz w:val="21"/>
          <w:szCs w:val="21"/>
          <w:lang w:eastAsia="zh-CN"/>
        </w:rPr>
        <w:t>凡遵行我天父旨意的人，就是我的弟兄姊妹和母亲了。马太福音12:50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……没有行为的信心是死的。-雅各书 2:20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耶稣说过，与他关系密切的人（弟兄、姊妹、母亲），就是那些遵行天父旨意的人（太12:50）。他清楚说出，从一个人的服从态度，便可看出他与神之间的相爱关系（约 14:15-21）。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雅各写给信徒的书信中，他用了很长的篇幅来指出，没有服从的行动这信心是死的，或者是没有生命的。门徒服从耶稣，因而看见了、也经历了神的大能在他们中间运行。如果他们没有将信心付诸行动和遵行神的旨意，他们便不会经历到他大能的作为。</w:t>
      </w:r>
    </w:p>
    <w:p>
      <w:pPr>
        <w:pStyle w:val="5"/>
        <w:spacing w:before="120"/>
        <w:rPr>
          <w:lang w:eastAsia="zh-CN"/>
        </w:rPr>
      </w:pPr>
      <w:r>
        <w:rPr>
          <w:rFonts w:hint="eastAsia"/>
          <w:lang w:eastAsia="zh-CN"/>
        </w:rPr>
        <w:t>迈向真理的关键步骤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无论如何，服从是迈向真理的关键步骤，你所做的会:</w:t>
      </w:r>
    </w:p>
    <w:p>
      <w:pPr>
        <w:topLinePunct/>
        <w:autoSpaceDE/>
        <w:autoSpaceDN/>
        <w:spacing w:line="25" w:lineRule="atLeast"/>
        <w:jc w:val="both"/>
        <w:rPr>
          <w:sz w:val="21"/>
          <w:szCs w:val="21"/>
          <w:lang w:eastAsia="zh-CN"/>
        </w:rPr>
      </w:pPr>
      <w:r>
        <w:rPr>
          <w:rFonts w:hint="eastAsia"/>
          <w:sz w:val="21"/>
          <w:szCs w:val="21"/>
          <w:lang w:eastAsia="zh-CN"/>
        </w:rPr>
        <w:t>·显示你对他的信心如何。</w:t>
      </w:r>
    </w:p>
    <w:p>
      <w:pPr>
        <w:topLinePunct/>
        <w:autoSpaceDE/>
        <w:autoSpaceDN/>
        <w:spacing w:line="25" w:lineRule="atLeast"/>
        <w:jc w:val="both"/>
        <w:rPr>
          <w:sz w:val="21"/>
          <w:szCs w:val="21"/>
          <w:lang w:eastAsia="zh-CN"/>
        </w:rPr>
      </w:pPr>
      <w:r>
        <w:rPr>
          <w:rFonts w:hint="eastAsia"/>
          <w:sz w:val="21"/>
          <w:szCs w:val="21"/>
          <w:lang w:eastAsia="zh-CN"/>
        </w:rPr>
        <w:t>·决定你会否经历他大能的作为在你里面运行和借你彰显。</w:t>
      </w:r>
    </w:p>
    <w:p>
      <w:pPr>
        <w:topLinePunct/>
        <w:autoSpaceDE/>
        <w:autoSpaceDN/>
        <w:spacing w:line="25" w:lineRule="atLeast"/>
        <w:jc w:val="both"/>
        <w:rPr>
          <w:sz w:val="21"/>
          <w:szCs w:val="21"/>
          <w:lang w:eastAsia="zh-CN"/>
        </w:rPr>
      </w:pPr>
      <w:r>
        <w:rPr>
          <w:rFonts w:hint="eastAsia"/>
          <w:sz w:val="21"/>
          <w:szCs w:val="21"/>
          <w:lang w:eastAsia="zh-CN"/>
        </w:rPr>
        <w:t>·决定你会否更深入地认识他。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阅读以下经文，试将经文中“认识”一词圈出来，并在“遵守”一词的下面画线，以及用方格将“爱”字勾出来。</w:t>
      </w:r>
    </w:p>
    <w:p>
      <w:pPr>
        <w:pStyle w:val="13"/>
        <w:ind w:firstLine="420"/>
        <w:rPr>
          <w:lang w:eastAsia="zh-CN"/>
        </w:rPr>
      </w:pPr>
      <w:r>
        <w:rPr>
          <w:rFonts w:hint="eastAsia"/>
          <w:lang w:eastAsia="zh-CN"/>
        </w:rPr>
        <w:t>我们若遵守他的诫命，就晓得是认识他。人若说我认识他，却不遵守他的诫命，便是说谎话的，真理也不在他心里了。凡遵守主道的，爱神的心在他里面实在是完全的。从此我们知道我们是在主里面。人若说他住在主里面，就该自己照主所行的去行。（约翰一书 2:3-6）</w:t>
      </w:r>
    </w:p>
    <w:p>
      <w:pPr>
        <w:pStyle w:val="34"/>
        <w:numPr>
          <w:ilvl w:val="0"/>
          <w:numId w:val="47"/>
        </w:numPr>
        <w:topLinePunct/>
        <w:autoSpaceDE/>
        <w:autoSpaceDN/>
        <w:spacing w:line="25" w:lineRule="atLeast"/>
        <w:jc w:val="both"/>
        <w:rPr>
          <w:sz w:val="21"/>
          <w:szCs w:val="21"/>
          <w:lang w:eastAsia="zh-CN"/>
        </w:rPr>
      </w:pPr>
      <w:r>
        <w:rPr>
          <w:rFonts w:hint="eastAsia"/>
          <w:sz w:val="21"/>
          <w:szCs w:val="21"/>
          <w:lang w:eastAsia="zh-CN"/>
        </w:rPr>
        <w:t>你怎晓得自己已在耶稣基督里认识神？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47"/>
        </w:numPr>
        <w:topLinePunct/>
        <w:autoSpaceDE/>
        <w:autoSpaceDN/>
        <w:spacing w:line="25" w:lineRule="atLeast"/>
        <w:jc w:val="both"/>
        <w:rPr>
          <w:sz w:val="21"/>
          <w:szCs w:val="21"/>
          <w:lang w:eastAsia="zh-CN"/>
        </w:rPr>
      </w:pPr>
      <w:r>
        <w:rPr>
          <w:rFonts w:hint="eastAsia"/>
          <w:sz w:val="21"/>
          <w:szCs w:val="21"/>
          <w:lang w:eastAsia="zh-CN"/>
        </w:rPr>
        <w:t>有哪一样清楚的指标，显示出一个人并不认识神？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47"/>
        </w:numPr>
        <w:topLinePunct/>
        <w:autoSpaceDE/>
        <w:autoSpaceDN/>
        <w:spacing w:line="25" w:lineRule="atLeast"/>
        <w:jc w:val="both"/>
        <w:rPr>
          <w:sz w:val="21"/>
          <w:szCs w:val="21"/>
          <w:lang w:eastAsia="zh-CN"/>
        </w:rPr>
      </w:pPr>
      <w:r>
        <w:rPr>
          <w:rFonts w:hint="eastAsia"/>
          <w:sz w:val="21"/>
          <w:szCs w:val="21"/>
          <w:lang w:eastAsia="zh-CN"/>
        </w:rPr>
        <w:t>一个服从（即遵守）神话语的人，神会在他的生命中做些什么？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47"/>
        </w:numPr>
        <w:topLinePunct/>
        <w:autoSpaceDE/>
        <w:autoSpaceDN/>
        <w:spacing w:line="25" w:lineRule="atLeast"/>
        <w:jc w:val="both"/>
        <w:rPr>
          <w:sz w:val="21"/>
          <w:szCs w:val="21"/>
          <w:lang w:eastAsia="zh-CN"/>
        </w:rPr>
      </w:pPr>
      <w:r>
        <w:rPr>
          <w:rFonts w:hint="eastAsia"/>
          <w:sz w:val="21"/>
          <w:szCs w:val="21"/>
          <w:lang w:eastAsia="zh-CN"/>
        </w:rPr>
        <w:t>试在下面选择正确的词语，填在以下的句子内，作为重温章四的内容。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强迫</w:t>
      </w:r>
      <w:r>
        <w:rPr>
          <w:rFonts w:hint="eastAsia"/>
          <w:sz w:val="21"/>
          <w:szCs w:val="21"/>
          <w:lang w:eastAsia="zh-CN"/>
        </w:rPr>
        <w:tab/>
      </w:r>
      <w:r>
        <w:rPr>
          <w:rFonts w:hint="eastAsia"/>
          <w:sz w:val="21"/>
          <w:szCs w:val="21"/>
          <w:lang w:eastAsia="zh-CN"/>
        </w:rPr>
        <w:t>有力量     正确的      真实的      最好的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（1）因为神是爱，他的旨意都是</w:t>
      </w:r>
      <w:r>
        <w:rPr>
          <w:rFonts w:hint="eastAsia"/>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（2）因为神是全知，他的指示都是</w:t>
      </w:r>
      <w:r>
        <w:rPr>
          <w:rFonts w:hint="eastAsia"/>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（3）因为神是全能，他能使我</w:t>
      </w:r>
      <w:r>
        <w:rPr>
          <w:rFonts w:hint="eastAsia"/>
          <w:sz w:val="21"/>
          <w:szCs w:val="21"/>
          <w:u w:val="single"/>
          <w:lang w:eastAsia="zh-CN"/>
        </w:rPr>
        <w:t xml:space="preserve">            </w:t>
      </w:r>
      <w:r>
        <w:rPr>
          <w:rFonts w:hint="eastAsia"/>
          <w:sz w:val="21"/>
          <w:szCs w:val="21"/>
          <w:lang w:eastAsia="zh-CN"/>
        </w:rPr>
        <w:t>去遵行他的旨意。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研读过迈向真理的关键步骤，此刻你要决定是否服从神。除非你相信又信靠他，否则你不可能服从他；除非你爱他，否则你不可能相信又信靠他；除非你认识他，否则你不可能爱他。</w:t>
      </w:r>
    </w:p>
    <w:p>
      <w:pPr>
        <w:topLinePunct/>
        <w:autoSpaceDE/>
        <w:autoSpaceDN/>
        <w:spacing w:line="25" w:lineRule="atLeast"/>
        <w:ind w:firstLine="420" w:firstLineChars="200"/>
        <w:rPr>
          <w:sz w:val="21"/>
          <w:szCs w:val="21"/>
          <w:lang w:eastAsia="zh-CN"/>
        </w:rPr>
      </w:pPr>
      <w:r>
        <w:rPr>
          <w:rFonts w:hint="eastAsia"/>
          <w:sz w:val="21"/>
          <w:szCs w:val="21"/>
          <w:lang w:eastAsia="zh-CN"/>
        </w:rPr>
        <w:t>耶稣的每一条“新”命令都是要求信徒进一步认识他和了解他。圣灵教你认识耶稣，使你可以信靠和顺从他，因而令你可以进一步经历他，使你在他里面成长。正如约翰一书 2</w:t>
      </w:r>
      <w:r>
        <w:rPr>
          <w:sz w:val="21"/>
          <w:szCs w:val="21"/>
          <w:lang w:eastAsia="zh-CN"/>
        </w:rPr>
        <w:t>:</w:t>
      </w:r>
      <w:r>
        <w:rPr>
          <w:rFonts w:hint="eastAsia"/>
          <w:sz w:val="21"/>
          <w:szCs w:val="21"/>
          <w:lang w:eastAsia="zh-CN"/>
        </w:rPr>
        <w:t>3-6 所说，你若是认识他，就会服从他。你若是不服从他，那就表示你不认识他。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曾用另一种方式说明这道理，他说过:“凡称呼我‘主啊，主啊’的人，不能都进天国:唯独遵行我天父旨意的人，才能进去。当那日必有许多人对我说:“主啊，主啊，我们不是奉你的名传道，奉你的名赶鬼，奉你的名行许多异能么？”我就明明的告诉他们说:“我从来不认识你们，你们这些作恶的人，离开我去吧！”（太 7:21-23）遵行（即服从） 神旨意着实非常重要。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问题 4-6 的答案:4-最好的；5-正确的:6-有力量</w:t>
      </w:r>
    </w:p>
    <w:p>
      <w:pPr>
        <w:pStyle w:val="5"/>
        <w:spacing w:before="120"/>
        <w:rPr>
          <w:lang w:eastAsia="zh-CN"/>
        </w:rPr>
      </w:pPr>
      <w:r>
        <w:rPr>
          <w:rFonts w:hint="eastAsia"/>
          <w:lang w:eastAsia="zh-CN"/>
        </w:rPr>
        <w:t>服从的重要性</w:t>
      </w:r>
    </w:p>
    <w:p>
      <w:pPr>
        <w:topLinePunct/>
        <w:autoSpaceDE/>
        <w:autoSpaceDN/>
        <w:spacing w:line="25" w:lineRule="atLeast"/>
        <w:ind w:firstLine="420" w:firstLineChars="200"/>
        <w:jc w:val="both"/>
        <w:rPr>
          <w:sz w:val="21"/>
          <w:szCs w:val="21"/>
          <w:lang w:eastAsia="zh-CN"/>
        </w:rPr>
      </w:pPr>
      <w:bookmarkStart w:id="73" w:name="_Hlk108708873"/>
      <w:r>
        <w:rPr>
          <w:rFonts w:hint="eastAsia"/>
          <w:sz w:val="21"/>
          <w:szCs w:val="21"/>
          <w:lang w:eastAsia="zh-CN"/>
        </w:rPr>
        <w:t>如果他向你发出指示，你就要立刻顺从。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如果你知道神爱你，你就不应再质疑他的指示，他的指示时常都是正确又最好的。如果他将指示给你，你就不要只去观察、讨论、或争辩，而是去服从。</w:t>
      </w:r>
      <w:bookmarkEnd w:id="73"/>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请阅读以下经文，将“听从”一词圈出来，然后回答下面的问题。</w:t>
      </w:r>
    </w:p>
    <w:p>
      <w:pPr>
        <w:pStyle w:val="13"/>
        <w:ind w:firstLine="420"/>
        <w:rPr>
          <w:lang w:eastAsia="zh-CN"/>
        </w:rPr>
      </w:pPr>
      <w:r>
        <w:rPr>
          <w:rFonts w:hint="eastAsia"/>
          <w:lang w:eastAsia="zh-CN"/>
        </w:rPr>
        <w:t>你若留意听从耶和华你神的话，谨守遵行他的一切诫命，就是我今日所吩咐你的，他必使你超乎天下万民之上……在你仓房里，并你手所办的一切事上，耶和华所命的福必临到你。（申命记 28:1-8）</w:t>
      </w:r>
    </w:p>
    <w:p>
      <w:pPr>
        <w:pStyle w:val="13"/>
        <w:ind w:firstLine="420"/>
        <w:rPr>
          <w:lang w:eastAsia="zh-CN"/>
        </w:rPr>
      </w:pPr>
      <w:r>
        <w:rPr>
          <w:rFonts w:hint="eastAsia"/>
          <w:lang w:eastAsia="zh-CN"/>
        </w:rPr>
        <w:t>你若不听从耶和华你神的话，不谨守遵行他的一切诫命律例，就是我今日所吩咐你的……耶和华因你行恶离弃他，必在你手里所办的一切事上，使咒诅、扰乱、责罚临到你，直到你被毁灭，速速的灭亡。（申命记 28:15，20）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服从或听从有多重要？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试根据以下各段经文列出服从的好处。</w:t>
      </w:r>
    </w:p>
    <w:p>
      <w:pPr>
        <w:pStyle w:val="13"/>
        <w:ind w:firstLine="420"/>
        <w:rPr>
          <w:lang w:eastAsia="zh-CN"/>
        </w:rPr>
      </w:pPr>
      <w:r>
        <w:rPr>
          <w:rFonts w:hint="eastAsia"/>
          <w:lang w:eastAsia="zh-CN"/>
        </w:rPr>
        <w:t>你们当听从我的话，我就作你们的神，你们也作我的子民。你们行我所吩咐的一切道，就可以得福。（耶利米书 7:23）</w:t>
      </w:r>
    </w:p>
    <w:p>
      <w:pPr>
        <w:topLinePunct/>
        <w:autoSpaceDE/>
        <w:autoSpaceDN/>
        <w:spacing w:line="25" w:lineRule="atLeast"/>
        <w:jc w:val="both"/>
        <w:rPr>
          <w:sz w:val="21"/>
          <w:szCs w:val="21"/>
          <w:u w:val="single"/>
          <w:lang w:eastAsia="zh-CN"/>
        </w:rPr>
      </w:pPr>
      <w:r>
        <w:rPr>
          <w:rFonts w:hint="eastAsia"/>
          <w:sz w:val="21"/>
          <w:szCs w:val="21"/>
          <w:lang w:eastAsia="zh-CN"/>
        </w:rPr>
        <w:t xml:space="preserve">服从的好处: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spacing w:before="240"/>
        <w:ind w:firstLine="420"/>
        <w:rPr>
          <w:lang w:eastAsia="zh-CN"/>
        </w:rPr>
      </w:pPr>
      <w:r>
        <w:rPr>
          <w:rFonts w:hint="eastAsia"/>
          <w:lang w:eastAsia="zh-CN"/>
        </w:rPr>
        <w:t>你们为什么称呼我“主啊，主啊”，却不遵我的话行呢？凡到我这里来，听见我的话就去行的，我要告诉你们他像什么人:他像一个人盖房子，深深的挖地，把根基安在磐石上；到发大水的时候，水冲那房子，房子总不能摇动，因为根基立在磐石上。唯有听见不去行的，就像一个人在土地上盖房子，没有根基；水一冲，随即倒塌了，并且那房子坏的很大。（路加福音 6:46-49）</w:t>
      </w:r>
    </w:p>
    <w:p>
      <w:pPr>
        <w:topLinePunct/>
        <w:autoSpaceDE/>
        <w:autoSpaceDN/>
        <w:spacing w:line="25" w:lineRule="atLeast"/>
        <w:jc w:val="both"/>
        <w:rPr>
          <w:sz w:val="21"/>
          <w:szCs w:val="21"/>
          <w:u w:val="single"/>
          <w:lang w:eastAsia="zh-CN"/>
        </w:rPr>
      </w:pPr>
      <w:r>
        <w:rPr>
          <w:rFonts w:hint="eastAsia"/>
          <w:sz w:val="21"/>
          <w:szCs w:val="21"/>
          <w:lang w:eastAsia="zh-CN"/>
        </w:rPr>
        <w:t>服从的好处:</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720"/>
        <w:rPr>
          <w:lang w:eastAsia="zh-CN"/>
        </w:rPr>
      </w:pPr>
      <w:r>
        <w:rPr>
          <w:rFonts w:hint="eastAsia"/>
          <w:lang w:eastAsia="zh-CN"/>
        </w:rPr>
        <w:t>耶稣说:“我的教训不是我自己的，乃是那差我来者的。人若立志遵着他的旨意行，就必晓得这教训或是出于神，或是我凭着自己说的。”（约翰福音 7:16-17）</w:t>
      </w:r>
    </w:p>
    <w:p>
      <w:pPr>
        <w:topLinePunct/>
        <w:autoSpaceDE/>
        <w:autoSpaceDN/>
        <w:spacing w:line="25" w:lineRule="atLeast"/>
        <w:jc w:val="both"/>
        <w:rPr>
          <w:sz w:val="21"/>
          <w:szCs w:val="21"/>
          <w:u w:val="single"/>
          <w:lang w:eastAsia="zh-CN"/>
        </w:rPr>
      </w:pPr>
      <w:r>
        <w:rPr>
          <w:rFonts w:hint="eastAsia"/>
          <w:sz w:val="21"/>
          <w:szCs w:val="21"/>
          <w:lang w:eastAsia="zh-CN"/>
        </w:rPr>
        <w:t>服从的好处:</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神祝福那些服从他的人（申 28:1-14）。服从的好处往往是超乎我们的想象，其中包括:可以作神的子民（耶 7:23）；当人生的大风浪临到时可以有稳固的根基不致动摇（路6:46-49）；并且可以认识属灵的真理（约 7:16-17）。</w:t>
      </w:r>
    </w:p>
    <w:p>
      <w:pPr>
        <w:pStyle w:val="5"/>
        <w:spacing w:before="120"/>
        <w:rPr>
          <w:lang w:eastAsia="zh-CN"/>
        </w:rPr>
      </w:pPr>
      <w:r>
        <w:rPr>
          <w:rFonts w:hint="eastAsia"/>
          <w:lang w:eastAsia="zh-CN"/>
        </w:rPr>
        <w:t>不服从后果严重</w:t>
      </w:r>
    </w:p>
    <w:p>
      <w:pPr>
        <w:topLinePunct/>
        <w:autoSpaceDE/>
        <w:autoSpaceDN/>
        <w:spacing w:line="25" w:lineRule="atLeast"/>
        <w:ind w:firstLine="420" w:firstLineChars="200"/>
        <w:rPr>
          <w:sz w:val="21"/>
          <w:szCs w:val="21"/>
          <w:lang w:eastAsia="zh-CN"/>
        </w:rPr>
      </w:pPr>
      <w:r>
        <w:rPr>
          <w:rFonts w:hint="eastAsia"/>
          <w:sz w:val="21"/>
          <w:szCs w:val="21"/>
          <w:lang w:eastAsia="zh-CN"/>
        </w:rPr>
        <w:t>背叛神与服从神刚好对立。不服从就是严重抗拒神的旨意。申命记 28:15-68 就说明了不服从的代价。（有关服从与不服从的后果，可参看申 30 及 32 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你觉得神会怎样描写你服从的程度呢？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你是否知道有什么（事情）是神要你去做，而你却没有做的呢？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请将以下经文作为你自己一生的祷告: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耶和华啊，求你将你的律例指教我，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我必遵守到底！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求你赐我悟性，我便遵守你的律法，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且要一心遵守。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求你叫我遵行你的命令，因为这是我所喜乐的。</w:t>
      </w:r>
    </w:p>
    <w:p>
      <w:pPr>
        <w:topLinePunct/>
        <w:autoSpaceDE/>
        <w:autoSpaceDN/>
        <w:spacing w:line="25" w:lineRule="atLeast"/>
        <w:ind w:firstLine="420" w:firstLineChars="200"/>
        <w:jc w:val="right"/>
        <w:rPr>
          <w:sz w:val="21"/>
          <w:szCs w:val="21"/>
          <w:lang w:eastAsia="zh-CN"/>
        </w:rPr>
      </w:pPr>
      <w:r>
        <w:rPr>
          <w:rFonts w:hint="eastAsia"/>
          <w:sz w:val="21"/>
          <w:szCs w:val="21"/>
          <w:lang w:eastAsia="zh-CN"/>
        </w:rPr>
        <w:t>--诗篇 119:33-35</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•当我服从神，让他借着我来完成他的工作，我就能从经历中认识他。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•如果我爱神、就必会服从他。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•服从是我爱神的外在表现。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•没有服从的行为这信心是死的。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•服从是我迈向真理的关键步骤。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•神祝福那些服从他的人。</w:t>
      </w:r>
    </w:p>
    <w:p>
      <w:pPr>
        <w:topLinePunct/>
        <w:autoSpaceDE/>
        <w:autoSpaceDN/>
        <w:spacing w:line="25" w:lineRule="atLeast"/>
        <w:jc w:val="both"/>
        <w:rPr>
          <w:sz w:val="21"/>
          <w:szCs w:val="21"/>
          <w:lang w:eastAsia="zh-CN"/>
        </w:rPr>
      </w:pPr>
    </w:p>
    <w:p>
      <w:pPr>
        <w:pStyle w:val="3"/>
        <w:spacing w:after="120"/>
        <w:rPr>
          <w:lang w:eastAsia="zh-CN"/>
        </w:rPr>
      </w:pPr>
      <w:r>
        <w:rPr>
          <w:rFonts w:hint="eastAsia"/>
          <w:lang w:eastAsia="zh-CN"/>
        </w:rPr>
        <w:t>服从（下）</w:t>
      </w:r>
    </w:p>
    <w:p>
      <w:pPr>
        <w:topLinePunct/>
        <w:autoSpaceDE/>
        <w:autoSpaceDN/>
        <w:spacing w:line="25" w:lineRule="atLeast"/>
        <w:jc w:val="center"/>
        <w:rPr>
          <w:bCs/>
          <w:i/>
          <w:iCs/>
          <w:sz w:val="18"/>
          <w:szCs w:val="18"/>
          <w:lang w:eastAsia="zh-CN"/>
        </w:rPr>
      </w:pPr>
      <w:r>
        <w:rPr>
          <w:rFonts w:hint="eastAsia"/>
          <w:bCs/>
          <w:i/>
          <w:iCs/>
          <w:sz w:val="18"/>
          <w:szCs w:val="18"/>
          <w:lang w:eastAsia="zh-CN"/>
        </w:rPr>
        <w:t>服从就是与神保持愉快无间的团契。</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神的仆人是常常照他的指示做事。仆人是没有想服从或不想服从的选择。选择不服从也就是背叛或悖逆，会带来严重的后果。</w:t>
      </w:r>
    </w:p>
    <w:p>
      <w:pPr>
        <w:pStyle w:val="5"/>
        <w:spacing w:before="120"/>
        <w:rPr>
          <w:lang w:eastAsia="zh-CN"/>
        </w:rPr>
      </w:pPr>
      <w:r>
        <w:rPr>
          <w:rFonts w:hint="eastAsia"/>
          <w:lang w:eastAsia="zh-CN"/>
        </w:rPr>
        <w:t>什么是服从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现今许多人都很自我中心，只想做自己的事情。他们总下会停下来思想一下服从在他们生命中的意义。耶稣说过一个关于服从的比喻:</w:t>
      </w:r>
    </w:p>
    <w:p>
      <w:pPr>
        <w:pStyle w:val="13"/>
        <w:ind w:firstLine="420"/>
        <w:rPr>
          <w:lang w:eastAsia="zh-CN"/>
        </w:rPr>
      </w:pPr>
      <w:r>
        <w:rPr>
          <w:rFonts w:hint="eastAsia"/>
          <w:lang w:eastAsia="zh-CN"/>
        </w:rPr>
        <w:t>一个人有两个儿子。他来对大儿子说:“我儿，你今天到葡萄园里去作工。”他回答说:“我不去”，以后自己懊悔，就去了。又来对小儿子也是这样说。他回答说:“父啊，我去”，他却不去。（马太福音 21:28-30）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哪一个儿子遵行父亲的旨意呢？请把答案圈出来:大儿子 小儿子      以下哪一项是服从的解释？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□1．口里说你会遵行命令。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□2．切实遵行命令。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在每天结束功课时，你都要回答这条问题:“神期望你做什么来回应今天所学习的？”  请回头看看你在每课所写下的答案。有些回答可能是你立志的长期目标，就请你紧记这些立志。在你重温各回应之前，先向神祷告，求他帮你全面察看自己服从与不服从的情况，然后检讨你自己每天对该条问题的回应。用头脑回答以下两条问题，作为你对过去每天回应的反省。</w:t>
      </w:r>
    </w:p>
    <w:p>
      <w:pPr>
        <w:topLinePunct/>
        <w:autoSpaceDE/>
        <w:autoSpaceDN/>
        <w:spacing w:line="25" w:lineRule="atLeast"/>
        <w:jc w:val="both"/>
        <w:rPr>
          <w:sz w:val="21"/>
          <w:szCs w:val="21"/>
          <w:lang w:eastAsia="zh-CN"/>
        </w:rPr>
      </w:pPr>
      <w:r>
        <w:rPr>
          <w:rFonts w:hint="eastAsia"/>
          <w:sz w:val="21"/>
          <w:szCs w:val="21"/>
          <w:lang w:eastAsia="zh-CN"/>
        </w:rPr>
        <w:t>（1）我是否相信神清楚带领我，对于所学习的作出这样的回应？</w:t>
      </w:r>
    </w:p>
    <w:p>
      <w:pPr>
        <w:topLinePunct/>
        <w:autoSpaceDE/>
        <w:autoSpaceDN/>
        <w:spacing w:line="25" w:lineRule="atLeast"/>
        <w:jc w:val="both"/>
        <w:rPr>
          <w:sz w:val="21"/>
          <w:szCs w:val="21"/>
          <w:lang w:eastAsia="zh-CN"/>
        </w:rPr>
      </w:pPr>
      <w:r>
        <w:rPr>
          <w:rFonts w:hint="eastAsia"/>
          <w:sz w:val="21"/>
          <w:szCs w:val="21"/>
          <w:lang w:eastAsia="zh-CN"/>
        </w:rPr>
        <w:t>（2）直至目前为止，我是否已做妥一切神要我去做的？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除非你已做完你的温习，否则暂时不要继续以下的学习。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现在，请回答以下问题。如果你没有答案，可跳到再下面一题。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A．你己服从了哪一条命令或指示？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B．有哪一项长期的指示是你刚开始去遵从的？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C．有哪一个回应可能是你自己的想法，而不是神的指示呢？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D．有哪一条命令是你没有遵从的？</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E,</w:t>
      </w:r>
      <w:r>
        <w:rPr>
          <w:rFonts w:hint="eastAsia"/>
          <w:sz w:val="21"/>
          <w:szCs w:val="21"/>
          <w:lang w:eastAsia="zh-CN"/>
        </w:rPr>
        <w:t>以下是评分尺。0 代表完全不服从，10 代表完全服从（只有耶稣才取得 10 分！）自你修读本课程以来，神对你一生的服从态度会作何评价呢？试在合理的位置圈出来。</w:t>
      </w:r>
    </w:p>
    <w:p>
      <w:pPr>
        <w:topLinePunct/>
        <w:autoSpaceDE/>
        <w:autoSpaceDN/>
        <w:spacing w:line="25" w:lineRule="atLeast"/>
        <w:jc w:val="center"/>
        <w:rPr>
          <w:sz w:val="21"/>
          <w:szCs w:val="21"/>
          <w:lang w:eastAsia="zh-CN"/>
        </w:rPr>
      </w:pPr>
      <w:r>
        <w:rPr>
          <w:rFonts w:hint="eastAsia"/>
          <w:sz w:val="21"/>
          <w:szCs w:val="21"/>
          <w:lang w:eastAsia="zh-CN"/>
        </w:rPr>
        <w:t>完全不服从</w:t>
      </w:r>
      <w:r>
        <w:rPr>
          <w:sz w:val="21"/>
          <w:szCs w:val="21"/>
          <w:lang w:eastAsia="zh-CN"/>
        </w:rPr>
        <w:tab/>
      </w:r>
      <w:r>
        <w:rPr>
          <w:rFonts w:hint="eastAsia"/>
          <w:sz w:val="21"/>
          <w:szCs w:val="21"/>
          <w:lang w:eastAsia="zh-CN"/>
        </w:rPr>
        <w:t>0</w:t>
      </w:r>
      <w:r>
        <w:rPr>
          <w:sz w:val="21"/>
          <w:szCs w:val="21"/>
          <w:lang w:eastAsia="zh-CN"/>
        </w:rPr>
        <w:t>—</w:t>
      </w:r>
      <w:r>
        <w:rPr>
          <w:rFonts w:hint="eastAsia"/>
          <w:sz w:val="21"/>
          <w:szCs w:val="21"/>
          <w:lang w:eastAsia="zh-CN"/>
        </w:rPr>
        <w:t>1</w:t>
      </w:r>
      <w:r>
        <w:rPr>
          <w:sz w:val="21"/>
          <w:szCs w:val="21"/>
          <w:lang w:eastAsia="zh-CN"/>
        </w:rPr>
        <w:t>—</w:t>
      </w:r>
      <w:r>
        <w:rPr>
          <w:rFonts w:hint="eastAsia"/>
          <w:sz w:val="21"/>
          <w:szCs w:val="21"/>
          <w:lang w:eastAsia="zh-CN"/>
        </w:rPr>
        <w:t>2</w:t>
      </w:r>
      <w:r>
        <w:rPr>
          <w:sz w:val="21"/>
          <w:szCs w:val="21"/>
          <w:lang w:eastAsia="zh-CN"/>
        </w:rPr>
        <w:t>—</w:t>
      </w:r>
      <w:r>
        <w:rPr>
          <w:rFonts w:hint="eastAsia"/>
          <w:sz w:val="21"/>
          <w:szCs w:val="21"/>
          <w:lang w:eastAsia="zh-CN"/>
        </w:rPr>
        <w:t>3</w:t>
      </w:r>
      <w:r>
        <w:rPr>
          <w:sz w:val="21"/>
          <w:szCs w:val="21"/>
          <w:lang w:eastAsia="zh-CN"/>
        </w:rPr>
        <w:t>—</w:t>
      </w:r>
      <w:r>
        <w:rPr>
          <w:rFonts w:hint="eastAsia"/>
          <w:sz w:val="21"/>
          <w:szCs w:val="21"/>
          <w:lang w:eastAsia="zh-CN"/>
        </w:rPr>
        <w:t>4</w:t>
      </w:r>
      <w:r>
        <w:rPr>
          <w:sz w:val="21"/>
          <w:szCs w:val="21"/>
          <w:lang w:eastAsia="zh-CN"/>
        </w:rPr>
        <w:t>—</w:t>
      </w:r>
      <w:r>
        <w:rPr>
          <w:rFonts w:hint="eastAsia"/>
          <w:sz w:val="21"/>
          <w:szCs w:val="21"/>
          <w:lang w:eastAsia="zh-CN"/>
        </w:rPr>
        <w:t>5</w:t>
      </w:r>
      <w:r>
        <w:rPr>
          <w:sz w:val="21"/>
          <w:szCs w:val="21"/>
          <w:lang w:eastAsia="zh-CN"/>
        </w:rPr>
        <w:t>—</w:t>
      </w:r>
      <w:r>
        <w:rPr>
          <w:rFonts w:hint="eastAsia"/>
          <w:sz w:val="21"/>
          <w:szCs w:val="21"/>
          <w:lang w:eastAsia="zh-CN"/>
        </w:rPr>
        <w:t>6</w:t>
      </w:r>
      <w:r>
        <w:rPr>
          <w:sz w:val="21"/>
          <w:szCs w:val="21"/>
          <w:lang w:eastAsia="zh-CN"/>
        </w:rPr>
        <w:t>—</w:t>
      </w:r>
      <w:r>
        <w:rPr>
          <w:rFonts w:hint="eastAsia"/>
          <w:sz w:val="21"/>
          <w:szCs w:val="21"/>
          <w:lang w:eastAsia="zh-CN"/>
        </w:rPr>
        <w:t>7</w:t>
      </w:r>
      <w:r>
        <w:rPr>
          <w:sz w:val="21"/>
          <w:szCs w:val="21"/>
          <w:lang w:eastAsia="zh-CN"/>
        </w:rPr>
        <w:t>—</w:t>
      </w:r>
      <w:r>
        <w:rPr>
          <w:rFonts w:hint="eastAsia"/>
          <w:sz w:val="21"/>
          <w:szCs w:val="21"/>
          <w:lang w:eastAsia="zh-CN"/>
        </w:rPr>
        <w:t>8</w:t>
      </w:r>
      <w:r>
        <w:rPr>
          <w:sz w:val="21"/>
          <w:szCs w:val="21"/>
          <w:lang w:eastAsia="zh-CN"/>
        </w:rPr>
        <w:t>—</w:t>
      </w:r>
      <w:r>
        <w:rPr>
          <w:rFonts w:hint="eastAsia"/>
          <w:sz w:val="21"/>
          <w:szCs w:val="21"/>
          <w:lang w:eastAsia="zh-CN"/>
        </w:rPr>
        <w:t>9</w:t>
      </w:r>
      <w:r>
        <w:rPr>
          <w:sz w:val="21"/>
          <w:szCs w:val="21"/>
          <w:lang w:eastAsia="zh-CN"/>
        </w:rPr>
        <w:t>—</w:t>
      </w:r>
      <w:r>
        <w:rPr>
          <w:rFonts w:hint="eastAsia"/>
          <w:sz w:val="21"/>
          <w:szCs w:val="21"/>
          <w:lang w:eastAsia="zh-CN"/>
        </w:rPr>
        <w:t>10</w:t>
      </w:r>
      <w:r>
        <w:rPr>
          <w:sz w:val="21"/>
          <w:szCs w:val="21"/>
          <w:lang w:eastAsia="zh-CN"/>
        </w:rPr>
        <w:tab/>
      </w:r>
      <w:r>
        <w:rPr>
          <w:rFonts w:hint="eastAsia"/>
          <w:sz w:val="21"/>
          <w:szCs w:val="21"/>
          <w:lang w:eastAsia="zh-CN"/>
        </w:rPr>
        <w:t>完全服从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F．你何以认为他会将你算作这等级？</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G．如果你得分的等级偏向不服从，你认为问题的根源是什么？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成绩不理想，请勿气馁。神会利用这一次的检讨，帮助你回头转向他，使你进到一种对神是出于爱而服从的关系中。在爱的关系里，神乐于把你由目前的境况迁到他期望你达到的地步。从此，你就能体会他所赐予的一切喜乐。</w:t>
      </w:r>
    </w:p>
    <w:p>
      <w:pPr>
        <w:pStyle w:val="5"/>
        <w:spacing w:before="120"/>
        <w:rPr>
          <w:lang w:eastAsia="zh-CN"/>
        </w:rPr>
      </w:pPr>
      <w:r>
        <w:rPr>
          <w:rFonts w:hint="eastAsia"/>
          <w:lang w:eastAsia="zh-CN"/>
        </w:rPr>
        <w:t>遵行你所认识的神的旨意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有些人很想神委派任务给他们，甚至誓言不论神要他们做什么，他们都愿意照着做。但是当神察看他们的生活，就发现他们并没有做妥他所吩咐的事情。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你认为神会否委派新任务给一个不肯服从的仆人？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会□</w:t>
      </w:r>
      <w:r>
        <w:rPr>
          <w:rFonts w:hint="eastAsia"/>
          <w:sz w:val="21"/>
          <w:szCs w:val="21"/>
          <w:lang w:eastAsia="zh-CN"/>
        </w:rPr>
        <w:tab/>
      </w:r>
      <w:r>
        <w:rPr>
          <w:rFonts w:hint="eastAsia"/>
          <w:sz w:val="21"/>
          <w:szCs w:val="21"/>
          <w:lang w:eastAsia="zh-CN"/>
        </w:rPr>
        <w:t>不会□</w:t>
      </w:r>
      <w:r>
        <w:rPr>
          <w:sz w:val="21"/>
          <w:szCs w:val="21"/>
          <w:lang w:eastAsia="zh-CN"/>
        </w:rPr>
        <w:tab/>
      </w:r>
      <w:r>
        <w:rPr>
          <w:sz w:val="21"/>
          <w:szCs w:val="21"/>
          <w:lang w:eastAsia="zh-CN"/>
        </w:rPr>
        <w:tab/>
      </w:r>
      <w:r>
        <w:rPr>
          <w:rFonts w:hint="eastAsia"/>
          <w:sz w:val="21"/>
          <w:szCs w:val="21"/>
          <w:lang w:eastAsia="zh-CN"/>
        </w:rPr>
        <w:t>不知道□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当神向你颁布十诫，你是否都遵行？耶稣说要爱你的仇敌，你是否正照着做？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耶稣吩咐你的教会要不分种族，训练所有信徒成为门徒，你们是否都照着所知道的教训实行？神要你按圣经教导与弟兄姊妹合一，你是否做到了？</w:t>
      </w:r>
    </w:p>
    <w:p>
      <w:pPr>
        <w:topLinePunct/>
        <w:autoSpaceDE/>
        <w:autoSpaceDN/>
        <w:spacing w:line="25" w:lineRule="atLeast"/>
        <w:jc w:val="both"/>
        <w:rPr>
          <w:b/>
          <w:bCs/>
          <w:sz w:val="21"/>
          <w:szCs w:val="21"/>
          <w:lang w:eastAsia="zh-CN"/>
        </w:rPr>
      </w:pPr>
      <w:r>
        <w:rPr>
          <w:rFonts w:hint="eastAsia"/>
          <w:b/>
          <w:bCs/>
          <w:sz w:val="21"/>
          <w:szCs w:val="21"/>
          <w:lang w:eastAsia="zh-CN"/>
        </w:rPr>
        <w:t>神的命令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不是把命令颁给你去挑选，让你遵守你想遵守的，其它的一律抛诸脑后。其实神很想你因着与他相爱的关系，而遵守所有的命令。只要他看到你有些微服从和忠心，他便会对你加添信任。圣灵每天都会引导你来服从神期望你遵守的明确吩咐。</w:t>
      </w:r>
    </w:p>
    <w:p>
      <w:pPr>
        <w:topLinePunct/>
        <w:autoSpaceDE/>
        <w:autoSpaceDN/>
        <w:spacing w:line="25" w:lineRule="atLeast"/>
        <w:jc w:val="both"/>
        <w:rPr>
          <w:b/>
          <w:sz w:val="21"/>
          <w:szCs w:val="21"/>
          <w:lang w:eastAsia="zh-CN"/>
        </w:rPr>
      </w:pPr>
      <w:r>
        <w:rPr>
          <w:rFonts w:hint="eastAsia"/>
          <w:b/>
          <w:sz w:val="21"/>
          <w:szCs w:val="21"/>
          <w:lang w:eastAsia="zh-CN"/>
        </w:rPr>
        <w:t>第二次机会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经常都有人问我:“如果一个人不服从神的旨意，他会再给他第二次机会吗？”</w:t>
      </w:r>
    </w:p>
    <w:p>
      <w:pPr>
        <w:topLinePunct/>
        <w:autoSpaceDE/>
        <w:autoSpaceDN/>
        <w:spacing w:line="25" w:lineRule="atLeast"/>
        <w:jc w:val="both"/>
        <w:rPr>
          <w:b/>
          <w:bCs/>
          <w:sz w:val="21"/>
          <w:szCs w:val="21"/>
          <w:lang w:eastAsia="zh-CN"/>
        </w:rPr>
      </w:pPr>
      <w:r>
        <w:rPr>
          <w:rFonts w:hint="eastAsia"/>
          <w:b/>
          <w:bCs/>
          <w:sz w:val="21"/>
          <w:szCs w:val="21"/>
          <w:lang w:eastAsia="zh-CN"/>
        </w:rPr>
        <w:t>约拿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请读约拿书 1:1-17，并回答以下问题: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1.神吩咐约拿做什么？（1:2）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2.约拿如何回应？（1:3）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 xml:space="preserve">3.后来神对约拿又有什么回应？（1:4-17） </w:t>
      </w:r>
      <w:r>
        <w:rPr>
          <w:rFonts w:hint="eastAsia"/>
          <w:sz w:val="21"/>
          <w:szCs w:val="21"/>
          <w:lang w:eastAsia="zh-CN"/>
        </w:rPr>
        <w:tab/>
      </w:r>
    </w:p>
    <w:p>
      <w:pPr>
        <w:topLinePunct/>
        <w:autoSpaceDE/>
        <w:autoSpaceDN/>
        <w:spacing w:line="25" w:lineRule="atLeast"/>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rPr>
          <w:sz w:val="21"/>
          <w:szCs w:val="21"/>
          <w:lang w:eastAsia="zh-CN"/>
        </w:rPr>
      </w:pPr>
      <w:r>
        <w:rPr>
          <w:rFonts w:hint="eastAsia"/>
          <w:sz w:val="21"/>
          <w:szCs w:val="21"/>
          <w:lang w:eastAsia="zh-CN"/>
        </w:rPr>
        <w:t>再阅读约拿书2:9-3:10，并回答以下问题: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4.神给约拿第二次机会，约拿如何回应？（3:3）</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5.约拿顺从了神，神借着他成就了什么事？（3:4-10）</w:t>
      </w:r>
    </w:p>
    <w:p>
      <w:pPr>
        <w:pStyle w:val="5"/>
        <w:spacing w:before="120"/>
        <w:rPr>
          <w:lang w:eastAsia="zh-CN"/>
        </w:rPr>
      </w:pPr>
      <w:r>
        <w:rPr>
          <w:rFonts w:hint="eastAsia"/>
          <w:lang w:eastAsia="zh-CN"/>
        </w:rPr>
        <w:t>神往往会给第二次机会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很感安慰，原来神会给我们第二次机会。神有一个计划去呼吁尼尼微人悔改。他叫约拿参与他的工作，约拿没有顺从，因为他对这“异教敌人”早有成见，他甚至巴不得看着神毁灭那城。不顺从神的后果是非常严重的；约拿结果要经受许多痛苦；他给他进惊涛骇浪的海中，又在一条大鱼的湿滑鱼腹中渡过三日三夜，他承认自己的悖逆并且悔改，然后神就给他第二次机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第二次约拿顺从了（虽然很不情愿）。他在城里第一天只宣讲了一句信息，但神却用这信息叫十二万人悔改。约拿对神说；“我知道你是有恩典、有怜悯的神，不轻易发怒，有丰盛的慈爱，并且后悔不降所说的灾”（拿 4:2）。神对约拿和尼尼微人的回应，使他深深明白，神多么顾惜世上的众人，多么希望他们悔改。</w:t>
      </w:r>
    </w:p>
    <w:p>
      <w:pPr>
        <w:topLinePunct/>
        <w:autoSpaceDE/>
        <w:autoSpaceDN/>
        <w:spacing w:line="25" w:lineRule="atLeast"/>
        <w:jc w:val="both"/>
        <w:rPr>
          <w:b/>
          <w:bCs/>
          <w:sz w:val="21"/>
          <w:szCs w:val="21"/>
          <w:lang w:eastAsia="zh-CN"/>
        </w:rPr>
      </w:pPr>
      <w:r>
        <w:rPr>
          <w:rFonts w:hint="eastAsia"/>
          <w:b/>
          <w:bCs/>
          <w:sz w:val="21"/>
          <w:szCs w:val="21"/>
          <w:lang w:eastAsia="zh-CN"/>
        </w:rPr>
        <w:t>神不会放弃你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许多属灵伟人都曾被罪和不顺从所破坏，可是神并没有放弃他们。倘若神只容许人犯错一次；这样，摩西就不可能会有后期的改变，他曾犯过数次错误（例如出 2:11-15）；亚伯拉罕凭极大的信心踏出第一步，但他后来却走进了埃及，并且几乎破坏神的计划-还不止一次（例如创 12:10-20）；大卫也曾失败过（例如撒下 11 章）；彼得也一样（例如太 26:69-75）；扫罗（保罗）初时甚至追捕基督徒，以内这是“服侍神”（徒 9:1-2）。</w:t>
      </w:r>
    </w:p>
    <w:p>
      <w:pPr>
        <w:topLinePunct/>
        <w:autoSpaceDE/>
        <w:autoSpaceDN/>
        <w:spacing w:line="25" w:lineRule="atLeast"/>
        <w:jc w:val="both"/>
        <w:rPr>
          <w:b/>
          <w:sz w:val="21"/>
          <w:szCs w:val="21"/>
          <w:lang w:eastAsia="zh-CN"/>
        </w:rPr>
      </w:pPr>
      <w:r>
        <w:rPr>
          <w:rFonts w:hint="eastAsia"/>
          <w:b/>
          <w:sz w:val="21"/>
          <w:szCs w:val="21"/>
          <w:lang w:eastAsia="zh-CN"/>
        </w:rPr>
        <w:t>不服从的代价高昂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不过，神对不服从的人绝不宽客。从经文中你便看到，约拿因为不顺从几乎送掉性命；摩西杀死埃及人，结果流落旷野四十年；大卫与拔示巴犯罪的代价，是儿子失去生命</w:t>
      </w:r>
      <w:r>
        <w:rPr>
          <w:sz w:val="21"/>
          <w:szCs w:val="21"/>
          <w:lang w:eastAsia="zh-CN"/>
        </w:rPr>
        <w:t>;</w:t>
      </w:r>
      <w:r>
        <w:rPr>
          <w:rFonts w:hint="eastAsia"/>
          <w:sz w:val="21"/>
          <w:szCs w:val="21"/>
          <w:lang w:eastAsia="zh-CN"/>
        </w:rPr>
        <w:t>保罗早年的事奉生涯困难重重，都因为他的不顺从所致；许多人都不敢接近他，因为大家都听闻他曾迫害基督徒。</w:t>
      </w:r>
    </w:p>
    <w:p>
      <w:pPr>
        <w:topLinePunct/>
        <w:autoSpaceDE/>
        <w:autoSpaceDN/>
        <w:spacing w:line="25" w:lineRule="atLeast"/>
        <w:jc w:val="both"/>
        <w:rPr>
          <w:b/>
          <w:bCs/>
          <w:sz w:val="21"/>
          <w:szCs w:val="21"/>
          <w:lang w:eastAsia="zh-CN"/>
        </w:rPr>
      </w:pPr>
      <w:r>
        <w:rPr>
          <w:rFonts w:hint="eastAsia"/>
          <w:b/>
          <w:bCs/>
          <w:sz w:val="21"/>
          <w:szCs w:val="21"/>
          <w:lang w:eastAsia="zh-CN"/>
        </w:rPr>
        <w:t>神有心建立你的品格</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存心要建立你的品格。所以他有时会容许你犯错，但不会让你越轨太远，才带你回头。在你与神的关系中，他或许会让你作出一个错误的决定，但圣灵会使你知道这不是神的旨意，他会带你重回正轨。他会清楚表明他的心意。当他纠正你和教导你的时候，有时甚至会利用你不顺从的事实来互相效力（即互相发挥作用），使这成为益处（罗 8:28）。</w:t>
      </w:r>
    </w:p>
    <w:p>
      <w:pPr>
        <w:topLinePunct/>
        <w:autoSpaceDE/>
        <w:autoSpaceDN/>
        <w:spacing w:line="25" w:lineRule="atLeast"/>
        <w:jc w:val="both"/>
        <w:rPr>
          <w:b/>
          <w:bCs/>
          <w:sz w:val="21"/>
          <w:szCs w:val="21"/>
          <w:lang w:eastAsia="zh-CN"/>
        </w:rPr>
      </w:pPr>
      <w:r>
        <w:rPr>
          <w:rFonts w:hint="eastAsia"/>
          <w:b/>
          <w:bCs/>
          <w:sz w:val="21"/>
          <w:szCs w:val="21"/>
          <w:lang w:eastAsia="zh-CN"/>
        </w:rPr>
        <w:t>拿答和亚比户的不顺从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虽然神会饶恕和经常给予第二次机会，但你不可对不顺从的后果掉以轻心；有时他会不给予第二次的机会。亚伦的两个儿子拿答和亚比户就是因为不顺从而献上不圣洁的凡火，神就把他们击杀（利 10 章）。</w:t>
      </w:r>
    </w:p>
    <w:p>
      <w:pPr>
        <w:topLinePunct/>
        <w:autoSpaceDE/>
        <w:autoSpaceDN/>
        <w:spacing w:line="25" w:lineRule="atLeast"/>
        <w:jc w:val="both"/>
        <w:rPr>
          <w:b/>
          <w:bCs/>
          <w:sz w:val="21"/>
          <w:szCs w:val="21"/>
          <w:lang w:eastAsia="zh-CN"/>
        </w:rPr>
      </w:pPr>
      <w:r>
        <w:rPr>
          <w:rFonts w:hint="eastAsia"/>
          <w:b/>
          <w:bCs/>
          <w:sz w:val="21"/>
          <w:szCs w:val="21"/>
          <w:lang w:eastAsia="zh-CN"/>
        </w:rPr>
        <w:t>摩西偷取神的荣耀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摩西在以色列人面前偷服神的荣耀，他击打磐石，说:“你们这些背叛的人听我说:"我（译注:“我”原文作“我们”）为你们使水从这磐召中流出来么？"”（民 20:10）留意经文中的“我们”，叫磐石流出水来的其实是神。当时摩西是夺去了神的荣耀，而神也拒绝拿走他不顺从的后果。结果摩西无法与以色列入一起进入应许地。</w:t>
      </w:r>
    </w:p>
    <w:p>
      <w:pPr>
        <w:topLinePunct/>
        <w:autoSpaceDE/>
        <w:autoSpaceDN/>
        <w:spacing w:line="25" w:lineRule="atLeast"/>
        <w:jc w:val="both"/>
        <w:rPr>
          <w:b/>
          <w:bCs/>
          <w:sz w:val="21"/>
          <w:szCs w:val="21"/>
          <w:lang w:eastAsia="zh-CN"/>
        </w:rPr>
      </w:pPr>
      <w:r>
        <w:rPr>
          <w:rFonts w:hint="eastAsia"/>
          <w:b/>
          <w:bCs/>
          <w:sz w:val="21"/>
          <w:szCs w:val="21"/>
          <w:lang w:eastAsia="zh-CN"/>
        </w:rPr>
        <w:t>是非题:</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1．神从来不会给予第二次机会。</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2．当神宽恕我们不顺从的过犯时，他也会拿走不顺从所带来的一切后果。</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3．神常常能够利用我们不顺从的事实，让各事故互相发挥作用而成为爱他的人的益处。</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4．神存心要建立你的品格。</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5．不顺从的代价可以是非常严重的。</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6．神并非常常都拿走罪的后果。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神爱你，他想要把最好的给你，所以才把命令和指示颁下。他的命令不是要限制你或束缚你，而是将你释放出来，使你经历最有意义的人生。是非题的答案是:1 和 2 都是“非”，其它的都是“是”。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顺从意即与神保持愉快无间的团契。约翰·森美斯（John</w:t>
      </w:r>
      <w:r>
        <w:rPr>
          <w:rFonts w:hint="eastAsia"/>
          <w:sz w:val="21"/>
          <w:szCs w:val="21"/>
          <w:lang w:eastAsia="zh-CN"/>
        </w:rPr>
        <w:tab/>
      </w:r>
      <w:r>
        <w:rPr>
          <w:rFonts w:hint="eastAsia"/>
          <w:sz w:val="21"/>
          <w:szCs w:val="21"/>
          <w:lang w:eastAsia="zh-CN"/>
        </w:rPr>
        <w:t>H．Sammis）撰写的一首圣诗正描述了我们与神之间的顺从关系和团契:</w:t>
      </w:r>
    </w:p>
    <w:p>
      <w:pPr>
        <w:pStyle w:val="5"/>
        <w:spacing w:before="120"/>
        <w:rPr>
          <w:lang w:eastAsia="zh-CN"/>
        </w:rPr>
      </w:pPr>
      <w:r>
        <w:rPr>
          <w:rFonts w:hint="eastAsia"/>
          <w:lang w:eastAsia="zh-CN"/>
        </w:rPr>
        <w:t>信靠顺服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我与救主同行，在主福音光中，何等荣耀照高我路程！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只要听主命令，主必与我同行，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信靠顺服者主必同行。除非我将一切奉献救主脚前，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否则难知主慈爱丰满；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因主一切恩惠，一切喜乐、荣美，信靠顺服者才获全备。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故愿在主脚前，享主恩谊甘甜，愿行天路跟随主身边: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他吩咐即听命，他差遣就遵行，信靠顺服者总不忧惊。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信靠顺服，此外并无别路，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若要得主里喜乐，唯有信靠顺服。</w:t>
      </w:r>
    </w:p>
    <w:p>
      <w:pPr>
        <w:pStyle w:val="5"/>
        <w:spacing w:before="120"/>
        <w:rPr>
          <w:lang w:eastAsia="zh-CN"/>
        </w:rPr>
      </w:pPr>
      <w:r>
        <w:rPr>
          <w:rFonts w:hint="eastAsia"/>
          <w:lang w:eastAsia="zh-CN"/>
        </w:rPr>
        <w:t>确认</w:t>
      </w:r>
    </w:p>
    <w:p>
      <w:pPr>
        <w:topLinePunct/>
        <w:autoSpaceDE/>
        <w:autoSpaceDN/>
        <w:spacing w:line="25" w:lineRule="atLeast"/>
        <w:jc w:val="both"/>
        <w:rPr>
          <w:b/>
          <w:sz w:val="21"/>
          <w:szCs w:val="21"/>
          <w:lang w:eastAsia="zh-CN"/>
        </w:rPr>
      </w:pPr>
      <w:r>
        <w:rPr>
          <w:rFonts w:hint="eastAsia"/>
          <w:b/>
          <w:sz w:val="21"/>
          <w:szCs w:val="21"/>
          <w:lang w:eastAsia="zh-CN"/>
        </w:rPr>
        <w:t>给摩西印证的记号</w:t>
      </w:r>
    </w:p>
    <w:p>
      <w:pPr>
        <w:topLinePunct/>
        <w:autoSpaceDE/>
        <w:autoSpaceDN/>
        <w:spacing w:line="25" w:lineRule="atLeast"/>
        <w:ind w:firstLine="420" w:firstLineChars="200"/>
        <w:jc w:val="both"/>
        <w:rPr>
          <w:sz w:val="21"/>
          <w:szCs w:val="21"/>
          <w:lang w:eastAsia="zh-CN"/>
        </w:rPr>
      </w:pPr>
      <w:bookmarkStart w:id="74" w:name="_Hlk108708974"/>
      <w:r>
        <w:rPr>
          <w:rFonts w:hint="eastAsia"/>
          <w:sz w:val="21"/>
          <w:szCs w:val="21"/>
          <w:lang w:eastAsia="zh-CN"/>
        </w:rPr>
        <w:t>每当听到神的呼召，我们都很想得到一个印证的记号</w:t>
      </w:r>
      <w:bookmarkEnd w:id="74"/>
      <w:r>
        <w:rPr>
          <w:rFonts w:hint="eastAsia"/>
          <w:sz w:val="21"/>
          <w:szCs w:val="21"/>
          <w:lang w:eastAsia="zh-CN"/>
        </w:rPr>
        <w:t>:“主啊，向我证明这是你的旨意，那我才去跟从。”摩西站在烧着的荆棘前，接受神邀请他去与他同工。神告诉摩西，他会得到一个印证的记号，以表明是神差遣他。他对摩西说:“你将百姓从埃及领出来之后，你们必在这山上事奉我；这就是我打发你去的证据”（出 3:12）。这句话可以这样说:“摩西，你顺从我吧！我会借着你去拯救以色列人，然后你们便知道我是你们的拯救者，你们就会站在这山上敬拜我。”神要摩西顺从之后才给摩西确认，是他差遣他，而不是在他顺从之前就给他凭据。这种情况在圣经中经常出现，</w:t>
      </w:r>
      <w:bookmarkStart w:id="75" w:name="_Hlk108708991"/>
      <w:r>
        <w:rPr>
          <w:rFonts w:hint="eastAsia"/>
          <w:sz w:val="21"/>
          <w:szCs w:val="21"/>
          <w:lang w:eastAsia="zh-CN"/>
        </w:rPr>
        <w:t>神要我们顺从之后才给予确认。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神是爱。你当信靠他和相信他，既然你爱他，就该顺从他，然后你可以与他团契，深深的认识他。当你得到他的确认，对于你那将会是一个快乐无比的时刻！</w:t>
      </w:r>
      <w:bookmarkEnd w:id="75"/>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•服从是遵行神的吩咐。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•我应该遵行我所认识的神的旨意。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•神每逢看到我有些微服从和忠心，他便会对我更加信任。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•神往往会给予我第二次机会。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•神有时不会给予第二次的机会。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•不服从的代价高昂。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•神很想建立我的品格。</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•神要我们顺从之后才给予确认。</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神借着你作工</w:t>
      </w:r>
    </w:p>
    <w:p>
      <w:pPr>
        <w:topLinePunct/>
        <w:autoSpaceDE/>
        <w:autoSpaceDN/>
        <w:spacing w:line="25" w:lineRule="atLeast"/>
        <w:ind w:firstLine="360" w:firstLineChars="200"/>
        <w:jc w:val="center"/>
        <w:rPr>
          <w:bCs/>
          <w:i/>
          <w:iCs/>
          <w:sz w:val="18"/>
          <w:szCs w:val="18"/>
          <w:lang w:eastAsia="zh-CN"/>
        </w:rPr>
      </w:pPr>
      <w:r>
        <w:rPr>
          <w:rFonts w:hint="eastAsia"/>
          <w:bCs/>
          <w:i/>
          <w:iCs/>
          <w:sz w:val="18"/>
          <w:szCs w:val="18"/>
          <w:lang w:eastAsia="zh-CN"/>
        </w:rPr>
        <w:t>如果神借着你做了一件只有他方能完成的特殊工作，你也会蒙受祝福。</w:t>
      </w:r>
    </w:p>
    <w:p>
      <w:pPr>
        <w:topLinePunct/>
        <w:autoSpaceDE/>
        <w:autoSpaceDN/>
        <w:spacing w:line="25" w:lineRule="atLeast"/>
        <w:ind w:firstLine="360" w:firstLineChars="200"/>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当你顺从神，他就会借着你来完成他定意要做的事。当神透过你的生命去做一些只有他方能承担的工作，你就会对他有更深入的认识。但如果你不顺从，你就会错过一生中最令人兴奋的经验。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决意要借着你去做一些事情，而这项任务艰巨到只有神才可以承担的，这往往是因为神想要向你和你身边的人启示他自己。倘若你凭着自己的力量能够完成这工作，众人便无法认识神。可是，如果神借着你来完成唯有他方能完成的工作，你和你身边的人就会认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今天的功课与你在章七所研习的有关。只有神才可以做的工作常会产生信心的危机。你必须相信，神就是那位说有就有的神，正如他所说的那样，同时他能够也一定会完成他自己决意要做的事。假如你服从他，就必须让他去做他所说过的。虽然他是来完成任务的那一位，不过他是借着你来进行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以下是从第七课撮取的一些内容，请找出哪几句对你最有意义？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□假如神邀请你参与他的工作，那些工作通常都是艰巨到只有他方能完成。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□假如神呼召你参与只有他方能成就的工作，你必须要有信心。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□当你面对信心的危机，你下一步的反应便显示你对神的信心所在。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□信心要建立在一位有位格的神身上。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□信心是相信神必会实现他所应许的或他说过会去做的。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□当神向你说话，他是向你启示他将会去做的事，而不是要你去为他做什么。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□如果你对呼召你的神有信心，你便会顺从他，而他也会完成他决意要做的事情。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□顺从是显示你对神的信心。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□只要有信心，你便会放胆顺从他，因为你知道他会完成他决意要做的事情。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请简述一件神所做而带给你生命意义的事情。那件事是与只有神方能承担的艰巨工作、信心或与顺从方面有关的。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摩西顺从，神便去成就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摩西唯有在做出顺从的行动之后，才开始体会神各方面的性情。因着对神的顺从，他才开始认识神。从摩西的生命中，我们就能看见这种常见的、神向人说话的模式-当摩西服从，神便成就他旨意已决的事情。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阅读经文-出埃及记 7:1-6，并回答各问题: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 xml:space="preserve">神吩咐摩西做什么？（7:2）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 xml:space="preserve">神说他会做什么？（7:4）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当摩西顺从神，而神也实践他曾说过的，那结果会是什么？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阅读经文-出埃及记 8:16-19，并回答各问题: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 xml:space="preserve">神吩咐摩西和亚伦做什么？（8:16）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 xml:space="preserve">摩西和亚伦作出怎样的反应？（8:17）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是谁将尘土变成虱子？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摩西和亚伦□还是神□？（8:19） </w:t>
      </w:r>
    </w:p>
    <w:p>
      <w:pPr>
        <w:topLinePunct/>
        <w:autoSpaceDE/>
        <w:autoSpaceDN/>
        <w:spacing w:line="25" w:lineRule="atLeast"/>
        <w:jc w:val="both"/>
        <w:rPr>
          <w:sz w:val="21"/>
          <w:szCs w:val="21"/>
          <w:lang w:eastAsia="zh-CN"/>
        </w:rPr>
      </w:pPr>
      <w:r>
        <w:rPr>
          <w:rFonts w:hint="eastAsia"/>
          <w:b/>
          <w:bCs/>
          <w:sz w:val="21"/>
          <w:szCs w:val="21"/>
          <w:lang w:eastAsia="zh-CN"/>
        </w:rPr>
        <w:t>神工作的一贯方式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我们从摩西的生命中看到这种一贯方式: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·神要释放以色列人，他邀请摩西来参与他的工作。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·神吩咐摩西要做什么。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·摩西服从了。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·神成就了他决意要做的事。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·摩西和他身边的人对神有更清楚、更深入的认识。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当以色列人面对着红海，而埃及军兵又在后面赶来，神叫摩西向海举起他的权。摩西顺从了他，神便将海分开，以色列人于是经过干地（出 14:1-25）。最后米利暗带领群众唱歌赞美耶和华，述说他们对神的重新认识。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后来以色列人没有水喝，干渴非常，于是抱怨摩西。神就吩咐摩西用杖击打磐石，摩西顺从了，神便令到水从磐石流出来（出 17:1-7）。我们看见这种方式一次又一次在摩西的人生中出现。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根据神借着摩西工作的一贯方式，将以下的字句重新编排，由 1 至 5 填上正确的次序。</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A．摩西和他身边的人对神有更清楚、更深入的认识。</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B．摩西服从了。</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C．神吩咐摩西要做什么。</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D．神成就了他决意要做的事。</w:t>
      </w:r>
    </w:p>
    <w:p>
      <w:pPr>
        <w:topLinePunct/>
        <w:autoSpaceDE/>
        <w:autoSpaceDN/>
        <w:spacing w:line="25" w:lineRule="atLeast"/>
        <w:ind w:firstLine="420" w:firstLineChars="2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E．神要释放以色列人，他邀请摩西来参与他的工作。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挪亚顺从神，神便保存了他一家，并使地上的生命再次繁衍；亚伯拉罕顺从神，神便给他一个儿子又使他建立大国；大卫顺从神，神便立他为王；以利亚顺从神，神便降火烧尽燔祭。这些信心伟人顺从神，神便借着他们成就他的工作，使他们从来身的经历中认识他。当摩西顺从神，他就从经历中认识神。神借着摩西而工作的一贯方式按正确次序应该是:E、C、B、D、A。</w:t>
      </w:r>
    </w:p>
    <w:p>
      <w:pPr>
        <w:pStyle w:val="5"/>
        <w:spacing w:before="120"/>
        <w:rPr>
          <w:lang w:eastAsia="zh-CN"/>
        </w:rPr>
      </w:pPr>
      <w:r>
        <w:rPr>
          <w:rFonts w:hint="eastAsia"/>
          <w:lang w:eastAsia="zh-CN"/>
        </w:rPr>
        <w:t>门徒顺从，神去成就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路加记录了耶稣的门徒曾跟随这同样的一贯方式去工作的一次美好经历。耶稣邀请了七十个人与他一起参与天父的工作。他们顺从了耶稣，便经历了神借着他们而成就了一些只有神才办得到的事。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请阅读路加福音 10:1-24，并回答以下问题。</w:t>
      </w:r>
    </w:p>
    <w:p>
      <w:pPr>
        <w:pStyle w:val="34"/>
        <w:numPr>
          <w:ilvl w:val="0"/>
          <w:numId w:val="48"/>
        </w:numPr>
        <w:topLinePunct/>
        <w:autoSpaceDE/>
        <w:autoSpaceDN/>
        <w:spacing w:line="25" w:lineRule="atLeast"/>
        <w:jc w:val="both"/>
        <w:rPr>
          <w:sz w:val="21"/>
          <w:szCs w:val="21"/>
          <w:lang w:eastAsia="zh-CN"/>
        </w:rPr>
      </w:pPr>
      <w:r>
        <w:rPr>
          <w:rFonts w:hint="eastAsia"/>
          <w:sz w:val="21"/>
          <w:szCs w:val="21"/>
          <w:lang w:eastAsia="zh-CN"/>
        </w:rPr>
        <w:t>耶稣吩咐那七十个信徒做什么？</w:t>
      </w:r>
    </w:p>
    <w:p>
      <w:pPr>
        <w:topLinePunct/>
        <w:autoSpaceDE/>
        <w:autoSpaceDN/>
        <w:spacing w:line="25" w:lineRule="atLeast"/>
        <w:jc w:val="both"/>
        <w:rPr>
          <w:sz w:val="21"/>
          <w:szCs w:val="21"/>
          <w:u w:val="single"/>
          <w:lang w:eastAsia="zh-CN"/>
        </w:rPr>
      </w:pPr>
      <w:r>
        <w:rPr>
          <w:rFonts w:hint="eastAsia"/>
          <w:sz w:val="21"/>
          <w:szCs w:val="21"/>
          <w:lang w:eastAsia="zh-CN"/>
        </w:rPr>
        <w:t>在 10:2</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 xml:space="preserve">在 10:5，7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在 10:8</w:t>
      </w:r>
      <w:r>
        <w:rPr>
          <w:rFonts w:hint="eastAsia"/>
          <w:sz w:val="21"/>
          <w:szCs w:val="21"/>
          <w:u w:val="single"/>
          <w:lang w:eastAsia="zh-CN"/>
        </w:rPr>
        <w:tab/>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在 10:9</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rPr>
          <w:sz w:val="21"/>
          <w:szCs w:val="21"/>
          <w:lang w:eastAsia="zh-CN"/>
        </w:rPr>
      </w:pPr>
      <w:r>
        <w:rPr>
          <w:rFonts w:hint="eastAsia"/>
          <w:sz w:val="21"/>
          <w:szCs w:val="21"/>
          <w:lang w:eastAsia="zh-CN"/>
        </w:rPr>
        <w:t>2．对于主人与仆人、耶稣与七十信徒之间的关系，第 16 节有什么指示？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w:t>
      </w:r>
      <w:r>
        <w:rPr>
          <w:rFonts w:hint="eastAsia"/>
          <w:sz w:val="21"/>
          <w:szCs w:val="21"/>
          <w:lang w:eastAsia="zh-CN"/>
        </w:rPr>
        <w:t xml:space="preserve"> 那七十个人对他们的经历有什么感觉？（10:17）</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u w:val="single"/>
          <w:lang w:eastAsia="zh-CN"/>
        </w:rPr>
      </w:pPr>
      <w:r>
        <w:rPr>
          <w:sz w:val="21"/>
          <w:szCs w:val="21"/>
          <w:lang w:eastAsia="zh-CN"/>
        </w:rPr>
        <w:t xml:space="preserve">4. </w:t>
      </w:r>
      <w:r>
        <w:rPr>
          <w:rFonts w:hint="eastAsia"/>
          <w:sz w:val="21"/>
          <w:szCs w:val="21"/>
          <w:lang w:eastAsia="zh-CN"/>
        </w:rPr>
        <w:t>你认为那七十个人因为这次经历会对神有什么认识？</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给这些信徒一些明确的指引，他们都照着行了，并且经历到神借着他们治病、赶鬼。耶稣对他们说，他们得到的救恩应比鬼魔被降服一事更令人欢欣（10:20）。耶稣又赞美天父向这些信徒显现自己（10:21-22），后来耶稣转过身来对门徒说:“看见你们所看见的，那眼睛就有福了。我告诉你们，从前有许多先知和君王要看你们所看的，却没有看见，要听你们所听的，却没有听见。”（10:23-24）</w:t>
      </w:r>
    </w:p>
    <w:p>
      <w:pPr>
        <w:topLinePunct/>
        <w:autoSpaceDE/>
        <w:autoSpaceDN/>
        <w:spacing w:line="25" w:lineRule="atLeast"/>
        <w:jc w:val="both"/>
        <w:rPr>
          <w:b/>
          <w:bCs/>
          <w:sz w:val="21"/>
          <w:szCs w:val="21"/>
          <w:lang w:eastAsia="zh-CN"/>
        </w:rPr>
      </w:pPr>
      <w:r>
        <w:rPr>
          <w:rFonts w:hint="eastAsia"/>
          <w:b/>
          <w:bCs/>
          <w:sz w:val="21"/>
          <w:szCs w:val="21"/>
          <w:lang w:eastAsia="zh-CN"/>
        </w:rPr>
        <w:t>这些门徒是有福的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这些门徒是有福的，因为他们特别被神拣选参与他的工作。他们所看见、听见以及所体会到的，即使是先知、君王也没有经历过，他们是有福的！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你也可以经历这份欢欣。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神借着你去完成只有他方能成就的特别工作，你也可以享受到这种福气。你会因为认识他，而带给你生命许多的欢乐。当你身边的人看见你这种经历，他们也会想知道如何同样亲历神。你该作好准备，将神指给他们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最近神有借着你完成什么事情，使你感到欢欣吗？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 无□ 如有的话，试略述这段经历。</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你肯顺从，神便会借着你成就一些奇妙大事；但你要十分小心，你对神的见证是应该用来荣耀神的，有时你会因为内心的骄傲而说出这些经历，叫人觉得你与别不同，这是经常出现的试探。你想要述说神的奇妙作为，就当避免内心的骄傲，因此:“夸口的，当指着主夸口。”（林前 1:31）</w:t>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•当我顺从神，他就会借着我来完成他决意要做的事。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•如果神借着我来做一件只有他方能完成的特别工作，我必会因此蒙受祝福。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•我要十分小心，任何述说神作为的见证都有应该只用来荣耀神。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•“夸口的，当指着主夸口。”（林前</w:t>
      </w:r>
      <w:r>
        <w:rPr>
          <w:sz w:val="21"/>
          <w:szCs w:val="21"/>
          <w:lang w:eastAsia="zh-CN"/>
        </w:rPr>
        <w:t xml:space="preserve"> 1:31）</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你会认识神</w:t>
      </w:r>
    </w:p>
    <w:p>
      <w:pPr>
        <w:topLinePunct/>
        <w:autoSpaceDE/>
        <w:autoSpaceDN/>
        <w:spacing w:line="25" w:lineRule="atLeast"/>
        <w:jc w:val="center"/>
        <w:rPr>
          <w:bCs/>
          <w:i/>
          <w:iCs/>
          <w:sz w:val="18"/>
          <w:szCs w:val="18"/>
          <w:lang w:eastAsia="zh-CN"/>
        </w:rPr>
      </w:pPr>
      <w:r>
        <w:rPr>
          <w:rFonts w:hint="eastAsia"/>
          <w:bCs/>
          <w:i/>
          <w:iCs/>
          <w:sz w:val="18"/>
          <w:szCs w:val="18"/>
          <w:lang w:eastAsia="zh-CN"/>
        </w:rPr>
        <w:t>神会用他的作为向他的子民启示他自己。</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会利用他的作为向他的子民启示他自己。当神借着你成就他的旨意，你便可以从经历中认识他；同时，当神满足你生活上某一项的需要，你也会从这经历中认识他。在章四我们已研读过神在圣经中出现的名字，这些名字显示了他如何向人类启示他自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请翻开章四第 1 天“借经历认识神”及“神的名字”，重温这两段内容。神如何向我们启示他自己？我们怎样认识神？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圣经中指出，当神借着顺从他的人或民族去成就一些事情，他们便会重新对神有更深入的认识（士 6:24；诗 23:1；耶 23:6；出 31:13 可找到更多例子）。神向摩西启示他自己的名字:“我是自有永有”（出 3:14），后来神“道成了肉身，住在我们中间”（约 1: 14），耶稣便这样向门徒描述自己: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我就是生命的粮。（约 6:35）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我是世界的光。（约 8:12）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我就是门。（约 10:9）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我是好牧人。（约 10:11）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我就是复活，就是生命。（约 11:25）（现代中文译本）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我就是道路、真理、生命。（约 14:6）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我是真葡萄树。（约 15:1）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耶稣用我是或我就是（I AM）来描述自己，跟旧约的“自有永有”（I AM）一样（神在烧着的荆棘中向摩西说的名字）。要认识和经历以上耶稣所说的属性，你就必须“相信他”（对他有信心）。例如，他对你说:“我就是道路。”你能否经历到他就是生命中的“道路”，那全在乎你下一步对他有什么行动。假如你相信他，愿意为他将生命调校，并且顺从他后来的吩咐，你便可以知道和经历到他就是“道路”。神就是这样每天向你启示的。</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翻开本书附录甲，在这许多描述神的名字当中，哪些是你亲身体验过的？请在以下列出。</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在此刻，哪一个名字对你来说是最宝贵或最有意义的呢？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为着神过去向你所作的启示，利用今天余下的时间向他祷告感恩。你可利用章四第 2天“敬拜神”的资料作为指引，帮自己敬拜神。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祷告感恩之后，试写下你在这课程期间如何从经历中认识神。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3"/>
        <w:spacing w:after="120"/>
        <w:rPr>
          <w:lang w:eastAsia="zh-CN"/>
        </w:rPr>
      </w:pPr>
      <w:r>
        <w:rPr>
          <w:rFonts w:hint="eastAsia"/>
          <w:lang w:eastAsia="zh-CN"/>
        </w:rPr>
        <w:t>问题解答</w:t>
      </w:r>
      <w:r>
        <w:rPr>
          <w:lang w:eastAsia="zh-CN"/>
        </w:rPr>
        <w:tab/>
      </w:r>
    </w:p>
    <w:p>
      <w:pPr>
        <w:topLinePunct/>
        <w:autoSpaceDE/>
        <w:autoSpaceDN/>
        <w:spacing w:line="25" w:lineRule="atLeast"/>
        <w:jc w:val="center"/>
        <w:rPr>
          <w:bCs/>
          <w:i/>
          <w:iCs/>
          <w:sz w:val="18"/>
          <w:szCs w:val="18"/>
          <w:lang w:eastAsia="zh-CN"/>
        </w:rPr>
      </w:pPr>
      <w:r>
        <w:rPr>
          <w:rFonts w:hint="eastAsia"/>
          <w:bCs/>
          <w:i/>
          <w:iCs/>
          <w:sz w:val="18"/>
          <w:szCs w:val="18"/>
          <w:lang w:eastAsia="zh-CN"/>
        </w:rPr>
        <w:t>神绝不会将任务交给我而不给我能力去应付。</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我们在此停一停，看看有关这章主题的一些问题，许多人都向我提出过这些问题: 说不定你也有同样的疑问。</w:t>
      </w:r>
    </w:p>
    <w:p>
      <w:pPr>
        <w:pStyle w:val="5"/>
        <w:spacing w:before="120"/>
        <w:rPr>
          <w:lang w:eastAsia="zh-CN"/>
        </w:rPr>
      </w:pPr>
      <w:r>
        <w:rPr>
          <w:rFonts w:hint="eastAsia"/>
          <w:lang w:eastAsia="zh-CN"/>
        </w:rPr>
        <w:t>（1）</w:t>
      </w:r>
      <w:bookmarkStart w:id="76" w:name="_Hlk108709155"/>
      <w:r>
        <w:rPr>
          <w:rFonts w:hint="eastAsia"/>
          <w:lang w:eastAsia="zh-CN"/>
        </w:rPr>
        <w:t>问:为什么神在我生命中的作为似乎做得如此缓慢？</w:t>
      </w:r>
      <w:bookmarkEnd w:id="76"/>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与门徒相处了三年之后，说:“我还有好些事要告诉你们，但你们现在担当不了。只等真理的圣灵来了，他要引导你们明白一切的真理；因为他不是凭自己说的，乃是把他所听见的都说出来，并要把将来的事告诉你们”（约 16:12-13）。耶稣还有许多事要教导门徒，但他们当时还没有准备好去接受。不过，耶稣知道圣灵会来继续引导门徒，按着神所定的时间帮他们明白真理。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你或许会问:“神啊，可否帮我快一点成熟？”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神会回答说:“我已按着你的承受能力以最快速度在你生命中动工，当有一天你准备好了，我自会将新的真理放进你的生命里。”</w:t>
      </w:r>
    </w:p>
    <w:p>
      <w:pPr>
        <w:topLinePunct/>
        <w:autoSpaceDE/>
        <w:autoSpaceDN/>
        <w:spacing w:line="25" w:lineRule="atLeast"/>
        <w:jc w:val="both"/>
        <w:rPr>
          <w:b/>
          <w:bCs/>
          <w:sz w:val="21"/>
          <w:szCs w:val="21"/>
          <w:lang w:eastAsia="zh-CN"/>
        </w:rPr>
      </w:pPr>
      <w:bookmarkStart w:id="77" w:name="_Hlk108709178"/>
      <w:r>
        <w:rPr>
          <w:rFonts w:hint="eastAsia"/>
          <w:b/>
          <w:bCs/>
          <w:sz w:val="21"/>
          <w:szCs w:val="21"/>
          <w:lang w:eastAsia="zh-CN"/>
        </w:rPr>
        <w:t>反省以下问题: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·神引导我去做的一切，我是否正作出回应？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·我有否对我所认识的神的旨意全部顺从？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·我是否真的相信他爱我，并且相信他所作的是最好和最正确的？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·我是否愿意耐心等候他所定的时间，并且对于知道当时要做的每一样事都顺从？</w:t>
      </w:r>
      <w:bookmarkEnd w:id="77"/>
      <w:r>
        <w:rPr>
          <w:rFonts w:hint="eastAsia"/>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有时神在一些人的成长过程中作工得特别缓慢，你认为原因在哪里？</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给神足够的时间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小草朝生暮死，无需很长的成长时间；橡树寿逾百年，需要经历长久的时间才可以长成。</w:t>
      </w:r>
      <w:bookmarkStart w:id="78" w:name="_Hlk108709199"/>
      <w:r>
        <w:rPr>
          <w:rFonts w:hint="eastAsia"/>
          <w:sz w:val="21"/>
          <w:szCs w:val="21"/>
          <w:lang w:eastAsia="zh-CN"/>
        </w:rPr>
        <w:t>神是从永恒的角度来考虑我们的生命；所以我们必须给他足够的时间，按着他的旨意去塑造我们。他给我们的任务愈重，需要的时间就愈长。</w:t>
      </w:r>
      <w:bookmarkEnd w:id="78"/>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你是否愿意给神足够的时间来装备你，好叫你能够承担他交给你的任务或工作？如果愿意，写下你的祷告。</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5"/>
        <w:spacing w:before="120"/>
        <w:rPr>
          <w:lang w:eastAsia="zh-CN"/>
        </w:rPr>
      </w:pPr>
      <w:r>
        <w:rPr>
          <w:rFonts w:hint="eastAsia"/>
          <w:lang w:eastAsia="zh-CN"/>
        </w:rPr>
        <w:t>（2）问:</w:t>
      </w:r>
      <w:bookmarkStart w:id="79" w:name="_Hlk108709260"/>
      <w:r>
        <w:rPr>
          <w:rFonts w:hint="eastAsia"/>
          <w:lang w:eastAsia="zh-CN"/>
        </w:rPr>
        <w:t>为什么神不给我重大的任务或工作？</w:t>
      </w:r>
      <w:bookmarkEnd w:id="79"/>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神或会对你说:“你要求我让你参与伟大的事工，但我只期望你明白如何相信我。目前我还不能把任务交给你。”神必须把你生命的根基建立好，然后才装备你去承担较大的任务。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你会否这样对神说:“主啊，你要是给我伟大的任务，我定会倾尽全力服侍你。”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神或会回答说:“我真的想给你这类任务，可惜不能。如果我把任务交给你，你必定无法处理，因你还没准备好。”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你做得到吗？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你又或会争辩说:“主啊，我可以。我可以应付得来。请给我机会试试看。”但你还记得门徒中有些人也以为自己可以承担起较大的任务吗？</w:t>
      </w:r>
    </w:p>
    <w:p>
      <w:pPr>
        <w:topLinePunct/>
        <w:autoSpaceDE/>
        <w:autoSpaceDN/>
        <w:spacing w:line="25" w:lineRule="atLeast"/>
        <w:jc w:val="both"/>
        <w:rPr>
          <w:b/>
          <w:bCs/>
          <w:sz w:val="21"/>
          <w:szCs w:val="21"/>
          <w:lang w:eastAsia="zh-CN"/>
        </w:rPr>
      </w:pPr>
      <w:r>
        <w:rPr>
          <w:rFonts w:hint="eastAsia"/>
          <w:b/>
          <w:bCs/>
          <w:sz w:val="21"/>
          <w:szCs w:val="21"/>
          <w:lang w:eastAsia="zh-CN"/>
        </w:rPr>
        <w:t>信靠他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在耶稣被钉十架的前一晚，彼得说:“主啊，我就是同你下监，同你受死，也是甘心！”但耶稣回答说:“彼得，我告诉你，今日鸡还没有叫，你要三次说不认得我”（路 22:33- 34）。他不是也同样了解你将来的情况吗？请相信他，不必强求神给你一些你自以为承担得起的工作。那只会导致你崩溃。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其实神比你更想将天国的事工完成，因此他自会推动你去承担一些他知道你已准备好去负责的工作。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如果神还没有将你希望去负责的任务交托你，你认为应该怎么办？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让神采引导你朝向他。仆人不会吩咐主人把他想要做的工作交托他。仆人只会静候主人的差派。因此，你</w:t>
      </w:r>
      <w:bookmarkStart w:id="80" w:name="_Hlk108709313"/>
      <w:r>
        <w:rPr>
          <w:rFonts w:hint="eastAsia"/>
          <w:sz w:val="21"/>
          <w:szCs w:val="21"/>
          <w:lang w:eastAsia="zh-CN"/>
        </w:rPr>
        <w:t>要耐心等候。但等候神并不表示你可以投闲置散；你要让神利用这等候的时间来塑造你、磨练你的品格，洁净你的生命，使你成为洁净的器皿供他使用。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神委托的每一件工作都是重要的工作。如果你顺从神，他便会装备你去承担适合你的工作或任务，而这宇宙创造者所委托的每一件工作都是重要的工作。你不要以人的标准来衡量工作的重要性和价值。</w:t>
      </w:r>
      <w:bookmarkEnd w:id="80"/>
    </w:p>
    <w:p>
      <w:pPr>
        <w:pStyle w:val="5"/>
        <w:spacing w:before="120"/>
        <w:rPr>
          <w:lang w:eastAsia="zh-CN"/>
        </w:rPr>
      </w:pPr>
      <w:r>
        <w:rPr>
          <w:rFonts w:hint="eastAsia"/>
          <w:lang w:eastAsia="zh-CN"/>
        </w:rPr>
        <w:t>（3）问:</w:t>
      </w:r>
      <w:bookmarkStart w:id="81" w:name="_Hlk108709321"/>
      <w:r>
        <w:rPr>
          <w:rFonts w:hint="eastAsia"/>
          <w:lang w:eastAsia="zh-CN"/>
        </w:rPr>
        <w:t>假如我顺从了神，但“门”仍然关闭，那是出了什么问题？</w:t>
      </w:r>
      <w:bookmarkEnd w:id="81"/>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倘若你感到神呼召你去承担一件工作，或要去某一地方，或接受一项任务，而你也准备就绪，但却事事棘手；在这种情况下，许多人都会说:“我猜这不是神的旨意。”</w:t>
      </w:r>
    </w:p>
    <w:p>
      <w:pPr>
        <w:topLinePunct/>
        <w:autoSpaceDE/>
        <w:autoSpaceDN/>
        <w:spacing w:line="25" w:lineRule="atLeast"/>
        <w:ind w:firstLine="420" w:firstLineChars="200"/>
        <w:jc w:val="both"/>
        <w:rPr>
          <w:sz w:val="21"/>
          <w:szCs w:val="21"/>
          <w:lang w:eastAsia="zh-CN"/>
        </w:rPr>
      </w:pPr>
      <w:bookmarkStart w:id="82" w:name="_Hlk108709351"/>
      <w:r>
        <w:rPr>
          <w:rFonts w:hint="eastAsia"/>
          <w:sz w:val="21"/>
          <w:szCs w:val="21"/>
          <w:lang w:eastAsia="zh-CN"/>
        </w:rPr>
        <w:t>每当神呼召你进入他的关系里，你就要十分小心解释所谓处境，避免结论下得太快。有时神推动我们朝某一方向走，把他将要做的事告诉我们，我们往往会迅速跳进自己的结论去，自己去解释他正要做的，因为我们的结论听起来似乎很合理，我们便按着自己的理解去做了，最后就得不出什么成果。我们常常有这种倾向，放下与神的关系，用自己的双手去处理面对的事情。你千万不要这样做。</w:t>
      </w:r>
    </w:p>
    <w:bookmarkEnd w:id="82"/>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既然禁止他们在亚细亚讲道，他们就经过弗吕家、加拉太一带地方。到了每西亚的边界，他们想要往庇推尼去，耶稣的灵却不许。他们就越过每西亚，下到特罗亚去。在夜间有异像现与保罗。有一个马其顿人站着求他说:“请你过到马其顿来帮助我们。”保罗既看见这异像，我们随即想要往马其顿去，以为神召我们传福音给那里的人听。-使徒行传 16:6-10</w:t>
      </w:r>
    </w:p>
    <w:p>
      <w:pPr>
        <w:topLinePunct/>
        <w:autoSpaceDE/>
        <w:autoSpaceDN/>
        <w:spacing w:line="25" w:lineRule="atLeast"/>
        <w:ind w:firstLine="420" w:firstLineChars="200"/>
        <w:jc w:val="both"/>
        <w:rPr>
          <w:sz w:val="21"/>
          <w:szCs w:val="21"/>
          <w:lang w:eastAsia="zh-CN"/>
        </w:rPr>
      </w:pPr>
      <w:bookmarkStart w:id="83" w:name="_Hlk108709380"/>
      <w:r>
        <w:rPr>
          <w:rFonts w:hint="eastAsia"/>
          <w:sz w:val="21"/>
          <w:szCs w:val="21"/>
          <w:lang w:eastAsia="zh-CN"/>
        </w:rPr>
        <w:t>每当神呼召你或给予你指示的时候，他的呼召多半都不是他想要你去替他做的事；他只是想告诉你，他打算在你现有的处境里作工。</w:t>
      </w:r>
      <w:bookmarkEnd w:id="83"/>
      <w:r>
        <w:rPr>
          <w:rFonts w:hint="eastAsia"/>
          <w:sz w:val="21"/>
          <w:szCs w:val="21"/>
          <w:lang w:eastAsia="zh-CN"/>
        </w:rPr>
        <w:t>比方说，神告诉保罗，他要透过他去接触外邦人；那是说，神打算自己去接触外邦人，而不是保罗。当保罗准备向某一地点进发，圣灵却阻止他（徒 16:6-10）。他于是转往另一方向，圣灵又阻止他。到底神的最初计划是什么？不是接触外邦人吗？保罗出了什么问题？他尝试摸索该做的事情，但机会之“门”却关闭着。门真的关起了吗？不，神只是想说:“保罗，听我说。你去特罗亚，留在那里，直至我击诉你该往哪里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到了特罗亚，保罗看见了异像，神召他往马真顿去帮助那里的人，到底发生了什么事情？原来神的计划是要将福音带往西面的希脂和罗马，他要在腓立比工作，并要保罗与他同工。</w:t>
      </w:r>
    </w:p>
    <w:p>
      <w:pPr>
        <w:topLinePunct/>
        <w:autoSpaceDE/>
        <w:autoSpaceDN/>
        <w:spacing w:line="25" w:lineRule="atLeast"/>
        <w:ind w:firstLine="420" w:firstLineChars="200"/>
        <w:jc w:val="both"/>
        <w:rPr>
          <w:sz w:val="21"/>
          <w:szCs w:val="21"/>
          <w:lang w:eastAsia="zh-CN"/>
        </w:rPr>
      </w:pPr>
      <w:bookmarkStart w:id="84" w:name="_Hlk108709402"/>
      <w:r>
        <w:rPr>
          <w:rFonts w:hint="eastAsia"/>
          <w:sz w:val="21"/>
          <w:szCs w:val="21"/>
          <w:lang w:eastAsia="zh-CN"/>
        </w:rPr>
        <w:t>倘若你开始跟从神，而客观环境似乎是机会之门关闭了；那么，你便应当回到神面前，重新去明白他的心意。当然，最理想的就是在感到神呼召的一刻开始，就清楚知道神的心意。许多时候他都不是呼召你去承担工作，而是加深你和他的关系:借着这关系，他会借着你的生命去为他做些事情。假如你已开始一些计划，却一切都受阻，那么就请你回到神面前，重新去明白他的心意。不要否定神讲过的说话，而是要去明白他在说什么。</w:t>
      </w:r>
      <w:bookmarkEnd w:id="84"/>
    </w:p>
    <w:p>
      <w:pPr>
        <w:topLinePunct/>
        <w:autoSpaceDE/>
        <w:autoSpaceDN/>
        <w:spacing w:line="25" w:lineRule="atLeast"/>
        <w:jc w:val="both"/>
        <w:rPr>
          <w:b/>
          <w:bCs/>
          <w:sz w:val="21"/>
          <w:szCs w:val="21"/>
          <w:lang w:eastAsia="zh-CN"/>
        </w:rPr>
      </w:pPr>
      <w:r>
        <w:rPr>
          <w:rFonts w:hint="eastAsia"/>
          <w:b/>
          <w:bCs/>
          <w:sz w:val="21"/>
          <w:szCs w:val="21"/>
          <w:lang w:eastAsia="zh-CN"/>
        </w:rPr>
        <w:t>重新去明白神的心意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一段文字是述说一对曾感到神呼召他们去参与学生工作的夫妇。如果你朝着你觉得是神所带领的方向走，但客艰环境却显出“门是关闭的”，你便要注意那吩咐你去做什么的指示了。试将吩咐标示出来，我已标示了其中一项作为例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与一对很难得的夫妇交谈，他们说神邀请他们到萨斯克顿市来参与学生工作，他们开始为负起传教士任务做准备，但国外传道部却对他们说:“不可以。”他们因此说:“我们定是弄错了。”我劝他们不要太快下结论，不如回去再想想当初神呼召的时候，神对他们说过什么。他们因为没有一件事能够如想象那样顺利进行，所以就把神的计划全部推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我请他们回去，重新去明白神曾呼召他们做什么，神是否呼召他们去宣教？他是否呼召他们参与学生工作？他是否叫他们到加拿大去？他们感到神确实叫他们到加拿大从事学生工作。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于是我对他们说:“请保留着这份感动，因为其中一扇门关闭了，但并不表示工作就此告吹，要继续留意，看这位呼召你们的神如何履行他所说过的。神说过的，必会成全，你们要谨慎，别让客观的环境事实推翻神的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心中可能另有打算，他可能要给他们别的经济支持。或者他需要更多时间装备他们，使他们承担得起这任务。我们要让神在他自己所定的时间成就他的事工。与此同时，你该就你所认识的范围，继续工作，静候他下一个指示出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假如客观环境似乎机会之门关闭了，使神的旨意无法成就，你会怎么办？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当事情似乎并不顺利……</w:t>
      </w:r>
    </w:p>
    <w:p>
      <w:pPr>
        <w:topLinePunct/>
        <w:autoSpaceDE/>
        <w:autoSpaceDN/>
        <w:spacing w:line="25" w:lineRule="atLeast"/>
        <w:ind w:firstLine="420" w:firstLineChars="200"/>
        <w:jc w:val="both"/>
        <w:rPr>
          <w:sz w:val="21"/>
          <w:szCs w:val="21"/>
          <w:lang w:eastAsia="zh-CN"/>
        </w:rPr>
      </w:pPr>
      <w:bookmarkStart w:id="85" w:name="_Hlk108709429"/>
      <w:r>
        <w:rPr>
          <w:rFonts w:hint="eastAsia"/>
          <w:sz w:val="21"/>
          <w:szCs w:val="21"/>
          <w:lang w:eastAsia="zh-CN"/>
        </w:rPr>
        <w:t>倘若你顺从了神，事情却似乎并不顺利，便该: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·重新去明白神的心意，看看你是否对他的话语加了自己的“修订”。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·记住神所说过的。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·让神在他自己所定的时间成就他的事工。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·就你所认识的范围，继续工作。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·然后静候神，直至他给你下一个指示为止。</w:t>
      </w:r>
      <w:bookmarkEnd w:id="85"/>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65408" behindDoc="0" locked="0" layoutInCell="1" allowOverlap="1">
                <wp:simplePos x="0" y="0"/>
                <wp:positionH relativeFrom="page">
                  <wp:posOffset>617855</wp:posOffset>
                </wp:positionH>
                <wp:positionV relativeFrom="paragraph">
                  <wp:posOffset>157480</wp:posOffset>
                </wp:positionV>
                <wp:extent cx="4225290" cy="362585"/>
                <wp:effectExtent l="0" t="0" r="0" b="0"/>
                <wp:wrapTopAndBottom/>
                <wp:docPr id="1262" name="组合 1204"/>
                <wp:cNvGraphicFramePr/>
                <a:graphic xmlns:a="http://schemas.openxmlformats.org/drawingml/2006/main">
                  <a:graphicData uri="http://schemas.microsoft.com/office/word/2010/wordprocessingGroup">
                    <wpg:wgp>
                      <wpg:cNvGrpSpPr/>
                      <wpg:grpSpPr>
                        <a:xfrm>
                          <a:off x="0" y="0"/>
                          <a:ext cx="4225290" cy="362585"/>
                          <a:chOff x="2478" y="152"/>
                          <a:chExt cx="6654" cy="571"/>
                        </a:xfrm>
                      </wpg:grpSpPr>
                      <wps:wsp>
                        <wps:cNvPr id="1250" name="矩形 1205"/>
                        <wps:cNvSpPr/>
                        <wps:spPr>
                          <a:xfrm>
                            <a:off x="2478" y="152"/>
                            <a:ext cx="60" cy="60"/>
                          </a:xfrm>
                          <a:prstGeom prst="rect">
                            <a:avLst/>
                          </a:prstGeom>
                          <a:solidFill>
                            <a:srgbClr val="808080"/>
                          </a:solidFill>
                          <a:ln>
                            <a:noFill/>
                          </a:ln>
                        </wps:spPr>
                        <wps:bodyPr upright="1"/>
                      </wps:wsp>
                      <wps:wsp>
                        <wps:cNvPr id="1251" name="矩形 1206"/>
                        <wps:cNvSpPr/>
                        <wps:spPr>
                          <a:xfrm>
                            <a:off x="2478" y="152"/>
                            <a:ext cx="60" cy="60"/>
                          </a:xfrm>
                          <a:prstGeom prst="rect">
                            <a:avLst/>
                          </a:prstGeom>
                          <a:solidFill>
                            <a:srgbClr val="808080"/>
                          </a:solidFill>
                          <a:ln>
                            <a:noFill/>
                          </a:ln>
                        </wps:spPr>
                        <wps:bodyPr upright="1"/>
                      </wps:wsp>
                      <wps:wsp>
                        <wps:cNvPr id="1252" name="直线 1207"/>
                        <wps:cNvCnPr/>
                        <wps:spPr>
                          <a:xfrm>
                            <a:off x="2538" y="182"/>
                            <a:ext cx="6474" cy="0"/>
                          </a:xfrm>
                          <a:prstGeom prst="line">
                            <a:avLst/>
                          </a:prstGeom>
                          <a:ln w="38100" cap="flat" cmpd="sng">
                            <a:solidFill>
                              <a:srgbClr val="808080"/>
                            </a:solidFill>
                            <a:prstDash val="solid"/>
                            <a:headEnd type="none" w="med" len="med"/>
                            <a:tailEnd type="none" w="med" len="med"/>
                          </a:ln>
                        </wps:spPr>
                        <wps:bodyPr/>
                      </wps:wsp>
                      <wps:wsp>
                        <wps:cNvPr id="1253" name="矩形 1208"/>
                        <wps:cNvSpPr/>
                        <wps:spPr>
                          <a:xfrm>
                            <a:off x="9011" y="152"/>
                            <a:ext cx="60" cy="60"/>
                          </a:xfrm>
                          <a:prstGeom prst="rect">
                            <a:avLst/>
                          </a:prstGeom>
                          <a:solidFill>
                            <a:srgbClr val="808080"/>
                          </a:solidFill>
                          <a:ln>
                            <a:noFill/>
                          </a:ln>
                        </wps:spPr>
                        <wps:bodyPr upright="1"/>
                      </wps:wsp>
                      <wps:wsp>
                        <wps:cNvPr id="1254" name="矩形 1209"/>
                        <wps:cNvSpPr/>
                        <wps:spPr>
                          <a:xfrm>
                            <a:off x="9011" y="152"/>
                            <a:ext cx="60" cy="60"/>
                          </a:xfrm>
                          <a:prstGeom prst="rect">
                            <a:avLst/>
                          </a:prstGeom>
                          <a:solidFill>
                            <a:srgbClr val="808080"/>
                          </a:solidFill>
                          <a:ln>
                            <a:noFill/>
                          </a:ln>
                        </wps:spPr>
                        <wps:bodyPr upright="1"/>
                      </wps:wsp>
                      <wps:wsp>
                        <wps:cNvPr id="1255" name="矩形 1210"/>
                        <wps:cNvSpPr/>
                        <wps:spPr>
                          <a:xfrm>
                            <a:off x="2538" y="662"/>
                            <a:ext cx="6474" cy="60"/>
                          </a:xfrm>
                          <a:prstGeom prst="rect">
                            <a:avLst/>
                          </a:prstGeom>
                          <a:solidFill>
                            <a:srgbClr val="000000"/>
                          </a:solidFill>
                          <a:ln>
                            <a:noFill/>
                          </a:ln>
                        </wps:spPr>
                        <wps:bodyPr upright="1"/>
                      </wps:wsp>
                      <wps:wsp>
                        <wps:cNvPr id="1256" name="矩形 1211"/>
                        <wps:cNvSpPr/>
                        <wps:spPr>
                          <a:xfrm>
                            <a:off x="2538" y="602"/>
                            <a:ext cx="6474" cy="60"/>
                          </a:xfrm>
                          <a:prstGeom prst="rect">
                            <a:avLst/>
                          </a:prstGeom>
                          <a:solidFill>
                            <a:srgbClr val="808080"/>
                          </a:solidFill>
                          <a:ln>
                            <a:noFill/>
                          </a:ln>
                        </wps:spPr>
                        <wps:bodyPr upright="1"/>
                      </wps:wsp>
                      <wps:wsp>
                        <wps:cNvPr id="1257" name="矩形 1212"/>
                        <wps:cNvSpPr/>
                        <wps:spPr>
                          <a:xfrm>
                            <a:off x="9011" y="662"/>
                            <a:ext cx="120" cy="60"/>
                          </a:xfrm>
                          <a:prstGeom prst="rect">
                            <a:avLst/>
                          </a:prstGeom>
                          <a:solidFill>
                            <a:srgbClr val="000000"/>
                          </a:solidFill>
                          <a:ln>
                            <a:noFill/>
                          </a:ln>
                        </wps:spPr>
                        <wps:bodyPr upright="1"/>
                      </wps:wsp>
                      <wps:wsp>
                        <wps:cNvPr id="1258" name="直线 1213"/>
                        <wps:cNvCnPr/>
                        <wps:spPr>
                          <a:xfrm>
                            <a:off x="2508" y="212"/>
                            <a:ext cx="0" cy="450"/>
                          </a:xfrm>
                          <a:prstGeom prst="line">
                            <a:avLst/>
                          </a:prstGeom>
                          <a:ln w="38100" cap="flat" cmpd="sng">
                            <a:solidFill>
                              <a:srgbClr val="808080"/>
                            </a:solidFill>
                            <a:prstDash val="solid"/>
                            <a:headEnd type="none" w="med" len="med"/>
                            <a:tailEnd type="none" w="med" len="med"/>
                          </a:ln>
                        </wps:spPr>
                        <wps:bodyPr/>
                      </wps:wsp>
                      <wps:wsp>
                        <wps:cNvPr id="1259" name="直线 1214"/>
                        <wps:cNvCnPr/>
                        <wps:spPr>
                          <a:xfrm>
                            <a:off x="9102" y="212"/>
                            <a:ext cx="0" cy="510"/>
                          </a:xfrm>
                          <a:prstGeom prst="line">
                            <a:avLst/>
                          </a:prstGeom>
                          <a:ln w="38100" cap="flat" cmpd="sng">
                            <a:solidFill>
                              <a:srgbClr val="000000"/>
                            </a:solidFill>
                            <a:prstDash val="solid"/>
                            <a:headEnd type="none" w="med" len="med"/>
                            <a:tailEnd type="none" w="med" len="med"/>
                          </a:ln>
                        </wps:spPr>
                        <wps:bodyPr/>
                      </wps:wsp>
                      <wps:wsp>
                        <wps:cNvPr id="1260" name="直线 1215"/>
                        <wps:cNvCnPr/>
                        <wps:spPr>
                          <a:xfrm>
                            <a:off x="9042" y="212"/>
                            <a:ext cx="0" cy="450"/>
                          </a:xfrm>
                          <a:prstGeom prst="line">
                            <a:avLst/>
                          </a:prstGeom>
                          <a:ln w="38100" cap="flat" cmpd="sng">
                            <a:solidFill>
                              <a:srgbClr val="808080"/>
                            </a:solidFill>
                            <a:prstDash val="solid"/>
                            <a:headEnd type="none" w="med" len="med"/>
                            <a:tailEnd type="none" w="med" len="med"/>
                          </a:ln>
                        </wps:spPr>
                        <wps:bodyPr/>
                      </wps:wsp>
                      <wps:wsp>
                        <wps:cNvPr id="1261" name="文本框 1216"/>
                        <wps:cNvSpPr txBox="1"/>
                        <wps:spPr>
                          <a:xfrm>
                            <a:off x="2538" y="212"/>
                            <a:ext cx="6504" cy="391"/>
                          </a:xfrm>
                          <a:prstGeom prst="rect">
                            <a:avLst/>
                          </a:prstGeom>
                          <a:noFill/>
                          <a:ln>
                            <a:noFill/>
                          </a:ln>
                        </wps:spPr>
                        <wps:txbx>
                          <w:txbxContent>
                            <w:p>
                              <w:pPr>
                                <w:ind w:left="45"/>
                                <w:rPr>
                                  <w:b/>
                                  <w:sz w:val="21"/>
                                  <w:lang w:eastAsia="zh-CN"/>
                                </w:rPr>
                              </w:pPr>
                              <w:r>
                                <w:rPr>
                                  <w:b/>
                                  <w:sz w:val="21"/>
                                  <w:lang w:eastAsia="zh-CN"/>
                                </w:rPr>
                                <w:t>既然在你和他的关系上神是主动作工，他自会确保工作能够完成。</w:t>
                              </w:r>
                            </w:p>
                          </w:txbxContent>
                        </wps:txbx>
                        <wps:bodyPr lIns="0" tIns="0" rIns="0" bIns="0" upright="1"/>
                      </wps:wsp>
                    </wpg:wgp>
                  </a:graphicData>
                </a:graphic>
              </wp:anchor>
            </w:drawing>
          </mc:Choice>
          <mc:Fallback>
            <w:pict>
              <v:group id="组合 1204" o:spid="_x0000_s1026" o:spt="203" style="position:absolute;left:0pt;margin-left:48.65pt;margin-top:12.4pt;height:28.55pt;width:332.7pt;mso-position-horizontal-relative:page;mso-wrap-distance-bottom:0pt;mso-wrap-distance-top:0pt;z-index:251665408;mso-width-relative:page;mso-height-relative:page;" coordorigin="2478,152" coordsize="6654,571" o:gfxdata="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BYAAABkcnMvUEsBAhQAFAAAAAgAh07iQCl4&#10;oVbZAAAACAEAAA8AAAAAAAAAAQAgAAAAOAAAAGRycy9kb3ducmV2LnhtbFBLAQIUABQAAAAIAIdO&#10;4kCE+xaKDQQAACoXAAAOAAAAAAAAAAEAIAAAAD4BAABkcnMvZTJvRG9jLnhtbFBLBQYAAAAABgAG&#10;AFkBAAC9BwAAAAA=&#10;">
                <o:lock v:ext="edit" aspectratio="f"/>
                <v:rect id="矩形 1205" o:spid="_x0000_s1026" o:spt="1" style="position:absolute;left:2478;top:152;height:60;width:60;" fillcolor="#808080" filled="t" stroked="f" coordsize="21600,21600" o:gfxdata="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YjRDvwAAAN0AAAAPAAAAAAAAAAEAIAAAADgAAABkcnMvZG93bnJl&#10;di54bWxQSwECFAAUAAAACACHTuJAMy8FnjsAAAA5AAAAEAAAAAAAAAABACAAAAAkAQAAZHJzL3No&#10;YXBleG1sLnhtbFBLBQYAAAAABgAGAFsBAADOAwAAAAA=&#10;">
                  <v:fill on="t" focussize="0,0"/>
                  <v:stroke on="f"/>
                  <v:imagedata o:title=""/>
                  <o:lock v:ext="edit" aspectratio="f"/>
                </v:rect>
                <v:rect id="矩形 1206" o:spid="_x0000_s1026" o:spt="1" style="position:absolute;left:2478;top:152;height:60;width:60;" fillcolor="#808080" filled="t" stroked="f" coordsize="21600,21600" o:gfxdata="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C6R2L0AAADdAAAADwAAAAAAAAABACAAAAA4AAAAZHJzL2Rvd25yZXYu&#10;eG1sUEsBAhQAFAAAAAgAh07iQDMvBZ47AAAAOQAAABAAAAAAAAAAAQAgAAAAIgEAAGRycy9zaGFw&#10;ZXhtbC54bWxQSwUGAAAAAAYABgBbAQAAzAMAAAAA&#10;">
                  <v:fill on="t" focussize="0,0"/>
                  <v:stroke on="f"/>
                  <v:imagedata o:title=""/>
                  <o:lock v:ext="edit" aspectratio="f"/>
                </v:rect>
                <v:line id="直线 1207" o:spid="_x0000_s1026" o:spt="20" style="position:absolute;left:2538;top:182;height:0;width:6474;" filled="f" stroked="t" coordsize="21600,21600" o:gfxdata="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Lq7/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208" o:spid="_x0000_s1026" o:spt="1" style="position:absolute;left:9011;top:152;height:60;width:60;" fillcolor="#808080" filled="t" stroked="f" coordsize="21600,21600" o:gfxdata="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7CqNL0AAADdAAAADwAAAAAAAAABACAAAAA4AAAAZHJzL2Rvd25yZXYu&#10;eG1sUEsBAhQAFAAAAAgAh07iQDMvBZ47AAAAOQAAABAAAAAAAAAAAQAgAAAAIgEAAGRycy9zaGFw&#10;ZXhtbC54bWxQSwUGAAAAAAYABgBbAQAAzAMAAAAA&#10;">
                  <v:fill on="t" focussize="0,0"/>
                  <v:stroke on="f"/>
                  <v:imagedata o:title=""/>
                  <o:lock v:ext="edit" aspectratio="f"/>
                </v:rect>
                <v:rect id="矩形 1209" o:spid="_x0000_s1026" o:spt="1" style="position:absolute;left:9011;top:152;height:60;width:60;" fillcolor="#808080" filled="t" stroked="f" coordsize="21600,21600" o:gfxdata="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RZMkC7AAAA3QAAAA8AAAAAAAAAAQAgAAAAOAAAAGRycy9kb3ducmV2Lnht&#10;bFBLAQIUABQAAAAIAIdO4kAzLwWeOwAAADkAAAAQAAAAAAAAAAEAIAAAACABAABkcnMvc2hhcGV4&#10;bWwueG1sUEsFBgAAAAAGAAYAWwEAAMoDAAAAAA==&#10;">
                  <v:fill on="t" focussize="0,0"/>
                  <v:stroke on="f"/>
                  <v:imagedata o:title=""/>
                  <o:lock v:ext="edit" aspectratio="f"/>
                </v:rect>
                <v:rect id="矩形 1210" o:spid="_x0000_s1026" o:spt="1" style="position:absolute;left:2538;top:662;height:60;width:6474;" fillcolor="#000000" filled="t" stroked="f" coordsize="21600,21600" o:gfxdata="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6Ff++AAAA3QAAAA8AAAAAAAAAAQAgAAAAOAAAAGRycy9kb3ducmV2&#10;LnhtbFBLAQIUABQAAAAIAIdO4kAzLwWeOwAAADkAAAAQAAAAAAAAAAEAIAAAACMBAABkcnMvc2hh&#10;cGV4bWwueG1sUEsFBgAAAAAGAAYAWwEAAM0DAAAAAA==&#10;">
                  <v:fill on="t" focussize="0,0"/>
                  <v:stroke on="f"/>
                  <v:imagedata o:title=""/>
                  <o:lock v:ext="edit" aspectratio="f"/>
                </v:rect>
                <v:rect id="矩形 1211" o:spid="_x0000_s1026" o:spt="1" style="position:absolute;left:2538;top:602;height:60;width:6474;" fillcolor="#808080" filled="t" stroked="f" coordsize="21600,21600" o:gfxdata="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vHCay7AAAA3QAAAA8AAAAAAAAAAQAgAAAAOAAAAGRycy9kb3ducmV2Lnht&#10;bFBLAQIUABQAAAAIAIdO4kAzLwWeOwAAADkAAAAQAAAAAAAAAAEAIAAAACABAABkcnMvc2hhcGV4&#10;bWwueG1sUEsFBgAAAAAGAAYAWwEAAMoDAAAAAA==&#10;">
                  <v:fill on="t" focussize="0,0"/>
                  <v:stroke on="f"/>
                  <v:imagedata o:title=""/>
                  <o:lock v:ext="edit" aspectratio="f"/>
                </v:rect>
                <v:rect id="矩形 1212" o:spid="_x0000_s1026" o:spt="1" style="position:absolute;left:9011;top:662;height:60;width:120;" fillcolor="#000000" filled="t" stroked="f" coordsize="21600,21600" o:gfxdata="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kLhO+AAAA3QAAAA8AAAAAAAAAAQAgAAAAOAAAAGRycy9kb3ducmV2&#10;LnhtbFBLAQIUABQAAAAIAIdO4kAzLwWeOwAAADkAAAAQAAAAAAAAAAEAIAAAACMBAABkcnMvc2hh&#10;cGV4bWwueG1sUEsFBgAAAAAGAAYAWwEAAM0DAAAAAA==&#10;">
                  <v:fill on="t" focussize="0,0"/>
                  <v:stroke on="f"/>
                  <v:imagedata o:title=""/>
                  <o:lock v:ext="edit" aspectratio="f"/>
                </v:rect>
                <v:line id="直线 1213" o:spid="_x0000_s1026" o:spt="20" style="position:absolute;left:2508;top:212;height:450;width:0;" filled="f" stroked="t" coordsize="21600,21600" o:gfxdata="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VKMFM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line id="直线 1214" o:spid="_x0000_s1026" o:spt="20" style="position:absolute;left:9102;top:212;height:510;width:0;" filled="f" stroked="t" coordsize="21600,21600" o:gfxdata="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lq8HC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215" o:spid="_x0000_s1026" o:spt="20" style="position:absolute;left:9042;top:212;height:450;width:0;" filled="f" stroked="t" coordsize="21600,21600" o:gfxdata="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hKr8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shape id="文本框 1216" o:spid="_x0000_s1026" o:spt="202" type="#_x0000_t202" style="position:absolute;left:2538;top:212;height:391;width:6504;" filled="f" stroked="f" coordsize="21600,21600" o:gfxdata="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6/FE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ind w:left="45"/>
                          <w:rPr>
                            <w:b/>
                            <w:sz w:val="21"/>
                            <w:lang w:eastAsia="zh-CN"/>
                          </w:rPr>
                        </w:pPr>
                        <w:r>
                          <w:rPr>
                            <w:b/>
                            <w:sz w:val="21"/>
                            <w:lang w:eastAsia="zh-CN"/>
                          </w:rPr>
                          <w:t>既然在你和他的关系上神是主动作工，他自会确保工作能够完成。</w:t>
                        </w:r>
                      </w:p>
                    </w:txbxContent>
                  </v:textbox>
                </v:shape>
                <w10:wrap type="topAndBottom"/>
              </v:group>
            </w:pict>
          </mc:Fallback>
        </mc:AlternateContent>
      </w:r>
      <w:r>
        <w:rPr>
          <w:rFonts w:hint="eastAsia"/>
          <w:sz w:val="21"/>
          <w:szCs w:val="21"/>
          <w:lang w:eastAsia="zh-CN"/>
        </w:rPr>
        <w:t>神一项最伟大的工作就是令他的子民调校自己去对准他。他需要时间来塑造我们，直至我们真正成为他所期望我们成为的模样。假设你从神的话语和祷告中感到他要做一些伟大的事情，而四周的客观事实也似乎印证了他在动工，而且教会或其它信徒也支持你；但六个月后你仍然看不到有什么伟大事情成就。在这种情况下，你千万不要消极沮丧，倒要留意看看神是否在你和你周围的人身上动工，他是否在装备你去承担他的工作。答案在于你与神之间的关系。</w:t>
      </w:r>
    </w:p>
    <w:p>
      <w:pPr>
        <w:pStyle w:val="5"/>
        <w:spacing w:before="120"/>
        <w:rPr>
          <w:lang w:eastAsia="zh-CN"/>
        </w:rPr>
      </w:pPr>
      <w:r>
        <w:rPr>
          <w:rFonts w:hint="eastAsia"/>
          <w:lang w:eastAsia="zh-CN"/>
        </w:rPr>
        <w:t>（4）问:</w:t>
      </w:r>
      <w:bookmarkStart w:id="86" w:name="_Hlk108709455"/>
      <w:r>
        <w:rPr>
          <w:rFonts w:hint="eastAsia"/>
          <w:lang w:eastAsia="zh-CN"/>
        </w:rPr>
        <w:t>我怎能知道我所领受的话语是来自神，或是出于我自己的一些自私动机，抑或是来自撒但？</w:t>
      </w:r>
      <w:bookmarkEnd w:id="86"/>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许多人不厌其烦，努力学习如何辨别撒但的诡计，我却不这样做。</w:t>
      </w:r>
      <w:bookmarkStart w:id="87" w:name="_Hlk108709485"/>
      <w:r>
        <w:rPr>
          <w:rFonts w:hint="eastAsia"/>
          <w:sz w:val="21"/>
          <w:szCs w:val="21"/>
          <w:lang w:eastAsia="zh-CN"/>
        </w:rPr>
        <w:t>我认为无需把焦点放在撒但那里，因他已经被打败。只有那位带领我、现令借着我正实现他的旨意的，才是胜利者。撒但若要破坏神借着我完成的工作，那就除非我相信撒但而不相信神。撒但经常会蒙蔽你，但最终都不能阻挠神定意要做的。</w:t>
      </w:r>
      <w:bookmarkEnd w:id="87"/>
    </w:p>
    <w:p>
      <w:pPr>
        <w:topLinePunct/>
        <w:autoSpaceDE/>
        <w:autoSpaceDN/>
        <w:spacing w:line="25" w:lineRule="atLeast"/>
        <w:jc w:val="both"/>
        <w:rPr>
          <w:b/>
          <w:bCs/>
          <w:sz w:val="21"/>
          <w:szCs w:val="21"/>
          <w:lang w:eastAsia="zh-CN"/>
        </w:rPr>
      </w:pPr>
      <w:r>
        <w:rPr>
          <w:rFonts w:hint="eastAsia"/>
          <w:sz w:val="21"/>
          <w:szCs w:val="21"/>
          <w:lang w:eastAsia="zh-CN"/>
        </w:rPr>
        <w:t>请阅读以下叙述，看看能否在你的属灵生活中付诸实践。</w:t>
      </w:r>
    </w:p>
    <w:p>
      <w:pPr>
        <w:topLinePunct/>
        <w:autoSpaceDE/>
        <w:autoSpaceDN/>
        <w:spacing w:line="25" w:lineRule="atLeast"/>
        <w:jc w:val="both"/>
        <w:rPr>
          <w:b/>
          <w:bCs/>
          <w:sz w:val="21"/>
          <w:szCs w:val="21"/>
          <w:lang w:eastAsia="zh-CN"/>
        </w:rPr>
      </w:pPr>
      <w:r>
        <w:rPr>
          <w:rFonts w:hint="eastAsia"/>
          <w:b/>
          <w:bCs/>
          <w:sz w:val="21"/>
          <w:szCs w:val="21"/>
          <w:lang w:eastAsia="zh-CN"/>
        </w:rPr>
        <w:t>骑警与伪钞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加拿大皇家骑警队训练警员从事打击伪钞工作时，他们从不给受训的警员看伪钞。他们知道真正的十元面钞只有一种，因此，他们仔细研究真钞票的每一细节，凡是与真钞不符的，都是伪造。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伪钞的出现形式多得你无法想象，加拿大骑警不会研究伪钞如何仿真，他们只研究真品，凡与真品不行的都是伪造的。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每当有一种指示的意识在你面前出现，你可能会问:“这是从神而来，抑或是从撒但来的？”你如何装备自己，可以清楚知道信息是从神而来的？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耶稣引述最近从神领受的话语</w:t>
      </w:r>
    </w:p>
    <w:p>
      <w:pPr>
        <w:topLinePunct/>
        <w:autoSpaceDE/>
        <w:autoSpaceDN/>
        <w:spacing w:line="25" w:lineRule="atLeast"/>
        <w:ind w:firstLine="420" w:firstLineChars="200"/>
        <w:jc w:val="both"/>
        <w:rPr>
          <w:sz w:val="21"/>
          <w:szCs w:val="21"/>
          <w:lang w:eastAsia="zh-CN"/>
        </w:rPr>
      </w:pPr>
      <w:bookmarkStart w:id="88" w:name="_Hlk108709501"/>
      <w:r>
        <w:rPr>
          <w:rFonts w:hint="eastAsia"/>
          <w:sz w:val="21"/>
          <w:szCs w:val="21"/>
          <w:lang w:eastAsia="zh-CN"/>
        </w:rPr>
        <w:t>你应该如何面对跟撒但进行的属灵争战？答案是仔细认识神的方法。凡是与神的方法不符的，你就不用理会，这就是耶稣面对试探的态度。</w:t>
      </w:r>
      <w:bookmarkEnd w:id="88"/>
      <w:r>
        <w:rPr>
          <w:rFonts w:hint="eastAsia"/>
          <w:sz w:val="21"/>
          <w:szCs w:val="21"/>
          <w:lang w:eastAsia="zh-CN"/>
        </w:rPr>
        <w:t>基本上耶稣只平静的说:“撒但，我清楚你所说的，但这并不是神上次向我说的话，圣经说……”（参太 4:1-11）</w:t>
      </w:r>
      <w:bookmarkStart w:id="89" w:name="_Hlk108709506"/>
      <w:r>
        <w:rPr>
          <w:rFonts w:hint="eastAsia"/>
          <w:sz w:val="21"/>
          <w:szCs w:val="21"/>
          <w:lang w:eastAsia="zh-CN"/>
        </w:rPr>
        <w:t>耶稣从不与它争辩，也不去分析，他只遵照神最近一次所说的话去行，直至神告诉他下一步的指示</w:t>
      </w:r>
      <w:bookmarkEnd w:id="89"/>
      <w:r>
        <w:rPr>
          <w:rFonts w:hint="eastAsia"/>
          <w:sz w:val="21"/>
          <w:szCs w:val="21"/>
          <w:lang w:eastAsia="zh-CN"/>
        </w:rPr>
        <w:t>。</w:t>
      </w:r>
    </w:p>
    <w:p>
      <w:pPr>
        <w:pStyle w:val="5"/>
        <w:spacing w:before="120"/>
        <w:rPr>
          <w:lang w:eastAsia="zh-CN"/>
        </w:rPr>
      </w:pPr>
      <w:r>
        <w:rPr>
          <w:rFonts w:hint="eastAsia"/>
          <w:lang w:eastAsia="zh-CN"/>
        </w:rPr>
        <w:t>（5）问:神是否已为我的生命定下一个永恒计划？</w:t>
      </w:r>
    </w:p>
    <w:p>
      <w:pPr>
        <w:topLinePunct/>
        <w:autoSpaceDE/>
        <w:autoSpaceDN/>
        <w:spacing w:line="25" w:lineRule="atLeast"/>
        <w:jc w:val="both"/>
        <w:rPr>
          <w:b/>
          <w:bCs/>
          <w:sz w:val="21"/>
          <w:szCs w:val="21"/>
          <w:lang w:eastAsia="zh-CN"/>
        </w:rPr>
      </w:pPr>
      <w:r>
        <w:rPr>
          <w:rFonts w:hint="eastAsia"/>
          <w:b/>
          <w:bCs/>
          <w:sz w:val="21"/>
          <w:szCs w:val="21"/>
          <w:lang w:eastAsia="zh-CN"/>
        </w:rPr>
        <w:t>神为你与他的关系定了计划。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否在今生已为你定下在永恒的计划，然后让你自己决定怎样去完成？其实神的计划是要建立你和他的关系。我们经常感到非常困惑，希望神告诉我们，他是否要我们作个基督徒商人，抑或乐队指挥、宗教教育人员、传道人、或传教士？我们想知道他要我们留在祖国事奉，还是要我们往日本、或是加拿大去？神通常都不去派给你一次完成的汪务，然后就把你留在那里过一生。诚然，你可能被安置在某工作岗位上一段相当长的时间，但神是任务逐日交给你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是呼召你与他建立以他为主的关系。以致你愿意接受他选择的事情。如果你认他是主，他会引领你接受你从没想过的事情；倘若你不尊他为主，便会将自己困锁在某一工作或事工上，错失神要借着你去完成的事情。我听过有些人这样说:“神要我成为……所以其它事情都不可能是他的旨意。”或说:“我的属灵恩赐是……所以神不会给我这事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绝不会一方面将任务交给我，而同时又不给我能力去应付。所谓属灵恩赐，是你完成神事工的一种超自然能力，不要只一味用你的才干、能力、和兴趣来决定神的旨意。我听过许多人这样说:“我真的很喜欢这工作，所以，这必定是神的旨意。”这种回应方式太自我中心，你须以神为中心，他是主，你该作这样的回应:</w:t>
      </w:r>
    </w:p>
    <w:p>
      <w:pPr>
        <w:topLinePunct/>
        <w:autoSpaceDE/>
        <w:autoSpaceDN/>
        <w:spacing w:line="25" w:lineRule="atLeast"/>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66432" behindDoc="0" locked="0" layoutInCell="1" allowOverlap="1">
                <wp:simplePos x="0" y="0"/>
                <wp:positionH relativeFrom="page">
                  <wp:posOffset>847090</wp:posOffset>
                </wp:positionH>
                <wp:positionV relativeFrom="paragraph">
                  <wp:posOffset>101600</wp:posOffset>
                </wp:positionV>
                <wp:extent cx="3700780" cy="839470"/>
                <wp:effectExtent l="0" t="0" r="0" b="0"/>
                <wp:wrapTopAndBottom/>
                <wp:docPr id="1292" name="组合 1220"/>
                <wp:cNvGraphicFramePr/>
                <a:graphic xmlns:a="http://schemas.openxmlformats.org/drawingml/2006/main">
                  <a:graphicData uri="http://schemas.microsoft.com/office/word/2010/wordprocessingGroup">
                    <wpg:wgp>
                      <wpg:cNvGrpSpPr/>
                      <wpg:grpSpPr>
                        <a:xfrm>
                          <a:off x="0" y="0"/>
                          <a:ext cx="3700780" cy="839470"/>
                          <a:chOff x="2463" y="246"/>
                          <a:chExt cx="5828" cy="1322"/>
                        </a:xfrm>
                      </wpg:grpSpPr>
                      <wps:wsp>
                        <wps:cNvPr id="1266" name="矩形 1221"/>
                        <wps:cNvSpPr/>
                        <wps:spPr>
                          <a:xfrm>
                            <a:off x="2463" y="245"/>
                            <a:ext cx="60" cy="60"/>
                          </a:xfrm>
                          <a:prstGeom prst="rect">
                            <a:avLst/>
                          </a:prstGeom>
                          <a:solidFill>
                            <a:srgbClr val="808080"/>
                          </a:solidFill>
                          <a:ln>
                            <a:noFill/>
                          </a:ln>
                        </wps:spPr>
                        <wps:bodyPr upright="1"/>
                      </wps:wsp>
                      <wps:wsp>
                        <wps:cNvPr id="1267" name="矩形 1222"/>
                        <wps:cNvSpPr/>
                        <wps:spPr>
                          <a:xfrm>
                            <a:off x="2463" y="245"/>
                            <a:ext cx="60" cy="60"/>
                          </a:xfrm>
                          <a:prstGeom prst="rect">
                            <a:avLst/>
                          </a:prstGeom>
                          <a:solidFill>
                            <a:srgbClr val="808080"/>
                          </a:solidFill>
                          <a:ln>
                            <a:noFill/>
                          </a:ln>
                        </wps:spPr>
                        <wps:bodyPr upright="1"/>
                      </wps:wsp>
                      <wps:wsp>
                        <wps:cNvPr id="1268" name="直线 1223"/>
                        <wps:cNvCnPr/>
                        <wps:spPr>
                          <a:xfrm>
                            <a:off x="2523" y="276"/>
                            <a:ext cx="5648" cy="0"/>
                          </a:xfrm>
                          <a:prstGeom prst="line">
                            <a:avLst/>
                          </a:prstGeom>
                          <a:ln w="38100" cap="flat" cmpd="sng">
                            <a:solidFill>
                              <a:srgbClr val="808080"/>
                            </a:solidFill>
                            <a:prstDash val="solid"/>
                            <a:headEnd type="none" w="med" len="med"/>
                            <a:tailEnd type="none" w="med" len="med"/>
                          </a:ln>
                        </wps:spPr>
                        <wps:bodyPr/>
                      </wps:wsp>
                      <wps:wsp>
                        <wps:cNvPr id="1269" name="矩形 1224"/>
                        <wps:cNvSpPr/>
                        <wps:spPr>
                          <a:xfrm>
                            <a:off x="8170" y="245"/>
                            <a:ext cx="60" cy="60"/>
                          </a:xfrm>
                          <a:prstGeom prst="rect">
                            <a:avLst/>
                          </a:prstGeom>
                          <a:solidFill>
                            <a:srgbClr val="808080"/>
                          </a:solidFill>
                          <a:ln>
                            <a:noFill/>
                          </a:ln>
                        </wps:spPr>
                        <wps:bodyPr upright="1"/>
                      </wps:wsp>
                      <wps:wsp>
                        <wps:cNvPr id="1270" name="矩形 1225"/>
                        <wps:cNvSpPr/>
                        <wps:spPr>
                          <a:xfrm>
                            <a:off x="8170" y="245"/>
                            <a:ext cx="60" cy="60"/>
                          </a:xfrm>
                          <a:prstGeom prst="rect">
                            <a:avLst/>
                          </a:prstGeom>
                          <a:solidFill>
                            <a:srgbClr val="808080"/>
                          </a:solidFill>
                          <a:ln>
                            <a:noFill/>
                          </a:ln>
                        </wps:spPr>
                        <wps:bodyPr upright="1"/>
                      </wps:wsp>
                      <wps:wsp>
                        <wps:cNvPr id="1271" name="直线 1226"/>
                        <wps:cNvCnPr/>
                        <wps:spPr>
                          <a:xfrm>
                            <a:off x="2493" y="306"/>
                            <a:ext cx="0" cy="300"/>
                          </a:xfrm>
                          <a:prstGeom prst="line">
                            <a:avLst/>
                          </a:prstGeom>
                          <a:ln w="38100" cap="flat" cmpd="sng">
                            <a:solidFill>
                              <a:srgbClr val="808080"/>
                            </a:solidFill>
                            <a:prstDash val="solid"/>
                            <a:headEnd type="none" w="med" len="med"/>
                            <a:tailEnd type="none" w="med" len="med"/>
                          </a:ln>
                        </wps:spPr>
                        <wps:bodyPr/>
                      </wps:wsp>
                      <wps:wsp>
                        <wps:cNvPr id="1272" name="矩形 1227"/>
                        <wps:cNvSpPr/>
                        <wps:spPr>
                          <a:xfrm>
                            <a:off x="8230" y="305"/>
                            <a:ext cx="60" cy="301"/>
                          </a:xfrm>
                          <a:prstGeom prst="rect">
                            <a:avLst/>
                          </a:prstGeom>
                          <a:solidFill>
                            <a:srgbClr val="000000"/>
                          </a:solidFill>
                          <a:ln>
                            <a:noFill/>
                          </a:ln>
                        </wps:spPr>
                        <wps:bodyPr upright="1"/>
                      </wps:wsp>
                      <wps:wsp>
                        <wps:cNvPr id="1273" name="矩形 1228"/>
                        <wps:cNvSpPr/>
                        <wps:spPr>
                          <a:xfrm>
                            <a:off x="8170" y="305"/>
                            <a:ext cx="60" cy="301"/>
                          </a:xfrm>
                          <a:prstGeom prst="rect">
                            <a:avLst/>
                          </a:prstGeom>
                          <a:solidFill>
                            <a:srgbClr val="808080"/>
                          </a:solidFill>
                          <a:ln>
                            <a:noFill/>
                          </a:ln>
                        </wps:spPr>
                        <wps:bodyPr upright="1"/>
                      </wps:wsp>
                      <wps:wsp>
                        <wps:cNvPr id="1274" name="直线 1229"/>
                        <wps:cNvCnPr/>
                        <wps:spPr>
                          <a:xfrm>
                            <a:off x="2493" y="606"/>
                            <a:ext cx="0" cy="270"/>
                          </a:xfrm>
                          <a:prstGeom prst="line">
                            <a:avLst/>
                          </a:prstGeom>
                          <a:ln w="38100" cap="flat" cmpd="sng">
                            <a:solidFill>
                              <a:srgbClr val="808080"/>
                            </a:solidFill>
                            <a:prstDash val="solid"/>
                            <a:headEnd type="none" w="med" len="med"/>
                            <a:tailEnd type="none" w="med" len="med"/>
                          </a:ln>
                        </wps:spPr>
                        <wps:bodyPr/>
                      </wps:wsp>
                      <wps:wsp>
                        <wps:cNvPr id="1275" name="矩形 1230"/>
                        <wps:cNvSpPr/>
                        <wps:spPr>
                          <a:xfrm>
                            <a:off x="8230" y="606"/>
                            <a:ext cx="60" cy="270"/>
                          </a:xfrm>
                          <a:prstGeom prst="rect">
                            <a:avLst/>
                          </a:prstGeom>
                          <a:solidFill>
                            <a:srgbClr val="000000"/>
                          </a:solidFill>
                          <a:ln>
                            <a:noFill/>
                          </a:ln>
                        </wps:spPr>
                        <wps:bodyPr upright="1"/>
                      </wps:wsp>
                      <wps:wsp>
                        <wps:cNvPr id="1276" name="矩形 1231"/>
                        <wps:cNvSpPr/>
                        <wps:spPr>
                          <a:xfrm>
                            <a:off x="8170" y="606"/>
                            <a:ext cx="60" cy="270"/>
                          </a:xfrm>
                          <a:prstGeom prst="rect">
                            <a:avLst/>
                          </a:prstGeom>
                          <a:solidFill>
                            <a:srgbClr val="808080"/>
                          </a:solidFill>
                          <a:ln>
                            <a:noFill/>
                          </a:ln>
                        </wps:spPr>
                        <wps:bodyPr upright="1"/>
                      </wps:wsp>
                      <wps:wsp>
                        <wps:cNvPr id="1277" name="直线 1232"/>
                        <wps:cNvCnPr/>
                        <wps:spPr>
                          <a:xfrm>
                            <a:off x="2493" y="876"/>
                            <a:ext cx="0" cy="271"/>
                          </a:xfrm>
                          <a:prstGeom prst="line">
                            <a:avLst/>
                          </a:prstGeom>
                          <a:ln w="38100" cap="flat" cmpd="sng">
                            <a:solidFill>
                              <a:srgbClr val="808080"/>
                            </a:solidFill>
                            <a:prstDash val="solid"/>
                            <a:headEnd type="none" w="med" len="med"/>
                            <a:tailEnd type="none" w="med" len="med"/>
                          </a:ln>
                        </wps:spPr>
                        <wps:bodyPr/>
                      </wps:wsp>
                      <wps:wsp>
                        <wps:cNvPr id="1278" name="矩形 1233"/>
                        <wps:cNvSpPr/>
                        <wps:spPr>
                          <a:xfrm>
                            <a:off x="8230" y="876"/>
                            <a:ext cx="60" cy="271"/>
                          </a:xfrm>
                          <a:prstGeom prst="rect">
                            <a:avLst/>
                          </a:prstGeom>
                          <a:solidFill>
                            <a:srgbClr val="000000"/>
                          </a:solidFill>
                          <a:ln>
                            <a:noFill/>
                          </a:ln>
                        </wps:spPr>
                        <wps:bodyPr upright="1"/>
                      </wps:wsp>
                      <wps:wsp>
                        <wps:cNvPr id="1279" name="矩形 1234"/>
                        <wps:cNvSpPr/>
                        <wps:spPr>
                          <a:xfrm>
                            <a:off x="8170" y="876"/>
                            <a:ext cx="60" cy="271"/>
                          </a:xfrm>
                          <a:prstGeom prst="rect">
                            <a:avLst/>
                          </a:prstGeom>
                          <a:solidFill>
                            <a:srgbClr val="808080"/>
                          </a:solidFill>
                          <a:ln>
                            <a:noFill/>
                          </a:ln>
                        </wps:spPr>
                        <wps:bodyPr upright="1"/>
                      </wps:wsp>
                      <wps:wsp>
                        <wps:cNvPr id="1280" name="矩形 1235"/>
                        <wps:cNvSpPr/>
                        <wps:spPr>
                          <a:xfrm>
                            <a:off x="2463" y="1446"/>
                            <a:ext cx="60" cy="61"/>
                          </a:xfrm>
                          <a:prstGeom prst="rect">
                            <a:avLst/>
                          </a:prstGeom>
                          <a:solidFill>
                            <a:srgbClr val="808080"/>
                          </a:solidFill>
                          <a:ln>
                            <a:noFill/>
                          </a:ln>
                        </wps:spPr>
                        <wps:bodyPr upright="1"/>
                      </wps:wsp>
                      <wps:wsp>
                        <wps:cNvPr id="1281" name="矩形 1236"/>
                        <wps:cNvSpPr/>
                        <wps:spPr>
                          <a:xfrm>
                            <a:off x="2463" y="1446"/>
                            <a:ext cx="60" cy="61"/>
                          </a:xfrm>
                          <a:prstGeom prst="rect">
                            <a:avLst/>
                          </a:prstGeom>
                          <a:solidFill>
                            <a:srgbClr val="808080"/>
                          </a:solidFill>
                          <a:ln>
                            <a:noFill/>
                          </a:ln>
                        </wps:spPr>
                        <wps:bodyPr upright="1"/>
                      </wps:wsp>
                      <wps:wsp>
                        <wps:cNvPr id="1282" name="矩形 1237"/>
                        <wps:cNvSpPr/>
                        <wps:spPr>
                          <a:xfrm>
                            <a:off x="2523" y="1507"/>
                            <a:ext cx="5648" cy="60"/>
                          </a:xfrm>
                          <a:prstGeom prst="rect">
                            <a:avLst/>
                          </a:prstGeom>
                          <a:solidFill>
                            <a:srgbClr val="000000"/>
                          </a:solidFill>
                          <a:ln>
                            <a:noFill/>
                          </a:ln>
                        </wps:spPr>
                        <wps:bodyPr upright="1"/>
                      </wps:wsp>
                      <wps:wsp>
                        <wps:cNvPr id="1283" name="矩形 1238"/>
                        <wps:cNvSpPr/>
                        <wps:spPr>
                          <a:xfrm>
                            <a:off x="2523" y="1446"/>
                            <a:ext cx="5648" cy="61"/>
                          </a:xfrm>
                          <a:prstGeom prst="rect">
                            <a:avLst/>
                          </a:prstGeom>
                          <a:solidFill>
                            <a:srgbClr val="808080"/>
                          </a:solidFill>
                          <a:ln>
                            <a:noFill/>
                          </a:ln>
                        </wps:spPr>
                        <wps:bodyPr upright="1"/>
                      </wps:wsp>
                      <wps:wsp>
                        <wps:cNvPr id="1284" name="矩形 1239"/>
                        <wps:cNvSpPr/>
                        <wps:spPr>
                          <a:xfrm>
                            <a:off x="8230" y="1446"/>
                            <a:ext cx="60" cy="121"/>
                          </a:xfrm>
                          <a:prstGeom prst="rect">
                            <a:avLst/>
                          </a:prstGeom>
                          <a:solidFill>
                            <a:srgbClr val="000000"/>
                          </a:solidFill>
                          <a:ln>
                            <a:noFill/>
                          </a:ln>
                        </wps:spPr>
                        <wps:bodyPr upright="1"/>
                      </wps:wsp>
                      <wps:wsp>
                        <wps:cNvPr id="1285" name="矩形 1240"/>
                        <wps:cNvSpPr/>
                        <wps:spPr>
                          <a:xfrm>
                            <a:off x="8170" y="1507"/>
                            <a:ext cx="120" cy="60"/>
                          </a:xfrm>
                          <a:prstGeom prst="rect">
                            <a:avLst/>
                          </a:prstGeom>
                          <a:solidFill>
                            <a:srgbClr val="000000"/>
                          </a:solidFill>
                          <a:ln>
                            <a:noFill/>
                          </a:ln>
                        </wps:spPr>
                        <wps:bodyPr upright="1"/>
                      </wps:wsp>
                      <wps:wsp>
                        <wps:cNvPr id="1286" name="矩形 1241"/>
                        <wps:cNvSpPr/>
                        <wps:spPr>
                          <a:xfrm>
                            <a:off x="8170" y="1446"/>
                            <a:ext cx="60" cy="61"/>
                          </a:xfrm>
                          <a:prstGeom prst="rect">
                            <a:avLst/>
                          </a:prstGeom>
                          <a:solidFill>
                            <a:srgbClr val="808080"/>
                          </a:solidFill>
                          <a:ln>
                            <a:noFill/>
                          </a:ln>
                        </wps:spPr>
                        <wps:bodyPr upright="1"/>
                      </wps:wsp>
                      <wps:wsp>
                        <wps:cNvPr id="1287" name="矩形 1242"/>
                        <wps:cNvSpPr/>
                        <wps:spPr>
                          <a:xfrm>
                            <a:off x="8170" y="1446"/>
                            <a:ext cx="60" cy="61"/>
                          </a:xfrm>
                          <a:prstGeom prst="rect">
                            <a:avLst/>
                          </a:prstGeom>
                          <a:solidFill>
                            <a:srgbClr val="808080"/>
                          </a:solidFill>
                          <a:ln>
                            <a:noFill/>
                          </a:ln>
                        </wps:spPr>
                        <wps:bodyPr upright="1"/>
                      </wps:wsp>
                      <wps:wsp>
                        <wps:cNvPr id="1288" name="直线 1243"/>
                        <wps:cNvCnPr/>
                        <wps:spPr>
                          <a:xfrm>
                            <a:off x="2493" y="1147"/>
                            <a:ext cx="0" cy="300"/>
                          </a:xfrm>
                          <a:prstGeom prst="line">
                            <a:avLst/>
                          </a:prstGeom>
                          <a:ln w="38100" cap="flat" cmpd="sng">
                            <a:solidFill>
                              <a:srgbClr val="808080"/>
                            </a:solidFill>
                            <a:prstDash val="solid"/>
                            <a:headEnd type="none" w="med" len="med"/>
                            <a:tailEnd type="none" w="med" len="med"/>
                          </a:ln>
                        </wps:spPr>
                        <wps:bodyPr/>
                      </wps:wsp>
                      <wps:wsp>
                        <wps:cNvPr id="1289" name="矩形 1244"/>
                        <wps:cNvSpPr/>
                        <wps:spPr>
                          <a:xfrm>
                            <a:off x="8230" y="1146"/>
                            <a:ext cx="60" cy="300"/>
                          </a:xfrm>
                          <a:prstGeom prst="rect">
                            <a:avLst/>
                          </a:prstGeom>
                          <a:solidFill>
                            <a:srgbClr val="000000"/>
                          </a:solidFill>
                          <a:ln>
                            <a:noFill/>
                          </a:ln>
                        </wps:spPr>
                        <wps:bodyPr upright="1"/>
                      </wps:wsp>
                      <wps:wsp>
                        <wps:cNvPr id="1290" name="矩形 1245"/>
                        <wps:cNvSpPr/>
                        <wps:spPr>
                          <a:xfrm>
                            <a:off x="8170" y="1146"/>
                            <a:ext cx="60" cy="300"/>
                          </a:xfrm>
                          <a:prstGeom prst="rect">
                            <a:avLst/>
                          </a:prstGeom>
                          <a:solidFill>
                            <a:srgbClr val="808080"/>
                          </a:solidFill>
                          <a:ln>
                            <a:noFill/>
                          </a:ln>
                        </wps:spPr>
                        <wps:bodyPr upright="1"/>
                      </wps:wsp>
                      <wps:wsp>
                        <wps:cNvPr id="1291" name="文本框 1246"/>
                        <wps:cNvSpPr txBox="1"/>
                        <wps:spPr>
                          <a:xfrm>
                            <a:off x="2523" y="305"/>
                            <a:ext cx="5648" cy="1142"/>
                          </a:xfrm>
                          <a:prstGeom prst="rect">
                            <a:avLst/>
                          </a:prstGeom>
                          <a:noFill/>
                          <a:ln>
                            <a:noFill/>
                          </a:ln>
                        </wps:spPr>
                        <wps:txbx>
                          <w:txbxContent>
                            <w:p>
                              <w:pPr>
                                <w:spacing w:before="14" w:line="230" w:lineRule="auto"/>
                                <w:ind w:left="45" w:right="126"/>
                                <w:jc w:val="both"/>
                                <w:rPr>
                                  <w:i/>
                                  <w:lang w:eastAsia="zh-CN"/>
                                </w:rPr>
                              </w:pPr>
                              <w:r>
                                <w:rPr>
                                  <w:i/>
                                  <w:w w:val="95"/>
                                  <w:lang w:eastAsia="zh-CN"/>
                                </w:rPr>
                                <w:t>主啊，你的国度需要我做的任何事情，我必定做。无论何处你要我去我必去。无论什么环境，我都愿意跟随。倘若你要借着我去满足世人某一项需要，我是你的仆人，无论你要求</w:t>
                              </w:r>
                              <w:r>
                                <w:rPr>
                                  <w:i/>
                                  <w:lang w:eastAsia="zh-CN"/>
                                </w:rPr>
                                <w:t>的是什么，我都必定遵行。</w:t>
                              </w:r>
                            </w:p>
                          </w:txbxContent>
                        </wps:txbx>
                        <wps:bodyPr lIns="0" tIns="0" rIns="0" bIns="0" upright="1"/>
                      </wps:wsp>
                    </wpg:wgp>
                  </a:graphicData>
                </a:graphic>
              </wp:anchor>
            </w:drawing>
          </mc:Choice>
          <mc:Fallback>
            <w:pict>
              <v:group id="组合 1220" o:spid="_x0000_s1026" o:spt="203" style="position:absolute;left:0pt;margin-left:66.7pt;margin-top:8pt;height:66.1pt;width:291.4pt;mso-position-horizontal-relative:page;mso-wrap-distance-bottom:0pt;mso-wrap-distance-top:0pt;z-index:251666432;mso-width-relative:page;mso-height-relative:page;" coordorigin="2463,246" coordsize="5828,1322" o:gfxdata="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WAAAAZHJzL1BLAQIUABQAAAAIAIdO4kCxA+J02gAAAAoBAAAPAAAA&#10;AAAAAAEAIAAAADgAAABkcnMvZG93bnJldi54bWxQSwECFAAUAAAACACHTuJAnb87rFQFAADgLAAA&#10;DgAAAAAAAAABACAAAAA/AQAAZHJzL2Uyb0RvYy54bWxQSwUGAAAAAAYABgBZAQAABQkAAAAA&#10;">
                <o:lock v:ext="edit" aspectratio="f"/>
                <v:rect id="矩形 1221" o:spid="_x0000_s1026" o:spt="1" style="position:absolute;left:2463;top:245;height:60;width:60;" fillcolor="#808080" filled="t" stroked="f" coordsize="21600,21600" o:gfxdata="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avDEboAAADdAAAADwAAAAAAAAABACAAAAA4AAAAZHJzL2Rvd25yZXYueG1s&#10;UEsBAhQAFAAAAAgAh07iQDMvBZ47AAAAOQAAABAAAAAAAAAAAQAgAAAAHwEAAGRycy9zaGFwZXht&#10;bC54bWxQSwUGAAAAAAYABgBbAQAAyQMAAAAA&#10;">
                  <v:fill on="t" focussize="0,0"/>
                  <v:stroke on="f"/>
                  <v:imagedata o:title=""/>
                  <o:lock v:ext="edit" aspectratio="f"/>
                </v:rect>
                <v:rect id="矩形 1222" o:spid="_x0000_s1026" o:spt="1" style="position:absolute;left:2463;top:245;height:60;width:60;" fillcolor="#808080" filled="t" stroked="f" coordsize="21600,21600" o:gfxdata="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rnZoq7AAAA3QAAAA8AAAAAAAAAAQAgAAAAOAAAAGRycy9kb3ducmV2Lnht&#10;bFBLAQIUABQAAAAIAIdO4kAzLwWeOwAAADkAAAAQAAAAAAAAAAEAIAAAACABAABkcnMvc2hhcGV4&#10;bWwueG1sUEsFBgAAAAAGAAYAWwEAAMoDAAAAAA==&#10;">
                  <v:fill on="t" focussize="0,0"/>
                  <v:stroke on="f"/>
                  <v:imagedata o:title=""/>
                  <o:lock v:ext="edit" aspectratio="f"/>
                </v:rect>
                <v:line id="直线 1223" o:spid="_x0000_s1026" o:spt="20" style="position:absolute;left:2523;top:276;height:0;width:5648;" filled="f" stroked="t" coordsize="21600,21600" o:gfxdata="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z5Gqc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rect id="矩形 1224" o:spid="_x0000_s1026" o:spt="1" style="position:absolute;left:8170;top:245;height:60;width:60;" fillcolor="#808080" filled="t" stroked="f" coordsize="21600,21600" o:gfxdata="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Q0V2O7AAAA3QAAAA8AAAAAAAAAAQAgAAAAOAAAAGRycy9kb3ducmV2Lnht&#10;bFBLAQIUABQAAAAIAIdO4kAzLwWeOwAAADkAAAAQAAAAAAAAAAEAIAAAACABAABkcnMvc2hhcGV4&#10;bWwueG1sUEsFBgAAAAAGAAYAWwEAAMoDAAAAAA==&#10;">
                  <v:fill on="t" focussize="0,0"/>
                  <v:stroke on="f"/>
                  <v:imagedata o:title=""/>
                  <o:lock v:ext="edit" aspectratio="f"/>
                </v:rect>
                <v:rect id="矩形 1225" o:spid="_x0000_s1026" o:spt="1" style="position:absolute;left:8170;top:245;height:60;width:60;" fillcolor="#808080" filled="t" stroked="f" coordsize="21600,21600" o:gfxdata="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12gjvwAAAN0AAAAPAAAAAAAAAAEAIAAAADgAAABkcnMvZG93bnJl&#10;di54bWxQSwECFAAUAAAACACHTuJAMy8FnjsAAAA5AAAAEAAAAAAAAAABACAAAAAkAQAAZHJzL3No&#10;YXBleG1sLnhtbFBLBQYAAAAABgAGAFsBAADOAwAAAAA=&#10;">
                  <v:fill on="t" focussize="0,0"/>
                  <v:stroke on="f"/>
                  <v:imagedata o:title=""/>
                  <o:lock v:ext="edit" aspectratio="f"/>
                </v:rect>
                <v:line id="直线 1226" o:spid="_x0000_s1026" o:spt="20" style="position:absolute;left:2493;top:306;height:300;width:0;" filled="f" stroked="t" coordsize="21600,21600" o:gfxdata="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9156b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227" o:spid="_x0000_s1026" o:spt="1" style="position:absolute;left:8230;top:305;height:301;width:60;" fillcolor="#000000" filled="t" stroked="f" coordsize="21600,21600" o:gfxdata="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um0eu+AAAA3QAAAA8AAAAAAAAAAQAgAAAAOAAAAGRycy9kb3ducmV2&#10;LnhtbFBLAQIUABQAAAAIAIdO4kAzLwWeOwAAADkAAAAQAAAAAAAAAAEAIAAAACMBAABkcnMvc2hh&#10;cGV4bWwueG1sUEsFBgAAAAAGAAYAWwEAAM0DAAAAAA==&#10;">
                  <v:fill on="t" focussize="0,0"/>
                  <v:stroke on="f"/>
                  <v:imagedata o:title=""/>
                  <o:lock v:ext="edit" aspectratio="f"/>
                </v:rect>
                <v:rect id="矩形 1228" o:spid="_x0000_s1026" o:spt="1" style="position:absolute;left:8170;top:305;height:301;width:60;" fillcolor="#808080" filled="t" stroked="f" coordsize="21600,21600" o:gfxdata="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X2VL0AAADdAAAADwAAAAAAAAABACAAAAA4AAAAZHJzL2Rvd25yZXYu&#10;eG1sUEsBAhQAFAAAAAgAh07iQDMvBZ47AAAAOQAAABAAAAAAAAAAAQAgAAAAIgEAAGRycy9zaGFw&#10;ZXhtbC54bWxQSwUGAAAAAAYABgBbAQAAzAMAAAAA&#10;">
                  <v:fill on="t" focussize="0,0"/>
                  <v:stroke on="f"/>
                  <v:imagedata o:title=""/>
                  <o:lock v:ext="edit" aspectratio="f"/>
                </v:rect>
                <v:line id="直线 1229" o:spid="_x0000_s1026" o:spt="20" style="position:absolute;left:2493;top:606;height:270;width:0;" filled="f" stroked="t" coordsize="21600,21600" o:gfxdata="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6racb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230" o:spid="_x0000_s1026" o:spt="1" style="position:absolute;left:8230;top:606;height:270;width:60;" fillcolor="#000000" filled="t" stroked="f" coordsize="21600,21600" o:gfxdata="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PSZ++AAAA3QAAAA8AAAAAAAAAAQAgAAAAOAAAAGRycy9kb3ducmV2&#10;LnhtbFBLAQIUABQAAAAIAIdO4kAzLwWeOwAAADkAAAAQAAAAAAAAAAEAIAAAACMBAABkcnMvc2hh&#10;cGV4bWwueG1sUEsFBgAAAAAGAAYAWwEAAM0DAAAAAA==&#10;">
                  <v:fill on="t" focussize="0,0"/>
                  <v:stroke on="f"/>
                  <v:imagedata o:title=""/>
                  <o:lock v:ext="edit" aspectratio="f"/>
                </v:rect>
                <v:rect id="矩形 1231" o:spid="_x0000_s1026" o:spt="1" style="position:absolute;left:8170;top:606;height:270;width:60;" fillcolor="#808080" filled="t" stroked="f" coordsize="21600,21600" o:gfxdata="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ByVcy7AAAA3QAAAA8AAAAAAAAAAQAgAAAAOAAAAGRycy9kb3ducmV2Lnht&#10;bFBLAQIUABQAAAAIAIdO4kAzLwWeOwAAADkAAAAQAAAAAAAAAAEAIAAAACABAABkcnMvc2hhcGV4&#10;bWwueG1sUEsFBgAAAAAGAAYAWwEAAMoDAAAAAA==&#10;">
                  <v:fill on="t" focussize="0,0"/>
                  <v:stroke on="f"/>
                  <v:imagedata o:title=""/>
                  <o:lock v:ext="edit" aspectratio="f"/>
                </v:rect>
                <v:line id="直线 1232" o:spid="_x0000_s1026" o:spt="20" style="position:absolute;left:2493;top:876;height:271;width:0;" filled="f" stroked="t" coordsize="21600,21600" o:gfxdata="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3hEB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233" o:spid="_x0000_s1026" o:spt="1" style="position:absolute;left:8230;top:876;height:271;width:60;" fillcolor="#000000" filled="t" stroked="f" coordsize="21600,21600" o:gfxdata="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pO5gHBAAAA3QAAAA8AAAAAAAAAAQAgAAAAOAAAAGRycy9kb3du&#10;cmV2LnhtbFBLAQIUABQAAAAIAIdO4kAzLwWeOwAAADkAAAAQAAAAAAAAAAEAIAAAACYBAABkcnMv&#10;c2hhcGV4bWwueG1sUEsFBgAAAAAGAAYAWwEAANADAAAAAA==&#10;">
                  <v:fill on="t" focussize="0,0"/>
                  <v:stroke on="f"/>
                  <v:imagedata o:title=""/>
                  <o:lock v:ext="edit" aspectratio="f"/>
                </v:rect>
                <v:rect id="矩形 1234" o:spid="_x0000_s1026" o:spt="1" style="position:absolute;left:8170;top:876;height:271;width:60;" fillcolor="#808080" filled="t" stroked="f" coordsize="21600,21600" o:gfxdata="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e3Bvr0AAADdAAAADwAAAAAAAAABACAAAAA4AAAAZHJzL2Rvd25yZXYu&#10;eG1sUEsBAhQAFAAAAAgAh07iQDMvBZ47AAAAOQAAABAAAAAAAAAAAQAgAAAAIgEAAGRycy9zaGFw&#10;ZXhtbC54bWxQSwUGAAAAAAYABgBbAQAAzAMAAAAA&#10;">
                  <v:fill on="t" focussize="0,0"/>
                  <v:stroke on="f"/>
                  <v:imagedata o:title=""/>
                  <o:lock v:ext="edit" aspectratio="f"/>
                </v:rect>
                <v:rect id="矩形 1235" o:spid="_x0000_s1026" o:spt="1" style="position:absolute;left:2463;top:1446;height:61;width:60;" fillcolor="#808080" filled="t" stroked="f" coordsize="21600,21600" o:gfxdata="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CGAS+AAAA3QAAAA8AAAAAAAAAAQAgAAAAOAAAAGRycy9kb3ducmV2&#10;LnhtbFBLAQIUABQAAAAIAIdO4kAzLwWeOwAAADkAAAAQAAAAAAAAAAEAIAAAACMBAABkcnMvc2hh&#10;cGV4bWwueG1sUEsFBgAAAAAGAAYAWwEAAM0DAAAAAA==&#10;">
                  <v:fill on="t" focussize="0,0"/>
                  <v:stroke on="f"/>
                  <v:imagedata o:title=""/>
                  <o:lock v:ext="edit" aspectratio="f"/>
                </v:rect>
                <v:rect id="矩形 1236" o:spid="_x0000_s1026" o:spt="1" style="position:absolute;left:2463;top:1446;height:61;width:60;" fillcolor="#808080" filled="t" stroked="f" coordsize="21600,21600" o:gfxdata="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k69n7oAAADdAAAADwAAAAAAAAABACAAAAA4AAAAZHJzL2Rvd25yZXYueG1s&#10;UEsBAhQAFAAAAAgAh07iQDMvBZ47AAAAOQAAABAAAAAAAAAAAQAgAAAAHwEAAGRycy9zaGFwZXht&#10;bC54bWxQSwUGAAAAAAYABgBbAQAAyQMAAAAA&#10;">
                  <v:fill on="t" focussize="0,0"/>
                  <v:stroke on="f"/>
                  <v:imagedata o:title=""/>
                  <o:lock v:ext="edit" aspectratio="f"/>
                </v:rect>
                <v:rect id="矩形 1237" o:spid="_x0000_s1026" o:spt="1" style="position:absolute;left:2523;top:1507;height:60;width:5648;" fillcolor="#000000" filled="t" stroked="f" coordsize="21600,21600" o:gfxdata="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5zocy+AAAA3QAAAA8AAAAAAAAAAQAgAAAAOAAAAGRycy9kb3ducmV2&#10;LnhtbFBLAQIUABQAAAAIAIdO4kAzLwWeOwAAADkAAAAQAAAAAAAAAAEAIAAAACMBAABkcnMvc2hh&#10;cGV4bWwueG1sUEsFBgAAAAAGAAYAWwEAAM0DAAAAAA==&#10;">
                  <v:fill on="t" focussize="0,0"/>
                  <v:stroke on="f"/>
                  <v:imagedata o:title=""/>
                  <o:lock v:ext="edit" aspectratio="f"/>
                </v:rect>
                <v:rect id="矩形 1238" o:spid="_x0000_s1026" o:spt="1" style="position:absolute;left:2523;top:1446;height:61;width:5648;" fillcolor="#808080" filled="t" stroked="f" coordsize="21600,21600" o:gfxdata="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&#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F0IZzvAAAAN0AAAAPAAAAAAAAAAEAIAAAADgAAABkcnMvZG93bnJldi54&#10;bWxQSwECFAAUAAAACACHTuJAMy8FnjsAAAA5AAAAEAAAAAAAAAABACAAAAAhAQAAZHJzL3NoYXBl&#10;eG1sLnhtbFBLBQYAAAAABgAGAFsBAADLAwAAAAA=&#10;">
                  <v:fill on="t" focussize="0,0"/>
                  <v:stroke on="f"/>
                  <v:imagedata o:title=""/>
                  <o:lock v:ext="edit" aspectratio="f"/>
                </v:rect>
                <v:rect id="矩形 1239" o:spid="_x0000_s1026" o:spt="1" style="position:absolute;left:8230;top:1446;height:121;width:60;" fillcolor="#000000" filled="t" stroked="f" coordsize="21600,21600" o:gfxdata="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7WnCO+AAAA3QAAAA8AAAAAAAAAAQAgAAAAOAAAAGRycy9kb3ducmV2&#10;LnhtbFBLAQIUABQAAAAIAIdO4kAzLwWeOwAAADkAAAAQAAAAAAAAAAEAIAAAACMBAABkcnMvc2hh&#10;cGV4bWwueG1sUEsFBgAAAAAGAAYAWwEAAM0DAAAAAA==&#10;">
                  <v:fill on="t" focussize="0,0"/>
                  <v:stroke on="f"/>
                  <v:imagedata o:title=""/>
                  <o:lock v:ext="edit" aspectratio="f"/>
                </v:rect>
                <v:rect id="矩形 1240" o:spid="_x0000_s1026" o:spt="1" style="position:absolute;left:8170;top:1507;height:60;width:120;" fillcolor="#000000" filled="t" stroked="f" coordsize="21600,21600" o:gfxdata="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GaObi+AAAA3QAAAA8AAAAAAAAAAQAgAAAAOAAAAGRycy9kb3ducmV2&#10;LnhtbFBLAQIUABQAAAAIAIdO4kAzLwWeOwAAADkAAAAQAAAAAAAAAAEAIAAAACMBAABkcnMvc2hh&#10;cGV4bWwueG1sUEsFBgAAAAAGAAYAWwEAAM0DAAAAAA==&#10;">
                  <v:fill on="t" focussize="0,0"/>
                  <v:stroke on="f"/>
                  <v:imagedata o:title=""/>
                  <o:lock v:ext="edit" aspectratio="f"/>
                </v:rect>
                <v:rect id="矩形 1241" o:spid="_x0000_s1026" o:spt="1" style="position:absolute;left:8170;top:1446;height:61;width:60;" fillcolor="#808080" filled="t" stroked="f" coordsize="21600,21600" o:gfxdata="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WnJeu7AAAA3QAAAA8AAAAAAAAAAQAgAAAAOAAAAGRycy9kb3ducmV2Lnht&#10;bFBLAQIUABQAAAAIAIdO4kAzLwWeOwAAADkAAAAQAAAAAAAAAAEAIAAAACABAABkcnMvc2hhcGV4&#10;bWwueG1sUEsFBgAAAAAGAAYAWwEAAMoDAAAAAA==&#10;">
                  <v:fill on="t" focussize="0,0"/>
                  <v:stroke on="f"/>
                  <v:imagedata o:title=""/>
                  <o:lock v:ext="edit" aspectratio="f"/>
                </v:rect>
                <v:rect id="矩形 1242" o:spid="_x0000_s1026" o:spt="1" style="position:absolute;left:8170;top:1446;height:61;width:60;" fillcolor="#808080" filled="t" stroked="f" coordsize="21600,21600" o:gfxdata="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&#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664BwvAAAAN0AAAAPAAAAAAAAAAEAIAAAADgAAABkcnMvZG93bnJldi54&#10;bWxQSwECFAAUAAAACACHTuJAMy8FnjsAAAA5AAAAEAAAAAAAAAABACAAAAAhAQAAZHJzL3NoYXBl&#10;eG1sLnhtbFBLBQYAAAAABgAGAFsBAADLAwAAAAA=&#10;">
                  <v:fill on="t" focussize="0,0"/>
                  <v:stroke on="f"/>
                  <v:imagedata o:title=""/>
                  <o:lock v:ext="edit" aspectratio="f"/>
                </v:rect>
                <v:line id="直线 1243" o:spid="_x0000_s1026" o:spt="20" style="position:absolute;left:2493;top:1147;height:300;width:0;" filled="f" stroked="t" coordsize="21600,21600" o:gfxdata="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zKgU8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rect id="矩形 1244" o:spid="_x0000_s1026" o:spt="1" style="position:absolute;left:8230;top:1146;height:300;width:60;" fillcolor="#000000" filled="t" stroked="f" coordsize="21600,21600" o:gfxdata="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Nczvb0AAADdAAAADwAAAAAAAAABACAAAAA4AAAAZHJzL2Rvd25yZXYu&#10;eG1sUEsBAhQAFAAAAAgAh07iQDMvBZ47AAAAOQAAABAAAAAAAAAAAQAgAAAAIgEAAGRycy9zaGFw&#10;ZXhtbC54bWxQSwUGAAAAAAYABgBbAQAAzAMAAAAA&#10;">
                  <v:fill on="t" focussize="0,0"/>
                  <v:stroke on="f"/>
                  <v:imagedata o:title=""/>
                  <o:lock v:ext="edit" aspectratio="f"/>
                </v:rect>
                <v:rect id="矩形 1245" o:spid="_x0000_s1026" o:spt="1" style="position:absolute;left:8170;top:1146;height:300;width:60;" fillcolor="#808080" filled="t" stroked="f" coordsize="21600,21600" o:gfxdata="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Dbjtm+AAAA3QAAAA8AAAAAAAAAAQAgAAAAOAAAAGRycy9kb3ducmV2&#10;LnhtbFBLAQIUABQAAAAIAIdO4kAzLwWeOwAAADkAAAAQAAAAAAAAAAEAIAAAACMBAABkcnMvc2hh&#10;cGV4bWwueG1sUEsFBgAAAAAGAAYAWwEAAM0DAAAAAA==&#10;">
                  <v:fill on="t" focussize="0,0"/>
                  <v:stroke on="f"/>
                  <v:imagedata o:title=""/>
                  <o:lock v:ext="edit" aspectratio="f"/>
                </v:rect>
                <v:shape id="文本框 1246" o:spid="_x0000_s1026" o:spt="202" type="#_x0000_t202" style="position:absolute;left:2523;top:305;height:1142;width:5648;" filled="f" stroked="f" coordsize="21600,21600" o:gfxdata="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nq1N7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14" w:line="230" w:lineRule="auto"/>
                          <w:ind w:left="45" w:right="126"/>
                          <w:jc w:val="both"/>
                          <w:rPr>
                            <w:i/>
                            <w:lang w:eastAsia="zh-CN"/>
                          </w:rPr>
                        </w:pPr>
                        <w:r>
                          <w:rPr>
                            <w:i/>
                            <w:w w:val="95"/>
                            <w:lang w:eastAsia="zh-CN"/>
                          </w:rPr>
                          <w:t>主啊，你的国度需要我做的任何事情，我必定做。无论何处你要我去我必去。无论什么环境，我都愿意跟随。倘若你要借着我去满足世人某一项需要，我是你的仆人，无论你要求</w:t>
                        </w:r>
                        <w:r>
                          <w:rPr>
                            <w:i/>
                            <w:lang w:eastAsia="zh-CN"/>
                          </w:rPr>
                          <w:t>的是什么，我都必定遵行。</w:t>
                        </w:r>
                      </w:p>
                    </w:txbxContent>
                  </v:textbox>
                </v:shape>
                <w10:wrap type="topAndBottom"/>
              </v:group>
            </w:pict>
          </mc:Fallback>
        </mc:AlternateConten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教会内有一名少年人来到你跟前，要你辅导，说:“我想神或许在呼召我去做传道人，你可否告诉我，我该怎样才知道自己是否应该做个牧师、传教士、或宗教教育人员呢？我希望能谨慎处理，以免错失神为我生命所定下的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你会怎样回答他？试将你回答的要点列出来。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你会否指出神的计划是建立他和他的关系，而不单单跟这少年人说明工作的内容？你会否帮他明白，他需要每天都顺服于基督的主权？我相信你会帮助他以神为中心，帮他用这种态度去认识神的旨意和行在其中。</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•我愿意给他足够的时间，让他按着他自己的旨意来塑造我。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•宇宙创造者所托付的每一件任务都是重要的任务。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•神呼召我与他建立关系。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•我不能脱离与神的关系，自行处理眼前的事情。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•让神在他自己所定的时间成就他的事工。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•彻底认识神的方法；凡是与神的方法不符的，我就知道不是从他而来的，而且不予理会。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•神绝不会将任务交给我而不给我能力去应付。</w:t>
      </w:r>
    </w:p>
    <w:p>
      <w:pPr>
        <w:pStyle w:val="26"/>
        <w:rPr>
          <w:lang w:eastAsia="zh-CN"/>
        </w:rPr>
      </w:pPr>
      <w:bookmarkStart w:id="90" w:name="_Toc97822000"/>
      <w:r>
        <w:rPr>
          <w:rFonts w:hint="eastAsia"/>
          <w:lang w:eastAsia="zh-CN"/>
        </w:rPr>
        <w:t>第十章 神的旨意与教会</w:t>
      </w:r>
      <w:bookmarkEnd w:id="90"/>
    </w:p>
    <w:p>
      <w:pPr>
        <w:pStyle w:val="5"/>
        <w:spacing w:before="120"/>
        <w:rPr>
          <w:lang w:eastAsia="zh-CN"/>
        </w:rPr>
      </w:pPr>
      <w:r>
        <w:rPr>
          <w:rFonts w:hint="eastAsia"/>
          <w:lang w:eastAsia="zh-CN"/>
        </w:rPr>
        <w:t>毕伊华是我们的膝盖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前面我也曾提过毕伊华，她是一名已退休的寡妇，住在农庄里，她是我所认识的其中一名最了不起的祷告勇士。既然我们教会是基督的身体，伊华便是膝盖。神把她放在这身体里做有力的祷告勇士。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逢有新信徒，我都会叫他们到伊华那里去，让她告诉他们如何祷告。她造就了许多祷告勇士。有一次我们在大学校园里推动福音工作，对于校园的工作，伊华不知道自己在这事奉上怎样发挥作用，有谁可以帮助她在基督身体里参与这项新的福音事工呢？结果我们的校园传道人来帮她，他与伊华分享如何为校园祷告。她在基督的身体里仍旧担当以往的角色，她只需单单学习如何为校园作“膝盖”（祷告的人）。我们对校园的学生说:“每逢你打算向其它人作见证，或是在事奉的工作上有什么特别任务，就去告诉伊华吧，她会为你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位名叫荣恩的学生对伊华说:“下星期二我向德格作见证，你可以为我祷告吗？”伊华答应了。荣恩作见证的那一个中午，伊华放下所有事务，祷告了整个中午，每次学生有什么工作，她都这样祷告。虽然接触校园的是“手”，但整个身体都配合得天衣无缝，每一部分都按着神的分配施展功能，使“手”发挥很好的功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三个月后，在一次呼召中，有一名青年人走到通道上，他相信了神。我对会众说:“这就是德格，他刚成为基督徒。”我向伊华那边望去，她感动得流起泪来，她从没见过德格，但却为他祷告了三个月。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是谁成功将德格领到主面前呢？是整个身体！</w:t>
      </w:r>
    </w:p>
    <w:p>
      <w:pPr>
        <w:pStyle w:val="5"/>
        <w:spacing w:before="120"/>
        <w:rPr>
          <w:lang w:eastAsia="zh-CN"/>
        </w:rPr>
      </w:pPr>
      <w:r>
        <w:rPr>
          <w:rFonts w:hint="eastAsia"/>
          <w:lang w:eastAsia="zh-CN"/>
        </w:rPr>
        <w:t>本章背诵金句</w:t>
      </w:r>
    </w:p>
    <w:p>
      <w:pPr>
        <w:topLinePunct/>
        <w:autoSpaceDE/>
        <w:autoSpaceDN/>
        <w:spacing w:line="25" w:lineRule="atLeast"/>
        <w:ind w:firstLine="420" w:firstLineChars="200"/>
        <w:jc w:val="both"/>
        <w:rPr>
          <w:sz w:val="21"/>
          <w:szCs w:val="21"/>
          <w:lang w:eastAsia="zh-CN"/>
        </w:rPr>
      </w:pPr>
    </w:p>
    <w:p>
      <w:pPr>
        <w:pStyle w:val="13"/>
        <w:ind w:firstLine="420"/>
        <w:rPr>
          <w:lang w:eastAsia="zh-CN"/>
        </w:rPr>
      </w:pPr>
      <w:r>
        <w:rPr>
          <w:rFonts w:hint="eastAsia"/>
          <w:lang w:eastAsia="zh-CN"/>
        </w:rPr>
        <w:t>我们这许多人，在基督里成为一身，互相联络作肢体。（罗马书 12:5）</w:t>
      </w:r>
    </w:p>
    <w:p>
      <w:pPr>
        <w:pStyle w:val="3"/>
        <w:numPr>
          <w:ilvl w:val="0"/>
          <w:numId w:val="49"/>
        </w:numPr>
        <w:spacing w:after="120"/>
        <w:rPr>
          <w:lang w:eastAsia="zh-CN"/>
        </w:rPr>
      </w:pPr>
      <w:r>
        <w:rPr>
          <w:rFonts w:hint="eastAsia"/>
          <w:lang w:eastAsia="zh-CN"/>
        </w:rPr>
        <w:t>教会</w:t>
      </w:r>
    </w:p>
    <w:p>
      <w:pPr>
        <w:topLinePunct/>
        <w:autoSpaceDE/>
        <w:autoSpaceDN/>
        <w:spacing w:line="25" w:lineRule="atLeast"/>
        <w:jc w:val="center"/>
        <w:rPr>
          <w:bCs/>
          <w:i/>
          <w:iCs/>
          <w:sz w:val="18"/>
          <w:szCs w:val="18"/>
          <w:lang w:eastAsia="zh-CN"/>
        </w:rPr>
      </w:pPr>
      <w:r>
        <w:rPr>
          <w:rFonts w:hint="eastAsia"/>
          <w:bCs/>
          <w:i/>
          <w:iCs/>
          <w:sz w:val="18"/>
          <w:szCs w:val="18"/>
          <w:lang w:eastAsia="zh-CN"/>
        </w:rPr>
        <w:t>当教会让神的同在和作为都彰显出来，就会把监视着基督徒的世界都吸引到他那里去。</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需要教导会友如何与神同行，知道如何聆听他的声音，晓得分辨一些唯独他才能成就的事。我身为牧师，自然是责无旁贷地要负起教导的责任。在牧会的第一年，我试过有时用点时间去找出在我就任之前神曾经做了些什么；然后又花点时间去带领人进入与神建立的关系中，以致他们明白教会是什么，以及教会如何发挥作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从圣经中可以看到，神会将异像赐给蒙他呼召的领袖，又赐他们能力去带领百姓。这些领袖便带领百姓。这些人必须要与神同行，并且对于神在百姓中间正做些什么有敏锐感觉。使徒行传第 6 章便描述了这种情况。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或许今天基督教面对的最大挑战，是教会要怎样与神同行，才可以令世界因着他们的见证认识神。倘若教会让神的同在和作为都彰显出来，一个监视着基督徒的世界就会彼吸引到他那里去。你们教会怎样才可成为这一种教会呢？首先教会必须知道，在与神和与其它教会的关系上，自己的身份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1．教会是基督所创的。基督使用圣灵引导的牧师和领袖（弗 4:11-13）来建造他的教会（太 16:18），并按着他的心意把各成员安排妥当（林前 12:18），因此，不论是属灵领袖或是会友，都应尊重由神安置于教会内的每一牧者和成员。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 教会是活着的基督身体，且有许多肢体（林前 12:27）。教会并不是一座建筑物或一个机构。它是由一群人建立起来的活生生的身体。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 教会唯独以基督作为身体的头（弗 1:22，4:15-16），教会的一切都由他作主。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 一个教会的会友，乃是单指同一教会内的其它成员（弗 4:11-16；林前 12 章）。所有成员都要互相倚赖，彼此需要对方。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 教会乃是与基督一起承担使命，在这世界里实现天父的救赎计划（太 28:18-20；林后5:17-20），“我们是与神同工的。”（林前 3:9）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以下每组句子中，有一句是以人为中心，另一句则以神为中心，试找出以神为中心的句子。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□1a．一个有效率的教会是由强而有力的领导、信徒的积极参与、以及良好的组织所构成。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□1b．基督建立他的教会是借着圣灵加力的牧师、属灵领袖、以及基督身体的各成员。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□2a.</w:t>
      </w:r>
      <w:r>
        <w:rPr>
          <w:sz w:val="21"/>
          <w:szCs w:val="21"/>
          <w:lang w:eastAsia="zh-CN"/>
        </w:rPr>
        <w:t xml:space="preserve"> </w:t>
      </w:r>
      <w:r>
        <w:rPr>
          <w:rFonts w:hint="eastAsia"/>
          <w:sz w:val="21"/>
          <w:szCs w:val="21"/>
          <w:lang w:eastAsia="zh-CN"/>
        </w:rPr>
        <w:t>耶稣基督赋予教会生命，教会就是基督活着的身体。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□2b．教会是一群人经过妥善组织，而成为当地社区内的一个机构。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□3a</w:t>
      </w:r>
      <w:r>
        <w:rPr>
          <w:sz w:val="21"/>
          <w:szCs w:val="21"/>
          <w:lang w:eastAsia="zh-CN"/>
        </w:rPr>
        <w:t xml:space="preserve">. </w:t>
      </w:r>
      <w:r>
        <w:rPr>
          <w:rFonts w:hint="eastAsia"/>
          <w:sz w:val="21"/>
          <w:szCs w:val="21"/>
          <w:lang w:eastAsia="zh-CN"/>
        </w:rPr>
        <w:t>每个教会都需要一个财务部和理事会。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□3b．基督是教会的头。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□4a．当教会的会友聚集在一起，大家常会经历到神在这身体里借着其它会友的生命所显的作为。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□4b．会众的出席是表示支持教会的一种重要方式。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□5a．教会应时常留意神在什么地方动工，并且在他的救赎使命上投入参与。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□5b．教会应订立有价值而且可以达到的目标，而会友就献出最好的以求达到这些目标。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以神为中心的句子同括 1b、2a、3b、4a 和 5a。神借着牧师、其它属灵领袖、和教会内的众人成就他的旨意。以上有些描述都是许多教会的情况，显示我们经常都以人为中心从事宗教活动，并且过分夸奖人的才华和能力。其实在天国的事工上，只有神才是实至名归，得他完全的荣耀。</w:t>
      </w:r>
    </w:p>
    <w:p>
      <w:pPr>
        <w:pStyle w:val="5"/>
        <w:spacing w:before="120"/>
        <w:rPr>
          <w:lang w:eastAsia="zh-CN"/>
        </w:rPr>
      </w:pPr>
      <w:r>
        <w:rPr>
          <w:rFonts w:hint="eastAsia"/>
          <w:lang w:eastAsia="zh-CN"/>
        </w:rPr>
        <w:t>为人比做事更重要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好比我们每一个人，往往只有兴趣知道神给他们什么工作，而不是神要他们作个怎样的信徒。其实，作个讨神喜悦的信徒，远比为神做点什么工作更重要。不错，神希望教会顺从他，做他所吩咐的工作；然而，他却不喜欢教会为了完成工作，而不惜违反他的命令。有时教会因为有些人主张进行某项事工，另一些人反对，因而彼此在仇恨中分裂。在这种情况下，你能想象神的感受吗？</w:t>
      </w:r>
    </w:p>
    <w:p>
      <w:pPr>
        <w:topLinePunct/>
        <w:autoSpaceDE/>
        <w:autoSpaceDN/>
        <w:spacing w:line="25" w:lineRule="atLeast"/>
        <w:ind w:left="480" w:leftChars="218"/>
        <w:jc w:val="both"/>
        <w:rPr>
          <w:sz w:val="21"/>
          <w:szCs w:val="21"/>
          <w:lang w:eastAsia="zh-CN"/>
        </w:rPr>
      </w:pPr>
      <w:r>
        <w:rPr>
          <w:rFonts w:hint="eastAsia"/>
          <w:sz w:val="21"/>
          <w:szCs w:val="21"/>
          <w:lang w:eastAsia="zh-CN"/>
        </w:rPr>
        <w:t xml:space="preserve">对下列的问题，你认为是对还是错？请选择答案。  </w:t>
      </w:r>
    </w:p>
    <w:p>
      <w:pPr>
        <w:topLinePunct/>
        <w:autoSpaceDE/>
        <w:autoSpaceDN/>
        <w:spacing w:line="25" w:lineRule="atLeast"/>
        <w:jc w:val="both"/>
        <w:rPr>
          <w:sz w:val="21"/>
          <w:szCs w:val="21"/>
          <w:lang w:eastAsia="zh-CN"/>
        </w:rPr>
      </w:pPr>
      <w:r>
        <w:rPr>
          <w:rFonts w:hint="eastAsia"/>
          <w:sz w:val="21"/>
          <w:szCs w:val="21"/>
          <w:lang w:eastAsia="zh-CN"/>
        </w:rPr>
        <w:t>对□错□（1）神只要教会完成他差派的事工，尽管会带来严重的分裂。</w:t>
      </w:r>
    </w:p>
    <w:p>
      <w:pPr>
        <w:topLinePunct/>
        <w:autoSpaceDE/>
        <w:autoSpaceDN/>
        <w:spacing w:line="25" w:lineRule="atLeast"/>
        <w:jc w:val="both"/>
        <w:rPr>
          <w:sz w:val="21"/>
          <w:szCs w:val="21"/>
          <w:lang w:eastAsia="zh-CN"/>
        </w:rPr>
      </w:pPr>
      <w:r>
        <w:rPr>
          <w:rFonts w:hint="eastAsia"/>
          <w:sz w:val="21"/>
          <w:szCs w:val="21"/>
          <w:lang w:eastAsia="zh-CN"/>
        </w:rPr>
        <w:t>对□错□（2）神期望他的子民活出爱的见证，甚于其它一切。</w:t>
      </w:r>
    </w:p>
    <w:p>
      <w:pPr>
        <w:topLinePunct/>
        <w:autoSpaceDE/>
        <w:autoSpaceDN/>
        <w:spacing w:line="25" w:lineRule="atLeast"/>
        <w:jc w:val="both"/>
        <w:rPr>
          <w:sz w:val="21"/>
          <w:szCs w:val="21"/>
          <w:lang w:eastAsia="zh-CN"/>
        </w:rPr>
      </w:pPr>
      <w:r>
        <w:rPr>
          <w:rFonts w:hint="eastAsia"/>
          <w:sz w:val="21"/>
          <w:szCs w:val="21"/>
          <w:lang w:eastAsia="zh-CN"/>
        </w:rPr>
        <w:t>对□错□（3）只要是神的工作，教会可以用不道德或不法的途径去进行。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于一些人来说，这些是难解的问题。许多人以为可以不择手段地为神完成工作，他们不惜违反圣经的原则，去完成他们所谓的圣工。神只喜欢他的子民保持圣洁、清白、纯全。他只喜欢教会保持合一：“免得身上分门别类”（林前 12:25）；他只喜欢我们彼此相爱，使世人因此而认出我们是他的门徒（约 13:35）。神有能力借着他的子民用符合他一切命令和跟他本性一致的方法，去完成他的工作。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77696" behindDoc="1" locked="0" layoutInCell="1" allowOverlap="1">
                <wp:simplePos x="0" y="0"/>
                <wp:positionH relativeFrom="page">
                  <wp:posOffset>946785</wp:posOffset>
                </wp:positionH>
                <wp:positionV relativeFrom="paragraph">
                  <wp:posOffset>118745</wp:posOffset>
                </wp:positionV>
                <wp:extent cx="3214370" cy="791210"/>
                <wp:effectExtent l="0" t="0" r="0" b="0"/>
                <wp:wrapTopAndBottom/>
                <wp:docPr id="1314" name="组合 1261"/>
                <wp:cNvGraphicFramePr/>
                <a:graphic xmlns:a="http://schemas.openxmlformats.org/drawingml/2006/main">
                  <a:graphicData uri="http://schemas.microsoft.com/office/word/2010/wordprocessingGroup">
                    <wpg:wgp>
                      <wpg:cNvGrpSpPr/>
                      <wpg:grpSpPr>
                        <a:xfrm>
                          <a:off x="0" y="0"/>
                          <a:ext cx="3214370" cy="791210"/>
                          <a:chOff x="3454" y="381"/>
                          <a:chExt cx="5062" cy="1246"/>
                        </a:xfrm>
                      </wpg:grpSpPr>
                      <wps:wsp>
                        <wps:cNvPr id="1296" name="矩形 1262"/>
                        <wps:cNvSpPr/>
                        <wps:spPr>
                          <a:xfrm>
                            <a:off x="3454" y="381"/>
                            <a:ext cx="60" cy="60"/>
                          </a:xfrm>
                          <a:prstGeom prst="rect">
                            <a:avLst/>
                          </a:prstGeom>
                          <a:solidFill>
                            <a:srgbClr val="808080"/>
                          </a:solidFill>
                          <a:ln>
                            <a:noFill/>
                          </a:ln>
                        </wps:spPr>
                        <wps:bodyPr upright="1"/>
                      </wps:wsp>
                      <wps:wsp>
                        <wps:cNvPr id="1297" name="矩形 1263"/>
                        <wps:cNvSpPr/>
                        <wps:spPr>
                          <a:xfrm>
                            <a:off x="3454" y="381"/>
                            <a:ext cx="60" cy="60"/>
                          </a:xfrm>
                          <a:prstGeom prst="rect">
                            <a:avLst/>
                          </a:prstGeom>
                          <a:solidFill>
                            <a:srgbClr val="808080"/>
                          </a:solidFill>
                          <a:ln>
                            <a:noFill/>
                          </a:ln>
                        </wps:spPr>
                        <wps:bodyPr upright="1"/>
                      </wps:wsp>
                      <wps:wsp>
                        <wps:cNvPr id="1298" name="直线 1264"/>
                        <wps:cNvCnPr/>
                        <wps:spPr>
                          <a:xfrm>
                            <a:off x="3515" y="411"/>
                            <a:ext cx="4881" cy="0"/>
                          </a:xfrm>
                          <a:prstGeom prst="line">
                            <a:avLst/>
                          </a:prstGeom>
                          <a:ln w="38100" cap="flat" cmpd="sng">
                            <a:solidFill>
                              <a:srgbClr val="808080"/>
                            </a:solidFill>
                            <a:prstDash val="solid"/>
                            <a:headEnd type="none" w="med" len="med"/>
                            <a:tailEnd type="none" w="med" len="med"/>
                          </a:ln>
                        </wps:spPr>
                        <wps:bodyPr/>
                      </wps:wsp>
                      <wps:wsp>
                        <wps:cNvPr id="1299" name="矩形 1265"/>
                        <wps:cNvSpPr/>
                        <wps:spPr>
                          <a:xfrm>
                            <a:off x="8395" y="381"/>
                            <a:ext cx="60" cy="60"/>
                          </a:xfrm>
                          <a:prstGeom prst="rect">
                            <a:avLst/>
                          </a:prstGeom>
                          <a:solidFill>
                            <a:srgbClr val="808080"/>
                          </a:solidFill>
                          <a:ln>
                            <a:noFill/>
                          </a:ln>
                        </wps:spPr>
                        <wps:bodyPr upright="1"/>
                      </wps:wsp>
                      <wps:wsp>
                        <wps:cNvPr id="1300" name="矩形 1266"/>
                        <wps:cNvSpPr/>
                        <wps:spPr>
                          <a:xfrm>
                            <a:off x="8395" y="381"/>
                            <a:ext cx="60" cy="60"/>
                          </a:xfrm>
                          <a:prstGeom prst="rect">
                            <a:avLst/>
                          </a:prstGeom>
                          <a:solidFill>
                            <a:srgbClr val="808080"/>
                          </a:solidFill>
                          <a:ln>
                            <a:noFill/>
                          </a:ln>
                        </wps:spPr>
                        <wps:bodyPr upright="1"/>
                      </wps:wsp>
                      <wps:wsp>
                        <wps:cNvPr id="1301" name="直线 1267"/>
                        <wps:cNvCnPr/>
                        <wps:spPr>
                          <a:xfrm>
                            <a:off x="3485" y="441"/>
                            <a:ext cx="0" cy="286"/>
                          </a:xfrm>
                          <a:prstGeom prst="line">
                            <a:avLst/>
                          </a:prstGeom>
                          <a:ln w="38100" cap="flat" cmpd="sng">
                            <a:solidFill>
                              <a:srgbClr val="808080"/>
                            </a:solidFill>
                            <a:prstDash val="solid"/>
                            <a:headEnd type="none" w="med" len="med"/>
                            <a:tailEnd type="none" w="med" len="med"/>
                          </a:ln>
                        </wps:spPr>
                        <wps:bodyPr/>
                      </wps:wsp>
                      <wps:wsp>
                        <wps:cNvPr id="1302" name="矩形 1268"/>
                        <wps:cNvSpPr/>
                        <wps:spPr>
                          <a:xfrm>
                            <a:off x="8455" y="441"/>
                            <a:ext cx="61" cy="286"/>
                          </a:xfrm>
                          <a:prstGeom prst="rect">
                            <a:avLst/>
                          </a:prstGeom>
                          <a:solidFill>
                            <a:srgbClr val="000000"/>
                          </a:solidFill>
                          <a:ln>
                            <a:noFill/>
                          </a:ln>
                        </wps:spPr>
                        <wps:bodyPr upright="1"/>
                      </wps:wsp>
                      <wps:wsp>
                        <wps:cNvPr id="1303" name="矩形 1269"/>
                        <wps:cNvSpPr/>
                        <wps:spPr>
                          <a:xfrm>
                            <a:off x="8395" y="441"/>
                            <a:ext cx="60" cy="286"/>
                          </a:xfrm>
                          <a:prstGeom prst="rect">
                            <a:avLst/>
                          </a:prstGeom>
                          <a:solidFill>
                            <a:srgbClr val="808080"/>
                          </a:solidFill>
                          <a:ln>
                            <a:noFill/>
                          </a:ln>
                        </wps:spPr>
                        <wps:bodyPr upright="1"/>
                      </wps:wsp>
                      <wps:wsp>
                        <wps:cNvPr id="1304" name="直线 1270"/>
                        <wps:cNvCnPr/>
                        <wps:spPr>
                          <a:xfrm>
                            <a:off x="3485" y="727"/>
                            <a:ext cx="0" cy="270"/>
                          </a:xfrm>
                          <a:prstGeom prst="line">
                            <a:avLst/>
                          </a:prstGeom>
                          <a:ln w="38100" cap="flat" cmpd="sng">
                            <a:solidFill>
                              <a:srgbClr val="808080"/>
                            </a:solidFill>
                            <a:prstDash val="solid"/>
                            <a:headEnd type="none" w="med" len="med"/>
                            <a:tailEnd type="none" w="med" len="med"/>
                          </a:ln>
                        </wps:spPr>
                        <wps:bodyPr/>
                      </wps:wsp>
                      <wps:wsp>
                        <wps:cNvPr id="1305" name="矩形 1271"/>
                        <wps:cNvSpPr/>
                        <wps:spPr>
                          <a:xfrm>
                            <a:off x="8455" y="726"/>
                            <a:ext cx="61" cy="270"/>
                          </a:xfrm>
                          <a:prstGeom prst="rect">
                            <a:avLst/>
                          </a:prstGeom>
                          <a:solidFill>
                            <a:srgbClr val="000000"/>
                          </a:solidFill>
                          <a:ln>
                            <a:noFill/>
                          </a:ln>
                        </wps:spPr>
                        <wps:bodyPr upright="1"/>
                      </wps:wsp>
                      <wps:wsp>
                        <wps:cNvPr id="1306" name="矩形 1272"/>
                        <wps:cNvSpPr/>
                        <wps:spPr>
                          <a:xfrm>
                            <a:off x="8395" y="726"/>
                            <a:ext cx="60" cy="270"/>
                          </a:xfrm>
                          <a:prstGeom prst="rect">
                            <a:avLst/>
                          </a:prstGeom>
                          <a:solidFill>
                            <a:srgbClr val="808080"/>
                          </a:solidFill>
                          <a:ln>
                            <a:noFill/>
                          </a:ln>
                        </wps:spPr>
                        <wps:bodyPr upright="1"/>
                      </wps:wsp>
                      <wps:wsp>
                        <wps:cNvPr id="1307" name="矩形 1273"/>
                        <wps:cNvSpPr/>
                        <wps:spPr>
                          <a:xfrm>
                            <a:off x="3514" y="1567"/>
                            <a:ext cx="4881" cy="60"/>
                          </a:xfrm>
                          <a:prstGeom prst="rect">
                            <a:avLst/>
                          </a:prstGeom>
                          <a:solidFill>
                            <a:srgbClr val="000000"/>
                          </a:solidFill>
                          <a:ln>
                            <a:noFill/>
                          </a:ln>
                        </wps:spPr>
                        <wps:bodyPr upright="1"/>
                      </wps:wsp>
                      <wps:wsp>
                        <wps:cNvPr id="1308" name="矩形 1274"/>
                        <wps:cNvSpPr/>
                        <wps:spPr>
                          <a:xfrm>
                            <a:off x="3514" y="1507"/>
                            <a:ext cx="4881" cy="60"/>
                          </a:xfrm>
                          <a:prstGeom prst="rect">
                            <a:avLst/>
                          </a:prstGeom>
                          <a:solidFill>
                            <a:srgbClr val="808080"/>
                          </a:solidFill>
                          <a:ln>
                            <a:noFill/>
                          </a:ln>
                        </wps:spPr>
                        <wps:bodyPr upright="1"/>
                      </wps:wsp>
                      <pic:pic xmlns:pic="http://schemas.openxmlformats.org/drawingml/2006/picture">
                        <pic:nvPicPr>
                          <pic:cNvPr id="1309" name="图片 1275"/>
                          <pic:cNvPicPr>
                            <a:picLocks noChangeAspect="1"/>
                          </pic:cNvPicPr>
                        </pic:nvPicPr>
                        <pic:blipFill>
                          <a:blip r:embed="rId21"/>
                          <a:stretch>
                            <a:fillRect/>
                          </a:stretch>
                        </pic:blipFill>
                        <pic:spPr>
                          <a:xfrm>
                            <a:off x="8395" y="1507"/>
                            <a:ext cx="121" cy="120"/>
                          </a:xfrm>
                          <a:prstGeom prst="rect">
                            <a:avLst/>
                          </a:prstGeom>
                          <a:noFill/>
                          <a:ln>
                            <a:noFill/>
                          </a:ln>
                        </pic:spPr>
                      </pic:pic>
                      <wps:wsp>
                        <wps:cNvPr id="1310" name="直线 1276"/>
                        <wps:cNvCnPr/>
                        <wps:spPr>
                          <a:xfrm>
                            <a:off x="3485" y="997"/>
                            <a:ext cx="0" cy="570"/>
                          </a:xfrm>
                          <a:prstGeom prst="line">
                            <a:avLst/>
                          </a:prstGeom>
                          <a:ln w="38100" cap="flat" cmpd="sng">
                            <a:solidFill>
                              <a:srgbClr val="808080"/>
                            </a:solidFill>
                            <a:prstDash val="solid"/>
                            <a:headEnd type="none" w="med" len="med"/>
                            <a:tailEnd type="none" w="med" len="med"/>
                          </a:ln>
                        </wps:spPr>
                        <wps:bodyPr/>
                      </wps:wsp>
                      <wps:wsp>
                        <wps:cNvPr id="1311" name="矩形 1277"/>
                        <wps:cNvSpPr/>
                        <wps:spPr>
                          <a:xfrm>
                            <a:off x="8455" y="996"/>
                            <a:ext cx="61" cy="511"/>
                          </a:xfrm>
                          <a:prstGeom prst="rect">
                            <a:avLst/>
                          </a:prstGeom>
                          <a:solidFill>
                            <a:srgbClr val="000000"/>
                          </a:solidFill>
                          <a:ln>
                            <a:noFill/>
                          </a:ln>
                        </wps:spPr>
                        <wps:bodyPr upright="1"/>
                      </wps:wsp>
                      <wps:wsp>
                        <wps:cNvPr id="1312" name="矩形 1278"/>
                        <wps:cNvSpPr/>
                        <wps:spPr>
                          <a:xfrm>
                            <a:off x="8395" y="996"/>
                            <a:ext cx="60" cy="511"/>
                          </a:xfrm>
                          <a:prstGeom prst="rect">
                            <a:avLst/>
                          </a:prstGeom>
                          <a:solidFill>
                            <a:srgbClr val="808080"/>
                          </a:solidFill>
                          <a:ln>
                            <a:noFill/>
                          </a:ln>
                        </wps:spPr>
                        <wps:bodyPr upright="1"/>
                      </wps:wsp>
                      <wps:wsp>
                        <wps:cNvPr id="1313" name="文本框 1279"/>
                        <wps:cNvSpPr txBox="1"/>
                        <wps:spPr>
                          <a:xfrm>
                            <a:off x="3454" y="381"/>
                            <a:ext cx="5062" cy="1246"/>
                          </a:xfrm>
                          <a:prstGeom prst="rect">
                            <a:avLst/>
                          </a:prstGeom>
                          <a:noFill/>
                          <a:ln>
                            <a:noFill/>
                          </a:ln>
                        </wps:spPr>
                        <wps:txbx>
                          <w:txbxContent>
                            <w:p>
                              <w:pPr>
                                <w:numPr>
                                  <w:ilvl w:val="0"/>
                                  <w:numId w:val="50"/>
                                </w:numPr>
                                <w:tabs>
                                  <w:tab w:val="left" w:pos="451"/>
                                </w:tabs>
                                <w:spacing w:before="75"/>
                                <w:rPr>
                                  <w:b/>
                                  <w:sz w:val="21"/>
                                  <w:lang w:eastAsia="zh-CN"/>
                                </w:rPr>
                              </w:pPr>
                              <w:r>
                                <w:rPr>
                                  <w:b/>
                                  <w:sz w:val="21"/>
                                  <w:lang w:eastAsia="zh-CN"/>
                                </w:rPr>
                                <w:t>神期望他的子民保持圣洁、清白和纯全。</w:t>
                              </w:r>
                            </w:p>
                            <w:p>
                              <w:pPr>
                                <w:numPr>
                                  <w:ilvl w:val="0"/>
                                  <w:numId w:val="50"/>
                                </w:numPr>
                                <w:tabs>
                                  <w:tab w:val="left" w:pos="451"/>
                                </w:tabs>
                                <w:spacing w:before="1" w:line="262" w:lineRule="exact"/>
                                <w:rPr>
                                  <w:b/>
                                  <w:sz w:val="21"/>
                                  <w:lang w:eastAsia="zh-CN"/>
                                </w:rPr>
                              </w:pPr>
                              <w:r>
                                <w:rPr>
                                  <w:b/>
                                  <w:sz w:val="21"/>
                                  <w:lang w:eastAsia="zh-CN"/>
                                </w:rPr>
                                <w:t>神期望他的子民表现出合一。</w:t>
                              </w:r>
                            </w:p>
                            <w:p>
                              <w:pPr>
                                <w:numPr>
                                  <w:ilvl w:val="0"/>
                                  <w:numId w:val="50"/>
                                </w:numPr>
                                <w:tabs>
                                  <w:tab w:val="left" w:pos="451"/>
                                </w:tabs>
                                <w:spacing w:line="262" w:lineRule="exact"/>
                                <w:rPr>
                                  <w:b/>
                                  <w:sz w:val="21"/>
                                  <w:lang w:eastAsia="zh-CN"/>
                                </w:rPr>
                              </w:pPr>
                              <w:r>
                                <w:rPr>
                                  <w:b/>
                                  <w:sz w:val="21"/>
                                  <w:lang w:eastAsia="zh-CN"/>
                                </w:rPr>
                                <w:t>神期望他的子民彼此相爱。</w:t>
                              </w:r>
                            </w:p>
                          </w:txbxContent>
                        </wps:txbx>
                        <wps:bodyPr lIns="0" tIns="0" rIns="0" bIns="0" upright="1"/>
                      </wps:wsp>
                    </wpg:wgp>
                  </a:graphicData>
                </a:graphic>
              </wp:anchor>
            </w:drawing>
          </mc:Choice>
          <mc:Fallback>
            <w:pict>
              <v:group id="组合 1261" o:spid="_x0000_s1026" o:spt="203" style="position:absolute;left:0pt;margin-left:74.55pt;margin-top:9.35pt;height:62.3pt;width:253.1pt;mso-position-horizontal-relative:page;mso-wrap-distance-bottom:0pt;mso-wrap-distance-top:0pt;z-index:-251638784;mso-width-relative:page;mso-height-relative:page;" coordorigin="3454,381" coordsize="5062,1246" o:gfxdata="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">
                <o:lock v:ext="edit" aspectratio="f"/>
                <v:rect id="矩形 1262" o:spid="_x0000_s1026" o:spt="1" style="position:absolute;left:3454;top:381;height:60;width:60;" fillcolor="#808080" filled="t" stroked="f" coordsize="21600,21600" o:gfxdata="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B+sza7AAAA3QAAAA8AAAAAAAAAAQAgAAAAOAAAAGRycy9kb3ducmV2Lnht&#10;bFBLAQIUABQAAAAIAIdO4kAzLwWeOwAAADkAAAAQAAAAAAAAAAEAIAAAACABAABkcnMvc2hhcGV4&#10;bWwueG1sUEsFBgAAAAAGAAYAWwEAAMoDAAAAAA==&#10;">
                  <v:fill on="t" focussize="0,0"/>
                  <v:stroke on="f"/>
                  <v:imagedata o:title=""/>
                  <o:lock v:ext="edit" aspectratio="f"/>
                </v:rect>
                <v:rect id="矩形 1263" o:spid="_x0000_s1026" o:spt="1" style="position:absolute;left:3454;top:381;height:60;width:60;" fillcolor="#808080" filled="t" stroked="f" coordsize="21600,21600" o:gfxdata="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IWrb0AAADdAAAADwAAAAAAAAABACAAAAA4AAAAZHJzL2Rvd25yZXYu&#10;eG1sUEsBAhQAFAAAAAgAh07iQDMvBZ47AAAAOQAAABAAAAAAAAAAAQAgAAAAIgEAAGRycy9zaGFw&#10;ZXhtbC54bWxQSwUGAAAAAAYABgBbAQAAzAMAAAAA&#10;">
                  <v:fill on="t" focussize="0,0"/>
                  <v:stroke on="f"/>
                  <v:imagedata o:title=""/>
                  <o:lock v:ext="edit" aspectratio="f"/>
                </v:rect>
                <v:line id="直线 1264" o:spid="_x0000_s1026" o:spt="20" style="position:absolute;left:3515;top:411;height:0;width:4881;" filled="f" stroked="t" coordsize="21600,21600" o:gfxdata="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us2js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rect id="矩形 1265" o:spid="_x0000_s1026" o:spt="1" style="position:absolute;left:8395;top:381;height:60;width:60;" fillcolor="#808080" filled="t" stroked="f" coordsize="21600,21600" o:gfxdata="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HhJ0S7AAAA3QAAAA8AAAAAAAAAAQAgAAAAOAAAAGRycy9kb3ducmV2Lnht&#10;bFBLAQIUABQAAAAIAIdO4kAzLwWeOwAAADkAAAAQAAAAAAAAAAEAIAAAACABAABkcnMvc2hhcGV4&#10;bWwueG1sUEsFBgAAAAAGAAYAWwEAAMoDAAAAAA==&#10;">
                  <v:fill on="t" focussize="0,0"/>
                  <v:stroke on="f"/>
                  <v:imagedata o:title=""/>
                  <o:lock v:ext="edit" aspectratio="f"/>
                </v:rect>
                <v:rect id="矩形 1266" o:spid="_x0000_s1026" o:spt="1" style="position:absolute;left:8395;top:381;height:60;width:60;" fillcolor="#808080" filled="t" stroked="f" coordsize="21600,21600" o:gfxdata="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MBTDvwAAAN0AAAAPAAAAAAAAAAEAIAAAADgAAABkcnMvZG93bnJl&#10;di54bWxQSwECFAAUAAAACACHTuJAMy8FnjsAAAA5AAAAEAAAAAAAAAABACAAAAAkAQAAZHJzL3No&#10;YXBleG1sLnhtbFBLBQYAAAAABgAGAFsBAADOAwAAAAA=&#10;">
                  <v:fill on="t" focussize="0,0"/>
                  <v:stroke on="f"/>
                  <v:imagedata o:title=""/>
                  <o:lock v:ext="edit" aspectratio="f"/>
                </v:rect>
                <v:line id="直线 1267" o:spid="_x0000_s1026" o:spt="20" style="position:absolute;left:3485;top:441;height:286;width:0;" filled="f" stroked="t" coordsize="21600,21600" o:gfxdata="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ToFCb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268" o:spid="_x0000_s1026" o:spt="1" style="position:absolute;left:8455;top:441;height:286;width:61;" fillcolor="#000000" filled="t" stroked="f" coordsize="21600,21600" o:gfxdata="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BrQu+AAAA3QAAAA8AAAAAAAAAAQAgAAAAOAAAAGRycy9kb3ducmV2&#10;LnhtbFBLAQIUABQAAAAIAIdO4kAzLwWeOwAAADkAAAAQAAAAAAAAAAEAIAAAACMBAABkcnMvc2hh&#10;cGV4bWwueG1sUEsFBgAAAAAGAAYAWwEAAM0DAAAAAA==&#10;">
                  <v:fill on="t" focussize="0,0"/>
                  <v:stroke on="f"/>
                  <v:imagedata o:title=""/>
                  <o:lock v:ext="edit" aspectratio="f"/>
                </v:rect>
                <v:rect id="矩形 1269" o:spid="_x0000_s1026" o:spt="1" style="position:absolute;left:8395;top:441;height:286;width:60;" fillcolor="#808080" filled="t" stroked="f" coordsize="21600,21600" o:gfxdata="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4oq0vAAAAN0AAAAPAAAAAAAAAAEAIAAAADgAAABkcnMvZG93bnJldi54&#10;bWxQSwECFAAUAAAACACHTuJAMy8FnjsAAAA5AAAAEAAAAAAAAAABACAAAAAhAQAAZHJzL3NoYXBl&#10;eG1sLnhtbFBLBQYAAAAABgAGAFsBAADLAwAAAAA=&#10;">
                  <v:fill on="t" focussize="0,0"/>
                  <v:stroke on="f"/>
                  <v:imagedata o:title=""/>
                  <o:lock v:ext="edit" aspectratio="f"/>
                </v:rect>
                <v:line id="直线 1270" o:spid="_x0000_s1026" o:spt="20" style="position:absolute;left:3485;top:727;height:270;width:0;" filled="f" stroked="t" coordsize="21600,21600" o:gfxdata="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U2mkb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271" o:spid="_x0000_s1026" o:spt="1" style="position:absolute;left:8455;top:726;height:270;width:61;" fillcolor="#000000" filled="t" stroked="f" coordsize="21600,21600" o:gfxdata="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1f70AAADdAAAADwAAAAAAAAABACAAAAA4AAAAZHJzL2Rvd25yZXYu&#10;eG1sUEsBAhQAFAAAAAgAh07iQDMvBZ47AAAAOQAAABAAAAAAAAAAAQAgAAAAIgEAAGRycy9zaGFw&#10;ZXhtbC54bWxQSwUGAAAAAAYABgBbAQAAzAMAAAAA&#10;">
                  <v:fill on="t" focussize="0,0"/>
                  <v:stroke on="f"/>
                  <v:imagedata o:title=""/>
                  <o:lock v:ext="edit" aspectratio="f"/>
                </v:rect>
                <v:rect id="矩形 1272" o:spid="_x0000_s1026" o:spt="1" style="position:absolute;left:8395;top:726;height:270;width:60;" fillcolor="#808080" filled="t" stroked="f" coordsize="21600,21600" o:gfxdata="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lSksvAAAAN0AAAAPAAAAAAAAAAEAIAAAADgAAABkcnMvZG93bnJldi54&#10;bWxQSwECFAAUAAAACACHTuJAMy8FnjsAAAA5AAAAEAAAAAAAAAABACAAAAAhAQAAZHJzL3NoYXBl&#10;eG1sLnhtbFBLBQYAAAAABgAGAFsBAADLAwAAAAA=&#10;">
                  <v:fill on="t" focussize="0,0"/>
                  <v:stroke on="f"/>
                  <v:imagedata o:title=""/>
                  <o:lock v:ext="edit" aspectratio="f"/>
                </v:rect>
                <v:rect id="矩形 1273" o:spid="_x0000_s1026" o:spt="1" style="position:absolute;left:3514;top:1567;height:60;width:4881;" fillcolor="#000000" filled="t" stroked="f" coordsize="21600,21600" o:gfxdata="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U2DpO+AAAA3QAAAA8AAAAAAAAAAQAgAAAAOAAAAGRycy9kb3ducmV2&#10;LnhtbFBLAQIUABQAAAAIAIdO4kAzLwWeOwAAADkAAAAQAAAAAAAAAAEAIAAAACMBAABkcnMvc2hh&#10;cGV4bWwueG1sUEsFBgAAAAAGAAYAWwEAAM0DAAAAAA==&#10;">
                  <v:fill on="t" focussize="0,0"/>
                  <v:stroke on="f"/>
                  <v:imagedata o:title=""/>
                  <o:lock v:ext="edit" aspectratio="f"/>
                </v:rect>
                <v:rect id="矩形 1274" o:spid="_x0000_s1026" o:spt="1" style="position:absolute;left:3514;top:1507;height:60;width:4881;" fillcolor="#808080" filled="t" stroked="f" coordsize="21600,21600" o:gfxdata="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RhjFvwAAAN0AAAAPAAAAAAAAAAEAIAAAADgAAABkcnMvZG93bnJl&#10;di54bWxQSwECFAAUAAAACACHTuJAMy8FnjsAAAA5AAAAEAAAAAAAAAABACAAAAAkAQAAZHJzL3No&#10;YXBleG1sLnhtbFBLBQYAAAAABgAGAFsBAADOAwAAAAA=&#10;">
                  <v:fill on="t" focussize="0,0"/>
                  <v:stroke on="f"/>
                  <v:imagedata o:title=""/>
                  <o:lock v:ext="edit" aspectratio="f"/>
                </v:rect>
                <v:shape id="图片 1275" o:spid="_x0000_s1026" o:spt="75" type="#_x0000_t75" style="position:absolute;left:8395;top:1507;height:120;width:121;" filled="f" o:preferrelative="t" stroked="f" coordsize="21600,21600" o:gfxdata="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NyHLr0AAADdAAAADwAAAAAAAAABACAAAAA4AAAAZHJzL2Rvd25yZXYu&#10;eG1sUEsBAhQAFAAAAAgAh07iQDMvBZ47AAAAOQAAABAAAAAAAAAAAQAgAAAAIgEAAGRycy9zaGFw&#10;ZXhtbC54bWxQSwUGAAAAAAYABgBbAQAAzAMAAAAA&#10;">
                  <v:fill on="f" focussize="0,0"/>
                  <v:stroke on="f"/>
                  <v:imagedata r:id="rId21" o:title=""/>
                  <o:lock v:ext="edit" aspectratio="t"/>
                </v:shape>
                <v:line id="直线 1276" o:spid="_x0000_s1026" o:spt="20" style="position:absolute;left:3485;top:997;height:570;width:0;" filled="f" stroked="t" coordsize="21600,21600" o:gfxdata="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rzZPvwAAAN0AAAAPAAAAAAAAAAEAIAAAADgAAABkcnMvZG93bnJl&#10;di54bWxQSwECFAAUAAAACACHTuJAMy8FnjsAAAA5AAAAEAAAAAAAAAABACAAAAAkAQAAZHJzL3No&#10;YXBleG1sLnhtbFBLBQYAAAAABgAGAFsBAADOAwAAAAA=&#10;">
                  <v:fill on="f" focussize="0,0"/>
                  <v:stroke weight="3pt" color="#808080" joinstyle="round"/>
                  <v:imagedata o:title=""/>
                  <o:lock v:ext="edit" aspectratio="f"/>
                </v:line>
                <v:rect id="矩形 1277" o:spid="_x0000_s1026" o:spt="1" style="position:absolute;left:8455;top:996;height:511;width:61;" fillcolor="#000000" filled="t" stroked="f" coordsize="21600,21600" o:gfxdata="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KpaG+AAAA3QAAAA8AAAAAAAAAAQAgAAAAOAAAAGRycy9kb3ducmV2&#10;LnhtbFBLAQIUABQAAAAIAIdO4kAzLwWeOwAAADkAAAAQAAAAAAAAAAEAIAAAACMBAABkcnMvc2hh&#10;cGV4bWwueG1sUEsFBgAAAAAGAAYAWwEAAM0DAAAAAA==&#10;">
                  <v:fill on="t" focussize="0,0"/>
                  <v:stroke on="f"/>
                  <v:imagedata o:title=""/>
                  <o:lock v:ext="edit" aspectratio="f"/>
                </v:rect>
                <v:rect id="矩形 1278" o:spid="_x0000_s1026" o:spt="1" style="position:absolute;left:8395;top:996;height:511;width:60;" fillcolor="#808080" filled="t" stroked="f" coordsize="21600,21600" o:gfxdata="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He58r0AAADdAAAADwAAAAAAAAABACAAAAA4AAAAZHJzL2Rvd25yZXYu&#10;eG1sUEsBAhQAFAAAAAgAh07iQDMvBZ47AAAAOQAAABAAAAAAAAAAAQAgAAAAIgEAAGRycy9zaGFw&#10;ZXhtbC54bWxQSwUGAAAAAAYABgBbAQAAzAMAAAAA&#10;">
                  <v:fill on="t" focussize="0,0"/>
                  <v:stroke on="f"/>
                  <v:imagedata o:title=""/>
                  <o:lock v:ext="edit" aspectratio="f"/>
                </v:rect>
                <v:shape id="文本框 1279" o:spid="_x0000_s1026" o:spt="202" type="#_x0000_t202" style="position:absolute;left:3454;top:381;height:1246;width:5062;" filled="f" stroked="f" coordsize="21600,21600" o:gfxdata="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taCH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numPr>
                            <w:ilvl w:val="0"/>
                            <w:numId w:val="50"/>
                          </w:numPr>
                          <w:tabs>
                            <w:tab w:val="left" w:pos="451"/>
                          </w:tabs>
                          <w:spacing w:before="75"/>
                          <w:rPr>
                            <w:b/>
                            <w:sz w:val="21"/>
                            <w:lang w:eastAsia="zh-CN"/>
                          </w:rPr>
                        </w:pPr>
                        <w:r>
                          <w:rPr>
                            <w:b/>
                            <w:sz w:val="21"/>
                            <w:lang w:eastAsia="zh-CN"/>
                          </w:rPr>
                          <w:t>神期望他的子民保持圣洁、清白和纯全。</w:t>
                        </w:r>
                      </w:p>
                      <w:p>
                        <w:pPr>
                          <w:numPr>
                            <w:ilvl w:val="0"/>
                            <w:numId w:val="50"/>
                          </w:numPr>
                          <w:tabs>
                            <w:tab w:val="left" w:pos="451"/>
                          </w:tabs>
                          <w:spacing w:before="1" w:line="262" w:lineRule="exact"/>
                          <w:rPr>
                            <w:b/>
                            <w:sz w:val="21"/>
                            <w:lang w:eastAsia="zh-CN"/>
                          </w:rPr>
                        </w:pPr>
                        <w:r>
                          <w:rPr>
                            <w:b/>
                            <w:sz w:val="21"/>
                            <w:lang w:eastAsia="zh-CN"/>
                          </w:rPr>
                          <w:t>神期望他的子民表现出合一。</w:t>
                        </w:r>
                      </w:p>
                      <w:p>
                        <w:pPr>
                          <w:numPr>
                            <w:ilvl w:val="0"/>
                            <w:numId w:val="50"/>
                          </w:numPr>
                          <w:tabs>
                            <w:tab w:val="left" w:pos="451"/>
                          </w:tabs>
                          <w:spacing w:line="262" w:lineRule="exact"/>
                          <w:rPr>
                            <w:b/>
                            <w:sz w:val="21"/>
                            <w:lang w:eastAsia="zh-CN"/>
                          </w:rPr>
                        </w:pPr>
                        <w:r>
                          <w:rPr>
                            <w:b/>
                            <w:sz w:val="21"/>
                            <w:lang w:eastAsia="zh-CN"/>
                          </w:rPr>
                          <w:t>神期望他的子民彼此相爱。</w:t>
                        </w:r>
                      </w:p>
                    </w:txbxContent>
                  </v:textbox>
                </v:shape>
                <w10:wrap type="topAndBottom"/>
              </v:group>
            </w:pict>
          </mc:Fallback>
        </mc:AlternateConten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以下每段经文分别是与上述三句中的一句意思相配的，请阅读这些经文后，在横线上写出所配对的句子:</w:t>
      </w:r>
    </w:p>
    <w:p>
      <w:pPr>
        <w:pStyle w:val="13"/>
        <w:ind w:firstLine="420"/>
        <w:rPr>
          <w:lang w:eastAsia="zh-CN"/>
        </w:rPr>
      </w:pPr>
      <w:r>
        <w:rPr>
          <w:rFonts w:hint="eastAsia"/>
          <w:lang w:eastAsia="zh-CN"/>
        </w:rPr>
        <w:t>A．“……也为那些因他们的话信我的人祈求，使他们都合而为一。正如你父在我里面，我在你里面，使他们也在我们里面，叫世人可以信你差了我来……使他们完完全全的合而为一，叫世人知道你差了我来……“（约 17:20-21，23）</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rPr>
          <w:lang w:eastAsia="zh-CN"/>
        </w:rPr>
      </w:pPr>
      <w:r>
        <w:rPr>
          <w:lang w:eastAsia="zh-CN"/>
        </w:rPr>
        <w:t>B</w:t>
      </w:r>
      <w:r>
        <w:rPr>
          <w:rFonts w:hint="eastAsia"/>
          <w:lang w:eastAsia="zh-CN"/>
        </w:rPr>
        <w:t>．“我们应当彼此相爱。这就是你们从起初所听见的命令……我们相爱，不要只在言语和舌头上，总要在行为和诚实上……神的命令就是叫我们信他儿子耶稣基督的名，且照他所赐给我们的命令彼此相爱。”（约壹 3:11，18，23）</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 xml:space="preserve">   </w:t>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13"/>
        <w:ind w:firstLine="420"/>
        <w:rPr>
          <w:lang w:eastAsia="zh-CN"/>
        </w:rPr>
      </w:pPr>
      <w:r>
        <w:rPr>
          <w:lang w:eastAsia="zh-CN"/>
        </w:rPr>
        <w:t>C</w:t>
      </w:r>
      <w:r>
        <w:rPr>
          <w:rFonts w:hint="eastAsia"/>
          <w:lang w:eastAsia="zh-CN"/>
        </w:rPr>
        <w:t>．“就不要效法从前蒙昧无知的时候那放纵私欲的样子。那召你们的既是圣洁，你们在一切所行的事上也要圣洁。因为经上记着说:"你们要圣洁，因为我是圣洁的。"”（ 彼前 1:14-16）</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13"/>
        <w:ind w:firstLine="420"/>
        <w:rPr>
          <w:lang w:eastAsia="zh-CN"/>
        </w:rPr>
      </w:pPr>
      <w:r>
        <w:rPr>
          <w:lang w:eastAsia="zh-CN"/>
        </w:rPr>
        <w:t>D</w:t>
      </w:r>
      <w:r>
        <w:rPr>
          <w:rFonts w:hint="eastAsia"/>
          <w:lang w:eastAsia="zh-CN"/>
        </w:rPr>
        <w:t>．“凡所行的，都不要发怨言，起争论，使你们无可指摘，诚实无伪，在这弯曲悖谬的世代作成神无瑕疵的儿女。你们显在这世代中，好像明光照耀，将生命的道表明出来……”（腓 2:14-16）</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rPr>
          <w:lang w:eastAsia="zh-CN"/>
        </w:rPr>
      </w:pPr>
      <w:r>
        <w:rPr>
          <w:lang w:eastAsia="zh-CN"/>
        </w:rPr>
        <w:t>E</w:t>
      </w:r>
      <w:r>
        <w:rPr>
          <w:rFonts w:hint="eastAsia"/>
          <w:lang w:eastAsia="zh-CN"/>
        </w:rPr>
        <w:t>．“用和平彼此联络，竭力保守圣灵所赐合而为一的心。”（弗 4:3）</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你会怎样评估你的教会对于这些命令，忠实遵行的程度？你的教会是否圣洁、诚实无伪、合一、和彼此相爱？</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360" w:firstLineChars="200"/>
        <w:jc w:val="both"/>
        <w:rPr>
          <w:i/>
          <w:iCs/>
          <w:sz w:val="18"/>
          <w:szCs w:val="18"/>
        </w:rPr>
      </w:pPr>
      <w:r>
        <w:rPr>
          <w:rFonts w:hint="eastAsia"/>
          <w:i/>
          <w:iCs/>
          <w:sz w:val="18"/>
          <w:szCs w:val="18"/>
        </w:rPr>
        <w:t>答案是:A-2；B-3；C-1；D-1；E-2。</w:t>
      </w:r>
    </w:p>
    <w:p>
      <w:pPr>
        <w:pStyle w:val="5"/>
        <w:spacing w:before="120"/>
        <w:rPr>
          <w:lang w:eastAsia="zh-CN"/>
        </w:rPr>
      </w:pPr>
      <w:r>
        <w:rPr>
          <w:rFonts w:hint="eastAsia"/>
          <w:lang w:eastAsia="zh-CN"/>
        </w:rPr>
        <w:t>以教会身份来认识并遵行神的旨意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过去有关信徒的个人学习也同样可应用于教会身上，例如:</w:t>
      </w:r>
    </w:p>
    <w:p>
      <w:pPr>
        <w:topLinePunct/>
        <w:autoSpaceDE/>
        <w:autoSpaceDN/>
        <w:spacing w:line="25" w:lineRule="atLeast"/>
        <w:jc w:val="both"/>
        <w:rPr>
          <w:sz w:val="21"/>
          <w:szCs w:val="21"/>
          <w:lang w:eastAsia="zh-CN"/>
        </w:rPr>
      </w:pPr>
      <w:r>
        <w:rPr>
          <w:rFonts w:hint="eastAsia"/>
          <w:sz w:val="21"/>
          <w:szCs w:val="21"/>
          <w:lang w:eastAsia="zh-CN"/>
        </w:rPr>
        <w:t>·神常常在教会之内和教会周围动工。</w:t>
      </w:r>
    </w:p>
    <w:p>
      <w:pPr>
        <w:topLinePunct/>
        <w:autoSpaceDE/>
        <w:autoSpaceDN/>
        <w:spacing w:line="25" w:lineRule="atLeast"/>
        <w:jc w:val="both"/>
        <w:rPr>
          <w:sz w:val="21"/>
          <w:szCs w:val="21"/>
          <w:lang w:eastAsia="zh-CN"/>
        </w:rPr>
      </w:pPr>
      <w:r>
        <w:rPr>
          <w:rFonts w:hint="eastAsia"/>
          <w:sz w:val="21"/>
          <w:szCs w:val="21"/>
          <w:lang w:eastAsia="zh-CN"/>
        </w:rPr>
        <w:t>·神常常追求与教会之间有一种持续的相爱关系，那关系是真实又个人的。</w:t>
      </w:r>
    </w:p>
    <w:p>
      <w:pPr>
        <w:topLinePunct/>
        <w:autoSpaceDE/>
        <w:autoSpaceDN/>
        <w:spacing w:line="25" w:lineRule="atLeast"/>
        <w:jc w:val="both"/>
        <w:rPr>
          <w:sz w:val="21"/>
          <w:szCs w:val="21"/>
          <w:lang w:eastAsia="zh-CN"/>
        </w:rPr>
      </w:pPr>
      <w:r>
        <w:rPr>
          <w:rFonts w:hint="eastAsia"/>
          <w:sz w:val="21"/>
          <w:szCs w:val="21"/>
          <w:lang w:eastAsia="zh-CN"/>
        </w:rPr>
        <w:t>·神邀请每个教会来参与他的工作。</w:t>
      </w:r>
    </w:p>
    <w:p>
      <w:pPr>
        <w:topLinePunct/>
        <w:autoSpaceDE/>
        <w:autoSpaceDN/>
        <w:spacing w:line="25" w:lineRule="atLeast"/>
        <w:jc w:val="both"/>
        <w:rPr>
          <w:sz w:val="21"/>
          <w:szCs w:val="21"/>
          <w:lang w:eastAsia="zh-CN"/>
        </w:rPr>
      </w:pPr>
      <w:r>
        <w:rPr>
          <w:rFonts w:hint="eastAsia"/>
          <w:sz w:val="21"/>
          <w:szCs w:val="21"/>
          <w:lang w:eastAsia="zh-CN"/>
        </w:rPr>
        <w:t>·每当教会看到神动工，那即表示神邀请他们来参与他正在进行的工作。</w:t>
      </w:r>
    </w:p>
    <w:p>
      <w:pPr>
        <w:topLinePunct/>
        <w:autoSpaceDE/>
        <w:autoSpaceDN/>
        <w:spacing w:line="25" w:lineRule="atLeast"/>
        <w:jc w:val="both"/>
        <w:rPr>
          <w:sz w:val="21"/>
          <w:szCs w:val="21"/>
          <w:lang w:eastAsia="zh-CN"/>
        </w:rPr>
      </w:pPr>
      <w:r>
        <w:rPr>
          <w:rFonts w:hint="eastAsia"/>
          <w:sz w:val="21"/>
          <w:szCs w:val="21"/>
          <w:lang w:eastAsia="zh-CN"/>
        </w:rPr>
        <w:t>·神常常</w:t>
      </w:r>
      <w:r>
        <w:rPr>
          <w:rFonts w:hint="eastAsia"/>
          <w:sz w:val="21"/>
          <w:szCs w:val="21"/>
          <w:lang w:val="en-US" w:eastAsia="zh-Hans"/>
        </w:rPr>
        <w:t>藉</w:t>
      </w:r>
      <w:r>
        <w:rPr>
          <w:rFonts w:hint="eastAsia"/>
          <w:sz w:val="21"/>
          <w:szCs w:val="21"/>
          <w:lang w:eastAsia="zh-CN"/>
        </w:rPr>
        <w:t>着圣灵，透过圣经、祷告、客观的环境事物、以及教会讲话。</w:t>
      </w:r>
    </w:p>
    <w:p>
      <w:pPr>
        <w:topLinePunct/>
        <w:autoSpaceDE/>
        <w:autoSpaceDN/>
        <w:spacing w:line="25" w:lineRule="atLeast"/>
        <w:jc w:val="both"/>
        <w:rPr>
          <w:sz w:val="21"/>
          <w:szCs w:val="21"/>
          <w:lang w:eastAsia="zh-CN"/>
        </w:rPr>
      </w:pPr>
      <w:r>
        <w:rPr>
          <w:rFonts w:hint="eastAsia"/>
          <w:sz w:val="21"/>
          <w:szCs w:val="21"/>
          <w:lang w:eastAsia="zh-CN"/>
        </w:rPr>
        <w:t>·每逢神邀</w:t>
      </w:r>
      <w:r>
        <w:rPr>
          <w:rFonts w:hint="eastAsia"/>
          <w:sz w:val="21"/>
          <w:szCs w:val="21"/>
          <w:lang w:val="en-US" w:eastAsia="zh-Hans"/>
        </w:rPr>
        <w:t>请</w:t>
      </w:r>
      <w:r>
        <w:rPr>
          <w:rFonts w:hint="eastAsia"/>
          <w:sz w:val="21"/>
          <w:szCs w:val="21"/>
          <w:lang w:eastAsia="zh-CN"/>
        </w:rPr>
        <w:t>教会来参与只有神方能完成的工作时，教会就会</w:t>
      </w:r>
      <w:r>
        <w:rPr>
          <w:rFonts w:hint="eastAsia"/>
          <w:sz w:val="21"/>
          <w:szCs w:val="21"/>
          <w:lang w:val="en-US" w:eastAsia="zh-Hans"/>
        </w:rPr>
        <w:t>面</w:t>
      </w:r>
      <w:r>
        <w:rPr>
          <w:rFonts w:hint="eastAsia"/>
          <w:sz w:val="21"/>
          <w:szCs w:val="21"/>
          <w:lang w:eastAsia="zh-CN"/>
        </w:rPr>
        <w:t>对信心的危机或难关，在这种情况下，所需要的是信心和行动。</w:t>
      </w:r>
    </w:p>
    <w:p>
      <w:pPr>
        <w:topLinePunct/>
        <w:autoSpaceDE/>
        <w:autoSpaceDN/>
        <w:spacing w:line="25" w:lineRule="atLeast"/>
        <w:jc w:val="both"/>
        <w:rPr>
          <w:sz w:val="21"/>
          <w:szCs w:val="21"/>
          <w:lang w:eastAsia="zh-CN"/>
        </w:rPr>
      </w:pPr>
      <w:r>
        <w:rPr>
          <w:rFonts w:hint="eastAsia"/>
          <w:sz w:val="21"/>
          <w:szCs w:val="21"/>
          <w:lang w:eastAsia="zh-CN"/>
        </w:rPr>
        <w:t>·教会必须作出重大的调整，才可参与神的工作。</w:t>
      </w:r>
    </w:p>
    <w:p>
      <w:pPr>
        <w:topLinePunct/>
        <w:autoSpaceDE/>
        <w:autoSpaceDN/>
        <w:spacing w:line="25" w:lineRule="atLeast"/>
        <w:jc w:val="both"/>
        <w:rPr>
          <w:sz w:val="21"/>
          <w:szCs w:val="21"/>
          <w:lang w:eastAsia="zh-CN"/>
        </w:rPr>
      </w:pPr>
      <w:r>
        <w:rPr>
          <w:rFonts w:hint="eastAsia"/>
          <w:sz w:val="21"/>
          <w:szCs w:val="21"/>
          <w:lang w:eastAsia="zh-CN"/>
        </w:rPr>
        <w:t>·教会必须完全倚靠神，才可完成天国的事工。</w:t>
      </w:r>
    </w:p>
    <w:p>
      <w:pPr>
        <w:topLinePunct/>
        <w:autoSpaceDE/>
        <w:autoSpaceDN/>
        <w:spacing w:line="25" w:lineRule="atLeast"/>
        <w:jc w:val="both"/>
        <w:rPr>
          <w:sz w:val="21"/>
          <w:szCs w:val="21"/>
          <w:lang w:eastAsia="zh-CN"/>
        </w:rPr>
      </w:pPr>
      <w:r>
        <w:rPr>
          <w:rFonts w:hint="eastAsia"/>
          <w:sz w:val="21"/>
          <w:szCs w:val="21"/>
          <w:lang w:eastAsia="zh-CN"/>
        </w:rPr>
        <w:t>·教会离开了神，便没法进行天国的事工。</w:t>
      </w:r>
    </w:p>
    <w:p>
      <w:pPr>
        <w:topLinePunct/>
        <w:autoSpaceDE/>
        <w:autoSpaceDN/>
        <w:spacing w:line="25" w:lineRule="atLeast"/>
        <w:jc w:val="both"/>
        <w:rPr>
          <w:sz w:val="21"/>
          <w:szCs w:val="21"/>
          <w:lang w:eastAsia="zh-CN"/>
        </w:rPr>
      </w:pPr>
      <w:r>
        <w:rPr>
          <w:rFonts w:hint="eastAsia"/>
          <w:sz w:val="21"/>
          <w:szCs w:val="21"/>
          <w:lang w:eastAsia="zh-CN"/>
        </w:rPr>
        <w:t>·当教会服从神，神便会</w:t>
      </w:r>
      <w:r>
        <w:rPr>
          <w:rFonts w:hint="eastAsia"/>
          <w:sz w:val="21"/>
          <w:szCs w:val="21"/>
          <w:lang w:val="en-US" w:eastAsia="zh-Hans"/>
        </w:rPr>
        <w:t>藉</w:t>
      </w:r>
      <w:r>
        <w:rPr>
          <w:rFonts w:hint="eastAsia"/>
          <w:sz w:val="21"/>
          <w:szCs w:val="21"/>
          <w:lang w:eastAsia="zh-CN"/>
        </w:rPr>
        <w:t>着他们成就奇妙的事情，而教会就可以从经历中认识神。</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像以上列出的各项道理，可继续列出许许多多。只是教会认识神的旨意与信徒个人认识神的旨意，方法却有点不同。教会是基督的身体。身体的功能有如一个由许多属灵领袖和分子组成的个体。大家互相依靠，彼此互为需要。所有领袖和会友都需要倚靠其</w:t>
      </w:r>
      <w:r>
        <w:rPr>
          <w:rFonts w:hint="eastAsia"/>
          <w:sz w:val="21"/>
          <w:szCs w:val="21"/>
          <w:lang w:val="en-US" w:eastAsia="zh-Hans"/>
        </w:rPr>
        <w:t>他</w:t>
      </w:r>
      <w:r>
        <w:rPr>
          <w:rFonts w:hint="eastAsia"/>
          <w:sz w:val="21"/>
          <w:szCs w:val="21"/>
          <w:lang w:eastAsia="zh-CN"/>
        </w:rPr>
        <w:t>人方能完全认识神的旨意。每个分子在身体内都有特定的角色（加 6:1-5），每名领袖都有责任去装备身体的各分子（弗 4:11-13），牧师须为这身体也对这身体负责。</w:t>
      </w:r>
    </w:p>
    <w:p>
      <w:pPr>
        <w:pStyle w:val="5"/>
        <w:spacing w:before="120"/>
        <w:rPr>
          <w:lang w:eastAsia="zh-CN"/>
        </w:rPr>
      </w:pPr>
      <w:r>
        <w:rPr>
          <w:rFonts w:hint="eastAsia"/>
          <w:lang w:eastAsia="zh-CN"/>
        </w:rPr>
        <w:t>火车轨的比喻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82816" behindDoc="0" locked="0" layoutInCell="1" allowOverlap="1">
                <wp:simplePos x="0" y="0"/>
                <wp:positionH relativeFrom="page">
                  <wp:posOffset>1694180</wp:posOffset>
                </wp:positionH>
                <wp:positionV relativeFrom="paragraph">
                  <wp:posOffset>240665</wp:posOffset>
                </wp:positionV>
                <wp:extent cx="2629535" cy="462280"/>
                <wp:effectExtent l="3175" t="7620" r="5715" b="6350"/>
                <wp:wrapSquare wrapText="bothSides"/>
                <wp:docPr id="25" name="组合 1261"/>
                <wp:cNvGraphicFramePr/>
                <a:graphic xmlns:a="http://schemas.openxmlformats.org/drawingml/2006/main">
                  <a:graphicData uri="http://schemas.microsoft.com/office/word/2010/wordprocessingGroup">
                    <wpg:wgp>
                      <wpg:cNvGrpSpPr/>
                      <wpg:grpSpPr>
                        <a:xfrm>
                          <a:off x="0" y="0"/>
                          <a:ext cx="2629535" cy="462280"/>
                          <a:chOff x="3454" y="381"/>
                          <a:chExt cx="5062" cy="1246"/>
                        </a:xfrm>
                      </wpg:grpSpPr>
                      <wps:wsp>
                        <wps:cNvPr id="6" name="矩形 1262"/>
                        <wps:cNvSpPr/>
                        <wps:spPr>
                          <a:xfrm>
                            <a:off x="3454" y="381"/>
                            <a:ext cx="60" cy="60"/>
                          </a:xfrm>
                          <a:prstGeom prst="rect">
                            <a:avLst/>
                          </a:prstGeom>
                          <a:solidFill>
                            <a:srgbClr val="808080"/>
                          </a:solidFill>
                          <a:ln>
                            <a:noFill/>
                          </a:ln>
                        </wps:spPr>
                        <wps:bodyPr upright="1"/>
                      </wps:wsp>
                      <wps:wsp>
                        <wps:cNvPr id="7" name="矩形 1263"/>
                        <wps:cNvSpPr/>
                        <wps:spPr>
                          <a:xfrm>
                            <a:off x="3454" y="381"/>
                            <a:ext cx="60" cy="60"/>
                          </a:xfrm>
                          <a:prstGeom prst="rect">
                            <a:avLst/>
                          </a:prstGeom>
                          <a:solidFill>
                            <a:srgbClr val="808080"/>
                          </a:solidFill>
                          <a:ln>
                            <a:noFill/>
                          </a:ln>
                        </wps:spPr>
                        <wps:bodyPr upright="1"/>
                      </wps:wsp>
                      <wps:wsp>
                        <wps:cNvPr id="8" name="直线 1264"/>
                        <wps:cNvCnPr/>
                        <wps:spPr>
                          <a:xfrm>
                            <a:off x="3515" y="411"/>
                            <a:ext cx="4881" cy="0"/>
                          </a:xfrm>
                          <a:prstGeom prst="line">
                            <a:avLst/>
                          </a:prstGeom>
                          <a:ln w="38100" cap="flat" cmpd="sng">
                            <a:solidFill>
                              <a:srgbClr val="808080"/>
                            </a:solidFill>
                            <a:prstDash val="solid"/>
                            <a:headEnd type="none" w="med" len="med"/>
                            <a:tailEnd type="none" w="med" len="med"/>
                          </a:ln>
                        </wps:spPr>
                        <wps:bodyPr/>
                      </wps:wsp>
                      <wps:wsp>
                        <wps:cNvPr id="9" name="矩形 1265"/>
                        <wps:cNvSpPr/>
                        <wps:spPr>
                          <a:xfrm>
                            <a:off x="8395" y="381"/>
                            <a:ext cx="60" cy="60"/>
                          </a:xfrm>
                          <a:prstGeom prst="rect">
                            <a:avLst/>
                          </a:prstGeom>
                          <a:solidFill>
                            <a:srgbClr val="808080"/>
                          </a:solidFill>
                          <a:ln>
                            <a:noFill/>
                          </a:ln>
                        </wps:spPr>
                        <wps:bodyPr upright="1"/>
                      </wps:wsp>
                      <wps:wsp>
                        <wps:cNvPr id="10" name="矩形 1266"/>
                        <wps:cNvSpPr/>
                        <wps:spPr>
                          <a:xfrm>
                            <a:off x="8395" y="381"/>
                            <a:ext cx="60" cy="60"/>
                          </a:xfrm>
                          <a:prstGeom prst="rect">
                            <a:avLst/>
                          </a:prstGeom>
                          <a:solidFill>
                            <a:srgbClr val="808080"/>
                          </a:solidFill>
                          <a:ln>
                            <a:noFill/>
                          </a:ln>
                        </wps:spPr>
                        <wps:bodyPr upright="1"/>
                      </wps:wsp>
                      <wps:wsp>
                        <wps:cNvPr id="11" name="直线 1267"/>
                        <wps:cNvCnPr/>
                        <wps:spPr>
                          <a:xfrm>
                            <a:off x="3485" y="441"/>
                            <a:ext cx="0" cy="286"/>
                          </a:xfrm>
                          <a:prstGeom prst="line">
                            <a:avLst/>
                          </a:prstGeom>
                          <a:ln w="38100" cap="flat" cmpd="sng">
                            <a:solidFill>
                              <a:srgbClr val="808080"/>
                            </a:solidFill>
                            <a:prstDash val="solid"/>
                            <a:headEnd type="none" w="med" len="med"/>
                            <a:tailEnd type="none" w="med" len="med"/>
                          </a:ln>
                        </wps:spPr>
                        <wps:bodyPr/>
                      </wps:wsp>
                      <wps:wsp>
                        <wps:cNvPr id="12" name="矩形 1268"/>
                        <wps:cNvSpPr/>
                        <wps:spPr>
                          <a:xfrm>
                            <a:off x="8455" y="441"/>
                            <a:ext cx="61" cy="286"/>
                          </a:xfrm>
                          <a:prstGeom prst="rect">
                            <a:avLst/>
                          </a:prstGeom>
                          <a:solidFill>
                            <a:srgbClr val="000000"/>
                          </a:solidFill>
                          <a:ln>
                            <a:noFill/>
                          </a:ln>
                        </wps:spPr>
                        <wps:bodyPr upright="1"/>
                      </wps:wsp>
                      <wps:wsp>
                        <wps:cNvPr id="13" name="矩形 1269"/>
                        <wps:cNvSpPr/>
                        <wps:spPr>
                          <a:xfrm>
                            <a:off x="8395" y="441"/>
                            <a:ext cx="60" cy="286"/>
                          </a:xfrm>
                          <a:prstGeom prst="rect">
                            <a:avLst/>
                          </a:prstGeom>
                          <a:solidFill>
                            <a:srgbClr val="808080"/>
                          </a:solidFill>
                          <a:ln>
                            <a:noFill/>
                          </a:ln>
                        </wps:spPr>
                        <wps:bodyPr upright="1"/>
                      </wps:wsp>
                      <wps:wsp>
                        <wps:cNvPr id="14" name="直线 1270"/>
                        <wps:cNvCnPr/>
                        <wps:spPr>
                          <a:xfrm>
                            <a:off x="3485" y="727"/>
                            <a:ext cx="0" cy="270"/>
                          </a:xfrm>
                          <a:prstGeom prst="line">
                            <a:avLst/>
                          </a:prstGeom>
                          <a:ln w="38100" cap="flat" cmpd="sng">
                            <a:solidFill>
                              <a:srgbClr val="808080"/>
                            </a:solidFill>
                            <a:prstDash val="solid"/>
                            <a:headEnd type="none" w="med" len="med"/>
                            <a:tailEnd type="none" w="med" len="med"/>
                          </a:ln>
                        </wps:spPr>
                        <wps:bodyPr/>
                      </wps:wsp>
                      <wps:wsp>
                        <wps:cNvPr id="15" name="矩形 1271"/>
                        <wps:cNvSpPr/>
                        <wps:spPr>
                          <a:xfrm>
                            <a:off x="8455" y="726"/>
                            <a:ext cx="61" cy="270"/>
                          </a:xfrm>
                          <a:prstGeom prst="rect">
                            <a:avLst/>
                          </a:prstGeom>
                          <a:solidFill>
                            <a:srgbClr val="000000"/>
                          </a:solidFill>
                          <a:ln>
                            <a:noFill/>
                          </a:ln>
                        </wps:spPr>
                        <wps:bodyPr upright="1"/>
                      </wps:wsp>
                      <wps:wsp>
                        <wps:cNvPr id="16" name="矩形 1272"/>
                        <wps:cNvSpPr/>
                        <wps:spPr>
                          <a:xfrm>
                            <a:off x="8395" y="726"/>
                            <a:ext cx="60" cy="270"/>
                          </a:xfrm>
                          <a:prstGeom prst="rect">
                            <a:avLst/>
                          </a:prstGeom>
                          <a:solidFill>
                            <a:srgbClr val="808080"/>
                          </a:solidFill>
                          <a:ln>
                            <a:noFill/>
                          </a:ln>
                        </wps:spPr>
                        <wps:bodyPr upright="1"/>
                      </wps:wsp>
                      <wps:wsp>
                        <wps:cNvPr id="17" name="矩形 1273"/>
                        <wps:cNvSpPr/>
                        <wps:spPr>
                          <a:xfrm>
                            <a:off x="3514" y="1567"/>
                            <a:ext cx="4881" cy="60"/>
                          </a:xfrm>
                          <a:prstGeom prst="rect">
                            <a:avLst/>
                          </a:prstGeom>
                          <a:solidFill>
                            <a:srgbClr val="000000"/>
                          </a:solidFill>
                          <a:ln>
                            <a:noFill/>
                          </a:ln>
                        </wps:spPr>
                        <wps:bodyPr upright="1"/>
                      </wps:wsp>
                      <wps:wsp>
                        <wps:cNvPr id="18" name="矩形 1274"/>
                        <wps:cNvSpPr/>
                        <wps:spPr>
                          <a:xfrm>
                            <a:off x="3514" y="1507"/>
                            <a:ext cx="4881" cy="60"/>
                          </a:xfrm>
                          <a:prstGeom prst="rect">
                            <a:avLst/>
                          </a:prstGeom>
                          <a:solidFill>
                            <a:srgbClr val="808080"/>
                          </a:solidFill>
                          <a:ln>
                            <a:noFill/>
                          </a:ln>
                        </wps:spPr>
                        <wps:bodyPr upright="1"/>
                      </wps:wsp>
                      <pic:pic xmlns:pic="http://schemas.openxmlformats.org/drawingml/2006/picture">
                        <pic:nvPicPr>
                          <pic:cNvPr id="19" name="图片 1275"/>
                          <pic:cNvPicPr>
                            <a:picLocks noChangeAspect="1"/>
                          </pic:cNvPicPr>
                        </pic:nvPicPr>
                        <pic:blipFill>
                          <a:blip r:embed="rId21"/>
                          <a:stretch>
                            <a:fillRect/>
                          </a:stretch>
                        </pic:blipFill>
                        <pic:spPr>
                          <a:xfrm>
                            <a:off x="8395" y="1507"/>
                            <a:ext cx="121" cy="120"/>
                          </a:xfrm>
                          <a:prstGeom prst="rect">
                            <a:avLst/>
                          </a:prstGeom>
                          <a:noFill/>
                          <a:ln>
                            <a:noFill/>
                          </a:ln>
                        </pic:spPr>
                      </pic:pic>
                      <wps:wsp>
                        <wps:cNvPr id="20" name="直线 1276"/>
                        <wps:cNvCnPr/>
                        <wps:spPr>
                          <a:xfrm>
                            <a:off x="3485" y="997"/>
                            <a:ext cx="0" cy="570"/>
                          </a:xfrm>
                          <a:prstGeom prst="line">
                            <a:avLst/>
                          </a:prstGeom>
                          <a:ln w="38100" cap="flat" cmpd="sng">
                            <a:solidFill>
                              <a:srgbClr val="808080"/>
                            </a:solidFill>
                            <a:prstDash val="solid"/>
                            <a:headEnd type="none" w="med" len="med"/>
                            <a:tailEnd type="none" w="med" len="med"/>
                          </a:ln>
                        </wps:spPr>
                        <wps:bodyPr/>
                      </wps:wsp>
                      <wps:wsp>
                        <wps:cNvPr id="21" name="矩形 1277"/>
                        <wps:cNvSpPr/>
                        <wps:spPr>
                          <a:xfrm>
                            <a:off x="8455" y="996"/>
                            <a:ext cx="61" cy="511"/>
                          </a:xfrm>
                          <a:prstGeom prst="rect">
                            <a:avLst/>
                          </a:prstGeom>
                          <a:solidFill>
                            <a:srgbClr val="000000"/>
                          </a:solidFill>
                          <a:ln>
                            <a:noFill/>
                          </a:ln>
                        </wps:spPr>
                        <wps:bodyPr upright="1"/>
                      </wps:wsp>
                      <wps:wsp>
                        <wps:cNvPr id="22" name="矩形 1278"/>
                        <wps:cNvSpPr/>
                        <wps:spPr>
                          <a:xfrm>
                            <a:off x="8395" y="996"/>
                            <a:ext cx="60" cy="511"/>
                          </a:xfrm>
                          <a:prstGeom prst="rect">
                            <a:avLst/>
                          </a:prstGeom>
                          <a:solidFill>
                            <a:srgbClr val="808080"/>
                          </a:solidFill>
                          <a:ln>
                            <a:noFill/>
                          </a:ln>
                        </wps:spPr>
                        <wps:bodyPr upright="1"/>
                      </wps:wsp>
                      <wps:wsp>
                        <wps:cNvPr id="23" name="文本框 1279"/>
                        <wps:cNvSpPr txBox="1"/>
                        <wps:spPr>
                          <a:xfrm>
                            <a:off x="3533" y="511"/>
                            <a:ext cx="4799" cy="1116"/>
                          </a:xfrm>
                          <a:prstGeom prst="rect">
                            <a:avLst/>
                          </a:prstGeom>
                          <a:noFill/>
                          <a:ln>
                            <a:noFill/>
                          </a:ln>
                        </wps:spPr>
                        <wps:txbx>
                          <w:txbxContent>
                            <w:p>
                              <w:pPr>
                                <w:jc w:val="center"/>
                                <w:rPr>
                                  <w:lang w:eastAsia="zh-CN"/>
                                </w:rPr>
                              </w:pPr>
                              <w:r>
                                <w:rPr>
                                  <w:rFonts w:hint="eastAsia"/>
                                  <w:lang w:eastAsia="zh-CN"/>
                                </w:rPr>
                                <w:t>教会的功能有如一个身体：一个由许多属灵领袖和成员组成的个体。</w:t>
                              </w:r>
                            </w:p>
                          </w:txbxContent>
                        </wps:txbx>
                        <wps:bodyPr lIns="0" tIns="0" rIns="0" bIns="0" upright="1"/>
                      </wps:wsp>
                    </wpg:wgp>
                  </a:graphicData>
                </a:graphic>
              </wp:anchor>
            </w:drawing>
          </mc:Choice>
          <mc:Fallback>
            <w:pict>
              <v:group id="组合 1261" o:spid="_x0000_s1026" o:spt="203" style="position:absolute;left:0pt;margin-left:133.4pt;margin-top:18.95pt;height:36.4pt;width:207.05pt;mso-position-horizontal-relative:page;mso-wrap-distance-bottom:0pt;mso-wrap-distance-left:9pt;mso-wrap-distance-right:9pt;mso-wrap-distance-top:0pt;z-index:251682816;mso-width-relative:page;mso-height-relative:page;" coordorigin="3454,381" coordsize="5062,1246" o:gfxdata="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">
                <o:lock v:ext="edit" aspectratio="f"/>
                <v:rect id="矩形 1262" o:spid="_x0000_s1026" o:spt="1" style="position:absolute;left:3454;top:381;height:60;width:60;" fillcolor="#808080" filled="t" stroked="f" coordsize="21600,21600" o:gfxdata="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z570LoAAADaAAAADwAAAAAAAAABACAAAAA4AAAAZHJzL2Rvd25yZXYueG1s&#10;UEsBAhQAFAAAAAgAh07iQDMvBZ47AAAAOQAAABAAAAAAAAAAAQAgAAAAHwEAAGRycy9zaGFwZXht&#10;bC54bWxQSwUGAAAAAAYABgBbAQAAyQMAAAAA&#10;">
                  <v:fill on="t" focussize="0,0"/>
                  <v:stroke on="f"/>
                  <v:imagedata o:title=""/>
                  <o:lock v:ext="edit" aspectratio="f"/>
                </v:rect>
                <v:rect id="矩形 1263" o:spid="_x0000_s1026" o:spt="1" style="position:absolute;left:3454;top:381;height:60;width:60;" fillcolor="#808080" filled="t" stroked="f" coordsize="21600,21600" o:gfxdata="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By3ku7AAAA2gAAAA8AAAAAAAAAAQAgAAAAOAAAAGRycy9kb3ducmV2Lnht&#10;bFBLAQIUABQAAAAIAIdO4kAzLwWeOwAAADkAAAAQAAAAAAAAAAEAIAAAACABAABkcnMvc2hhcGV4&#10;bWwueG1sUEsFBgAAAAAGAAYAWwEAAMoDAAAAAA==&#10;">
                  <v:fill on="t" focussize="0,0"/>
                  <v:stroke on="f"/>
                  <v:imagedata o:title=""/>
                  <o:lock v:ext="edit" aspectratio="f"/>
                </v:rect>
                <v:line id="直线 1264" o:spid="_x0000_s1026" o:spt="20" style="position:absolute;left:3515;top:411;height:0;width:4881;" filled="f" stroked="t" coordsize="21600,21600" o:gfxdata="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Snrya4AAAA2gAAAA8AAAAAAAAAAQAgAAAAOAAAAGRycy9kb3ducmV2LnhtbFBL&#10;AQIUABQAAAAIAIdO4kAzLwWeOwAAADkAAAAQAAAAAAAAAAEAIAAAAB0BAABkcnMvc2hhcGV4bWwu&#10;eG1sUEsFBgAAAAAGAAYAWwEAAMcDAAAAAA==&#10;">
                  <v:fill on="f" focussize="0,0"/>
                  <v:stroke weight="3pt" color="#808080" joinstyle="round"/>
                  <v:imagedata o:title=""/>
                  <o:lock v:ext="edit" aspectratio="f"/>
                </v:line>
                <v:rect id="矩形 1265" o:spid="_x0000_s1026" o:spt="1" style="position:absolute;left:8395;top:381;height:60;width:60;" fillcolor="#808080" filled="t" stroked="f" coordsize="21600,21600" o:gfxdata="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6h76K7AAAA2gAAAA8AAAAAAAAAAQAgAAAAOAAAAGRycy9kb3ducmV2Lnht&#10;bFBLAQIUABQAAAAIAIdO4kAzLwWeOwAAADkAAAAQAAAAAAAAAAEAIAAAACABAABkcnMvc2hhcGV4&#10;bWwueG1sUEsFBgAAAAAGAAYAWwEAAMoDAAAAAA==&#10;">
                  <v:fill on="t" focussize="0,0"/>
                  <v:stroke on="f"/>
                  <v:imagedata o:title=""/>
                  <o:lock v:ext="edit" aspectratio="f"/>
                </v:rect>
                <v:rect id="矩形 1266" o:spid="_x0000_s1026" o:spt="1" style="position:absolute;left:8395;top:381;height:60;width:60;" fillcolor="#808080" filled="t" stroked="f" coordsize="21600,21600" o:gfxdata="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JmVIr0AAADbAAAADwAAAAAAAAABACAAAAA4AAAAZHJzL2Rvd25yZXYu&#10;eG1sUEsBAhQAFAAAAAgAh07iQDMvBZ47AAAAOQAAABAAAAAAAAAAAQAgAAAAIgEAAGRycy9zaGFw&#10;ZXhtbC54bWxQSwUGAAAAAAYABgBbAQAAzAMAAAAA&#10;">
                  <v:fill on="t" focussize="0,0"/>
                  <v:stroke on="f"/>
                  <v:imagedata o:title=""/>
                  <o:lock v:ext="edit" aspectratio="f"/>
                </v:rect>
                <v:line id="直线 1267" o:spid="_x0000_s1026" o:spt="20" style="position:absolute;left:3485;top:441;height:286;width:0;" filled="f" stroked="t" coordsize="21600,21600" o:gfxdata="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IWlk+7AAAA2wAAAA8AAAAAAAAAAQAgAAAAOAAAAGRycy9kb3ducmV2Lnht&#10;bFBLAQIUABQAAAAIAIdO4kAzLwWeOwAAADkAAAAQAAAAAAAAAAEAIAAAACABAABkcnMvc2hhcGV4&#10;bWwueG1sUEsFBgAAAAAGAAYAWwEAAMoDAAAAAA==&#10;">
                  <v:fill on="f" focussize="0,0"/>
                  <v:stroke weight="3pt" color="#808080" joinstyle="round"/>
                  <v:imagedata o:title=""/>
                  <o:lock v:ext="edit" aspectratio="f"/>
                </v:line>
                <v:rect id="矩形 1268" o:spid="_x0000_s1026" o:spt="1" style="position:absolute;left:8455;top:441;height:286;width:61;" fillcolor="#000000" filled="t" stroked="f" coordsize="21600,21600" o:gfxdata="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AkaBvAAAANsAAAAPAAAAAAAAAAEAIAAAADgAAABkcnMvZG93bnJldi54&#10;bWxQSwECFAAUAAAACACHTuJAMy8FnjsAAAA5AAAAEAAAAAAAAAABACAAAAAhAQAAZHJzL3NoYXBl&#10;eG1sLnhtbFBLBQYAAAAABgAGAFsBAADLAwAAAAA=&#10;">
                  <v:fill on="t" focussize="0,0"/>
                  <v:stroke on="f"/>
                  <v:imagedata o:title=""/>
                  <o:lock v:ext="edit" aspectratio="f"/>
                </v:rect>
                <v:rect id="矩形 1269" o:spid="_x0000_s1026" o:spt="1" style="position:absolute;left:8395;top:441;height:286;width:60;" fillcolor="#808080" filled="t" stroked="f" coordsize="21600,21600" o:gfxdata="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sSwtVuQAAANsAAAAPAAAAAAAAAAEAIAAAADgAAABkcnMvZG93bnJldi54bWxQ&#10;SwECFAAUAAAACACHTuJAMy8FnjsAAAA5AAAAEAAAAAAAAAABACAAAAAeAQAAZHJzL3NoYXBleG1s&#10;LnhtbFBLBQYAAAAABgAGAFsBAADIAwAAAAA=&#10;">
                  <v:fill on="t" focussize="0,0"/>
                  <v:stroke on="f"/>
                  <v:imagedata o:title=""/>
                  <o:lock v:ext="edit" aspectratio="f"/>
                </v:rect>
                <v:line id="直线 1270" o:spid="_x0000_s1026" o:spt="20" style="position:absolute;left:3485;top:727;height:270;width:0;" filled="f" stroked="t" coordsize="21600,21600" o:gfxdata="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JhNde7AAAA2wAAAA8AAAAAAAAAAQAgAAAAOAAAAGRycy9kb3ducmV2Lnht&#10;bFBLAQIUABQAAAAIAIdO4kAzLwWeOwAAADkAAAAQAAAAAAAAAAEAIAAAACABAABkcnMvc2hhcGV4&#10;bWwueG1sUEsFBgAAAAAGAAYAWwEAAMoDAAAAAA==&#10;">
                  <v:fill on="f" focussize="0,0"/>
                  <v:stroke weight="3pt" color="#808080" joinstyle="round"/>
                  <v:imagedata o:title=""/>
                  <o:lock v:ext="edit" aspectratio="f"/>
                </v:line>
                <v:rect id="矩形 1271" o:spid="_x0000_s1026" o:spt="1" style="position:absolute;left:8455;top:726;height:270;width:61;" fillcolor="#000000" filled="t" stroked="f" coordsize="21600,21600" o:gfxdata="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br3vW7AAAA2wAAAA8AAAAAAAAAAQAgAAAAOAAAAGRycy9kb3ducmV2Lnht&#10;bFBLAQIUABQAAAAIAIdO4kAzLwWeOwAAADkAAAAQAAAAAAAAAAEAIAAAACABAABkcnMvc2hhcGV4&#10;bWwueG1sUEsFBgAAAAAGAAYAWwEAAMoDAAAAAA==&#10;">
                  <v:fill on="t" focussize="0,0"/>
                  <v:stroke on="f"/>
                  <v:imagedata o:title=""/>
                  <o:lock v:ext="edit" aspectratio="f"/>
                </v:rect>
                <v:rect id="矩形 1272" o:spid="_x0000_s1026" o:spt="1" style="position:absolute;left:8395;top:726;height:270;width:60;" fillcolor="#808080" filled="t" stroked="f" coordsize="21600,21600" o:gfxdata="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w8qM27AAAA2wAAAA8AAAAAAAAAAQAgAAAAOAAAAGRycy9kb3ducmV2Lnht&#10;bFBLAQIUABQAAAAIAIdO4kAzLwWeOwAAADkAAAAQAAAAAAAAAAEAIAAAACABAABkcnMvc2hhcGV4&#10;bWwueG1sUEsFBgAAAAAGAAYAWwEAAMoDAAAAAA==&#10;">
                  <v:fill on="t" focussize="0,0"/>
                  <v:stroke on="f"/>
                  <v:imagedata o:title=""/>
                  <o:lock v:ext="edit" aspectratio="f"/>
                </v:rect>
                <v:rect id="矩形 1273" o:spid="_x0000_s1026" o:spt="1" style="position:absolute;left:3514;top:1567;height:60;width:4881;" fillcolor="#000000" filled="t" stroked="f" coordsize="21600,21600" o:gfxdata="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deUZvAAAANsAAAAPAAAAAAAAAAEAIAAAADgAAABkcnMvZG93bnJldi54&#10;bWxQSwECFAAUAAAACACHTuJAMy8FnjsAAAA5AAAAEAAAAAAAAAABACAAAAAhAQAAZHJzL3NoYXBl&#10;eG1sLnhtbFBLBQYAAAAABgAGAFsBAADLAwAAAAA=&#10;">
                  <v:fill on="t" focussize="0,0"/>
                  <v:stroke on="f"/>
                  <v:imagedata o:title=""/>
                  <o:lock v:ext="edit" aspectratio="f"/>
                </v:rect>
                <v:rect id="矩形 1274" o:spid="_x0000_s1026" o:spt="1" style="position:absolute;left:3514;top:1507;height:60;width:4881;" fillcolor="#808080" filled="t" stroked="f" coordsize="21600,21600" o:gfxdata="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u+ZJL0AAADbAAAADwAAAAAAAAABACAAAAA4AAAAZHJzL2Rvd25yZXYu&#10;eG1sUEsBAhQAFAAAAAgAh07iQDMvBZ47AAAAOQAAABAAAAAAAAAAAQAgAAAAIgEAAGRycy9zaGFw&#10;ZXhtbC54bWxQSwUGAAAAAAYABgBbAQAAzAMAAAAA&#10;">
                  <v:fill on="t" focussize="0,0"/>
                  <v:stroke on="f"/>
                  <v:imagedata o:title=""/>
                  <o:lock v:ext="edit" aspectratio="f"/>
                </v:rect>
                <v:shape id="图片 1275" o:spid="_x0000_s1026" o:spt="75" type="#_x0000_t75" style="position:absolute;left:8395;top:1507;height:120;width:121;" filled="f" o:preferrelative="t" stroked="f" coordsize="21600,21600" o:gfxdata="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9mpmYtgAAANsAAAAPAAAAAAAAAAEAIAAAADgAAABkcnMvZG93bnJldi54bWxQSwEC&#10;FAAUAAAACACHTuJAMy8FnjsAAAA5AAAAEAAAAAAAAAABACAAAAAbAQAAZHJzL3NoYXBleG1sLnht&#10;bFBLBQYAAAAABgAGAFsBAADFAwAAAAA=&#10;">
                  <v:fill on="f" focussize="0,0"/>
                  <v:stroke on="f"/>
                  <v:imagedata r:id="rId21" o:title=""/>
                  <o:lock v:ext="edit" aspectratio="t"/>
                </v:shape>
                <v:line id="直线 1276" o:spid="_x0000_s1026" o:spt="20" style="position:absolute;left:3485;top:997;height:570;width:0;" filled="f" stroked="t" coordsize="21600,21600" o:gfxdata="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M2+Wm7AAAA2wAAAA8AAAAAAAAAAQAgAAAAOAAAAGRycy9kb3ducmV2Lnht&#10;bFBLAQIUABQAAAAIAIdO4kAzLwWeOwAAADkAAAAQAAAAAAAAAAEAIAAAACABAABkcnMvc2hhcGV4&#10;bWwueG1sUEsFBgAAAAAGAAYAWwEAAMoDAAAAAA==&#10;">
                  <v:fill on="f" focussize="0,0"/>
                  <v:stroke weight="3pt" color="#808080" joinstyle="round"/>
                  <v:imagedata o:title=""/>
                  <o:lock v:ext="edit" aspectratio="f"/>
                </v:line>
                <v:rect id="矩形 1277" o:spid="_x0000_s1026" o:spt="1" style="position:absolute;left:8455;top:996;height:511;width:61;" fillcolor="#000000" filled="t" stroked="f" coordsize="21600,21600" o:gfxdata="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vBJLvwAAANsAAAAPAAAAAAAAAAEAIAAAADgAAABkcnMvZG93bnJl&#10;di54bWxQSwECFAAUAAAACACHTuJAMy8FnjsAAAA5AAAAEAAAAAAAAAABACAAAAAkAQAAZHJzL3No&#10;YXBleG1sLnhtbFBLBQYAAAAABgAGAFsBAADOAwAAAAA=&#10;">
                  <v:fill on="t" focussize="0,0"/>
                  <v:stroke on="f"/>
                  <v:imagedata o:title=""/>
                  <o:lock v:ext="edit" aspectratio="f"/>
                </v:rect>
                <v:rect id="矩形 1278" o:spid="_x0000_s1026" o:spt="1" style="position:absolute;left:8395;top:996;height:511;width:60;" fillcolor="#808080" filled="t" stroked="f" coordsize="21600,21600" o:gfxdata="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Wtkc7oAAADbAAAADwAAAAAAAAABACAAAAA4AAAAZHJzL2Rvd25yZXYueG1s&#10;UEsBAhQAFAAAAAgAh07iQDMvBZ47AAAAOQAAABAAAAAAAAAAAQAgAAAAHwEAAGRycy9zaGFwZXht&#10;bC54bWxQSwUGAAAAAAYABgBbAQAAyQMAAAAA&#10;">
                  <v:fill on="t" focussize="0,0"/>
                  <v:stroke on="f"/>
                  <v:imagedata o:title=""/>
                  <o:lock v:ext="edit" aspectratio="f"/>
                </v:rect>
                <v:shape id="文本框 1279" o:spid="_x0000_s1026" o:spt="202" type="#_x0000_t202" style="position:absolute;left:3533;top:511;height:1116;width:4799;" filled="f" stroked="f" coordsize="21600,21600" o:gfxdata="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0pXK+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jc w:val="center"/>
                          <w:rPr>
                            <w:lang w:eastAsia="zh-CN"/>
                          </w:rPr>
                        </w:pPr>
                        <w:r>
                          <w:rPr>
                            <w:rFonts w:hint="eastAsia"/>
                            <w:lang w:eastAsia="zh-CN"/>
                          </w:rPr>
                          <w:t>教会的功能有如一个身体：一个由许多属灵领袖和成员组成的个体。</w:t>
                        </w:r>
                      </w:p>
                    </w:txbxContent>
                  </v:textbox>
                </v:shape>
                <w10:wrap type="square"/>
              </v:group>
            </w:pict>
          </mc:Fallback>
        </mc:AlternateContent>
      </w:r>
      <w:r>
        <w:rPr>
          <w:rFonts w:hint="eastAsia"/>
          <w:b/>
          <w:sz w:val="21"/>
          <w:szCs w:val="21"/>
          <w:lang w:eastAsia="zh-CN" w:bidi="ar-SA"/>
        </w:rPr>
        <w:drawing>
          <wp:inline distT="0" distB="0" distL="114935" distR="114935">
            <wp:extent cx="795020" cy="937895"/>
            <wp:effectExtent l="0" t="0" r="5080" b="5080"/>
            <wp:docPr id="53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102.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020" cy="937895"/>
                    </a:xfrm>
                    <a:prstGeom prst="rect">
                      <a:avLst/>
                    </a:prstGeom>
                  </pic:spPr>
                </pic:pic>
              </a:graphicData>
            </a:graphic>
          </wp:inline>
        </w:drawing>
      </w:r>
    </w:p>
    <w:p>
      <w:pPr>
        <w:topLinePunct/>
        <w:autoSpaceDE/>
        <w:autoSpaceDN/>
        <w:spacing w:line="25" w:lineRule="atLeast"/>
        <w:jc w:val="both"/>
        <w:rPr>
          <w:sz w:val="21"/>
          <w:szCs w:val="21"/>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假设眼睛对身体说:“我们走上路轨吧！上面很畅通，看不到有火车。”于是你开始步上路轨。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然后耳朵就对身体说:“我听到汽笛声从另一方向传来。”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眼睛却不服地说:“我在路轨上什么也看不见，继续走吧。”身体只听从眼睛的说话，继续向前走。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不久耳朵又说:“汽笛声愈来</w:t>
      </w:r>
      <w:r>
        <w:rPr>
          <w:rFonts w:hint="eastAsia"/>
          <w:sz w:val="21"/>
          <w:szCs w:val="21"/>
          <w:lang w:val="en-US" w:eastAsia="zh-Hans"/>
        </w:rPr>
        <w:t>愈</w:t>
      </w:r>
      <w:r>
        <w:rPr>
          <w:rFonts w:hint="eastAsia"/>
          <w:sz w:val="21"/>
          <w:szCs w:val="21"/>
          <w:lang w:eastAsia="zh-CN"/>
        </w:rPr>
        <w:t>响，愈来</w:t>
      </w:r>
      <w:r>
        <w:rPr>
          <w:rFonts w:hint="eastAsia"/>
          <w:sz w:val="21"/>
          <w:szCs w:val="21"/>
          <w:lang w:val="en-US" w:eastAsia="zh-Hans"/>
        </w:rPr>
        <w:t>愈</w:t>
      </w:r>
      <w:r>
        <w:rPr>
          <w:rFonts w:hint="eastAsia"/>
          <w:sz w:val="21"/>
          <w:szCs w:val="21"/>
          <w:lang w:eastAsia="zh-CN"/>
        </w:rPr>
        <w:t>近了！”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后来脚也说:“我感到火车驶近的震荡，我们还是离开路轨吧！”</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假如这是你的身体，你会怎么办？请在以下各项反应中</w:t>
      </w:r>
      <w:r>
        <w:rPr>
          <w:rFonts w:hint="eastAsia"/>
          <w:sz w:val="21"/>
          <w:szCs w:val="21"/>
          <w:lang w:val="en-US" w:eastAsia="zh-Hans"/>
        </w:rPr>
        <w:t>列</w:t>
      </w:r>
      <w:r>
        <w:rPr>
          <w:rFonts w:hint="eastAsia"/>
          <w:sz w:val="21"/>
          <w:szCs w:val="21"/>
          <w:lang w:eastAsia="zh-CN"/>
        </w:rPr>
        <w:t>出你的反应。</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□1．我会尽快离开路轨。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□2．我会征询身体所有各分子的意见，以少数服从多数的方式决定。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□3．我会不理彼此的冲突，希望不了了之。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□4．我会相信眼睛，继续向前走，因为我的眼睛从没使我失望。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听起来好像是很愚蠢的问题，神给我们的身体各种不同的感觉和部分，当每部分常常都做好自己分内的工作，整个身体便可以运作正常。幸好我们的身体不会按少数服从多数的投票方式行事，也不会漠视所存在的冲突感觉，或只听从其中一种感觉而不理会真它的。若照那种方式生活必定会极度危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因为教会是基督的身体；所以，当属灵领袖和会友能够彼此分享，他们觉得神要他们成为一个怎样的教会，以及神想要他们做什么，这个教会便是有最好的功能。教会需要</w:t>
      </w:r>
      <w:r>
        <w:rPr>
          <w:rFonts w:hint="eastAsia"/>
          <w:sz w:val="21"/>
          <w:szCs w:val="21"/>
          <w:lang w:val="en-US" w:eastAsia="zh-Hans"/>
        </w:rPr>
        <w:t>藉</w:t>
      </w:r>
      <w:r>
        <w:rPr>
          <w:rFonts w:hint="eastAsia"/>
          <w:sz w:val="21"/>
          <w:szCs w:val="21"/>
          <w:lang w:eastAsia="zh-CN"/>
        </w:rPr>
        <w:t>着属灵领袖和会友去聆听神的整套计划，然后方能满有信心向前行，一同成就神的旨意。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1.请简要写出教会认识神的旨意与信徒个人认识神的旨意，两者所用的方法有什么不同。</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2.你对于教会怎样认识神的旨意这课题，有什么要询问的呢？</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3.本章的背诵金句集中于教会是一个身体这说法。试将金句写在下面的横线上，并开始背诵，然后温习背过的其它金句。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每逢神要将他的旨意向教会显明，他就会先向一个或多个信徒说话。由于牧师有从神而来的呼召和任务，所以在教会里往往都是他先听到神的声音。当然神也会向身体的其</w:t>
      </w:r>
      <w:r>
        <w:rPr>
          <w:rFonts w:hint="eastAsia"/>
          <w:sz w:val="21"/>
          <w:szCs w:val="21"/>
          <w:lang w:val="en-US" w:eastAsia="zh-Hans"/>
        </w:rPr>
        <w:t>他</w:t>
      </w:r>
      <w:r>
        <w:rPr>
          <w:rFonts w:hint="eastAsia"/>
          <w:sz w:val="21"/>
          <w:szCs w:val="21"/>
          <w:lang w:eastAsia="zh-CN"/>
        </w:rPr>
        <w:t>肢体说话的。牧师的职分是要向教会作见证说出他感觉到神正说什么，其</w:t>
      </w:r>
      <w:r>
        <w:rPr>
          <w:rFonts w:hint="eastAsia"/>
          <w:sz w:val="21"/>
          <w:szCs w:val="21"/>
          <w:lang w:val="en-US" w:eastAsia="zh-Hans"/>
        </w:rPr>
        <w:t>他</w:t>
      </w:r>
      <w:r>
        <w:rPr>
          <w:rFonts w:hint="eastAsia"/>
          <w:sz w:val="21"/>
          <w:szCs w:val="21"/>
          <w:lang w:eastAsia="zh-CN"/>
        </w:rPr>
        <w:t>会友可能也表达出他们觉得神正说话，整个身体就向基督（教会的头）寻求指引。他会指引身体的各分子彻底明白他的旨意。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或想知道如何在教会内实践这道理。一个五十人的教会与一个五千人的教会实行时或会有点不同，但最重要的问题不在于使用的方法，而在于与这有位格的神建立关系。基督是教会的头，他知道每一位会友可以单独与他同工，从而明白他的旨意。早期的耶路撒冷教会有超过三千会友，基督也能用使徒作为属灵领袖去带领，他就借着这三千人作成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在萨斯克顿市，当神感动教会的会友，又向他们显明他的旨意时，我以牧师的身份带领他们与身体的其</w:t>
      </w:r>
      <w:r>
        <w:rPr>
          <w:rFonts w:hint="eastAsia"/>
          <w:sz w:val="21"/>
          <w:szCs w:val="21"/>
          <w:lang w:val="en-US" w:eastAsia="zh-Hans"/>
        </w:rPr>
        <w:t>他</w:t>
      </w:r>
      <w:r>
        <w:rPr>
          <w:rFonts w:hint="eastAsia"/>
          <w:sz w:val="21"/>
          <w:szCs w:val="21"/>
          <w:lang w:eastAsia="zh-CN"/>
        </w:rPr>
        <w:t>肢体分享，让每人都有机会去跟别人分享；并且鼓励他们去分享和回应神的指引。于是分享和回应不单只在敬拜的程序里进行（通常都是在主日崇拜结束的时候），也在祈祷会、工作小组会议、事务部会议、主日学、家庭查经聚会、和个人的交谈里进行。结果，有许多人致电教会的办公室，分享灵修时神对他们所说的话，有些人则分享他们在工作中或学校</w:t>
      </w:r>
      <w:r>
        <w:rPr>
          <w:rFonts w:hint="eastAsia"/>
          <w:sz w:val="21"/>
          <w:szCs w:val="21"/>
          <w:lang w:val="en-US" w:eastAsia="zh-Hans"/>
        </w:rPr>
        <w:t>中</w:t>
      </w:r>
      <w:r>
        <w:rPr>
          <w:rFonts w:hint="eastAsia"/>
          <w:sz w:val="21"/>
          <w:szCs w:val="21"/>
          <w:lang w:eastAsia="zh-CN"/>
        </w:rPr>
        <w:t>的经历；于是整个教会都亲身、实际体会到在他们中间基督的临在。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1.教会会众可以在什么时候与人分享，说出他们觉得神想要他们成为一个怎样的教会，和神想要他们做什么？除了上文提出的，也请写下你个人的意见。</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2.你的教会有没有给予会友时间，让他们有机会分享神对他们所说的话，他们感觉到神想你的教会成为一个怎样的教会，和神想教会做些什么？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有 □ </w:t>
      </w:r>
      <w:r>
        <w:rPr>
          <w:sz w:val="21"/>
          <w:szCs w:val="21"/>
          <w:lang w:eastAsia="zh-CN"/>
        </w:rPr>
        <w:tab/>
      </w:r>
      <w:r>
        <w:rPr>
          <w:rFonts w:hint="eastAsia"/>
          <w:sz w:val="21"/>
          <w:szCs w:val="21"/>
          <w:lang w:eastAsia="zh-CN"/>
        </w:rPr>
        <w:t>没有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3.分享神在你身上的作为，或可帮助其</w:t>
      </w:r>
      <w:r>
        <w:rPr>
          <w:rFonts w:hint="eastAsia"/>
          <w:sz w:val="21"/>
          <w:szCs w:val="21"/>
          <w:lang w:val="en-US" w:eastAsia="zh-Hans"/>
        </w:rPr>
        <w:t>他</w:t>
      </w:r>
      <w:r>
        <w:rPr>
          <w:rFonts w:hint="eastAsia"/>
          <w:sz w:val="21"/>
          <w:szCs w:val="21"/>
          <w:lang w:eastAsia="zh-CN"/>
        </w:rPr>
        <w:t>人也</w:t>
      </w:r>
      <w:r>
        <w:rPr>
          <w:rFonts w:hint="eastAsia"/>
          <w:sz w:val="21"/>
          <w:szCs w:val="21"/>
          <w:lang w:val="en-US" w:eastAsia="zh-Hans"/>
        </w:rPr>
        <w:t>藉</w:t>
      </w:r>
      <w:r>
        <w:rPr>
          <w:rFonts w:hint="eastAsia"/>
          <w:sz w:val="21"/>
          <w:szCs w:val="21"/>
          <w:lang w:eastAsia="zh-CN"/>
        </w:rPr>
        <w:t>一种很有意义的方法遇见神。例如，如果有人受感动，在主日崇拜中表示愿意奉献给主，我便会请这人向其</w:t>
      </w:r>
      <w:r>
        <w:rPr>
          <w:rFonts w:hint="eastAsia"/>
          <w:sz w:val="21"/>
          <w:szCs w:val="21"/>
          <w:lang w:val="en-US" w:eastAsia="zh-Hans"/>
        </w:rPr>
        <w:t>他</w:t>
      </w:r>
      <w:r>
        <w:rPr>
          <w:rFonts w:hint="eastAsia"/>
          <w:sz w:val="21"/>
          <w:szCs w:val="21"/>
          <w:lang w:eastAsia="zh-CN"/>
        </w:rPr>
        <w:t>人分享他的体会，有时这些见证会激励其</w:t>
      </w:r>
      <w:r>
        <w:rPr>
          <w:rFonts w:hint="eastAsia"/>
          <w:sz w:val="21"/>
          <w:szCs w:val="21"/>
          <w:lang w:val="en-US" w:eastAsia="zh-Hans"/>
        </w:rPr>
        <w:t>他</w:t>
      </w:r>
      <w:r>
        <w:rPr>
          <w:rFonts w:hint="eastAsia"/>
          <w:sz w:val="21"/>
          <w:szCs w:val="21"/>
          <w:lang w:eastAsia="zh-CN"/>
        </w:rPr>
        <w:t>人以类似的方式作出回应。</w:t>
      </w:r>
    </w:p>
    <w:p>
      <w:pPr>
        <w:topLinePunct/>
        <w:autoSpaceDE/>
        <w:autoSpaceDN/>
        <w:spacing w:line="25" w:lineRule="atLeast"/>
        <w:ind w:firstLine="420" w:firstLineChars="200"/>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w:t>
      </w:r>
      <w:r>
        <w:rPr>
          <w:sz w:val="21"/>
          <w:szCs w:val="21"/>
          <w:lang w:eastAsia="zh-CN"/>
        </w:rPr>
        <w:t>当教会让神将他的同在和作为彰显出来，这个监视着基督徒的世界都会被吸引到他面前。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•教会是基督与许多肢体组成的一个活着的身体。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•教会与基督一起承担使命，在这世界里实现天父的救赎计划。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•神想要他的子民成为圣洁和纯全。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•神要他的子民表现出合一。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•神期望他的子民彼此相爱。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•没有一个单独的个人，看得见神为某一地方教会所定旨意的全面。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•教会必须透过圣经、祷告、以及客观的环境事物、来聆听神的整个计划。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•分享神在我自己身上的作为，可能会帮助某些人也</w:t>
      </w:r>
      <w:r>
        <w:rPr>
          <w:rFonts w:hint="eastAsia"/>
          <w:sz w:val="21"/>
          <w:szCs w:val="21"/>
          <w:lang w:val="en-US" w:eastAsia="zh-Hans"/>
        </w:rPr>
        <w:t>藉</w:t>
      </w:r>
      <w:r>
        <w:rPr>
          <w:rFonts w:hint="eastAsia"/>
          <w:sz w:val="21"/>
          <w:szCs w:val="21"/>
          <w:lang w:eastAsia="zh-CN"/>
        </w:rPr>
        <w:t>一种有意义的方法遇见神。</w:t>
      </w:r>
    </w:p>
    <w:p>
      <w:pPr>
        <w:topLinePunct/>
        <w:autoSpaceDE/>
        <w:autoSpaceDN/>
        <w:spacing w:line="25" w:lineRule="atLeast"/>
        <w:ind w:firstLine="420" w:firstLineChars="200"/>
        <w:jc w:val="both"/>
        <w:rPr>
          <w:sz w:val="21"/>
          <w:szCs w:val="21"/>
          <w:u w:val="single"/>
          <w:lang w:eastAsia="zh-CN"/>
        </w:rPr>
      </w:pPr>
    </w:p>
    <w:p>
      <w:pPr>
        <w:pStyle w:val="3"/>
        <w:spacing w:after="120"/>
        <w:rPr>
          <w:lang w:eastAsia="zh-CN"/>
        </w:rPr>
      </w:pPr>
      <w:r>
        <w:rPr>
          <w:rFonts w:hint="eastAsia"/>
          <w:lang w:eastAsia="zh-CN"/>
        </w:rPr>
        <w:t>整个身体去洞察神的旨意</w:t>
      </w:r>
    </w:p>
    <w:p>
      <w:pPr>
        <w:topLinePunct/>
        <w:autoSpaceDE/>
        <w:autoSpaceDN/>
        <w:spacing w:line="25" w:lineRule="atLeast"/>
        <w:jc w:val="center"/>
        <w:rPr>
          <w:bCs/>
          <w:i/>
          <w:iCs/>
          <w:sz w:val="18"/>
          <w:szCs w:val="18"/>
          <w:lang w:eastAsia="zh-CN"/>
        </w:rPr>
      </w:pPr>
      <w:r>
        <w:rPr>
          <w:rFonts w:hint="eastAsia"/>
          <w:bCs/>
          <w:i/>
          <w:iCs/>
          <w:sz w:val="18"/>
          <w:szCs w:val="18"/>
          <w:lang w:eastAsia="zh-CN"/>
        </w:rPr>
        <w:t>当整个身体都明</w:t>
      </w:r>
      <w:r>
        <w:rPr>
          <w:rFonts w:hint="eastAsia"/>
          <w:bCs/>
          <w:i/>
          <w:iCs/>
          <w:sz w:val="18"/>
          <w:szCs w:val="18"/>
          <w:lang w:val="en-US" w:eastAsia="zh-Hans"/>
        </w:rPr>
        <w:t>白</w:t>
      </w:r>
      <w:r>
        <w:rPr>
          <w:rFonts w:hint="eastAsia"/>
          <w:bCs/>
          <w:i/>
          <w:iCs/>
          <w:sz w:val="18"/>
          <w:szCs w:val="18"/>
          <w:lang w:eastAsia="zh-CN"/>
        </w:rPr>
        <w:t>基督（身体的头）对他们所讲的说话，教会就会认识神的旨意。</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教会认识神的旨意跟信徒个人认识神的旨意并非都用同样的方法。教会认识神的旨意，是在整个身体都明白基督（身体的头）对他们所讲说话的时候。个人认识神的旨意，是</w:t>
      </w:r>
      <w:r>
        <w:rPr>
          <w:rFonts w:hint="eastAsia"/>
          <w:sz w:val="21"/>
          <w:szCs w:val="21"/>
          <w:lang w:val="en-US" w:eastAsia="zh-Hans"/>
        </w:rPr>
        <w:t>藉</w:t>
      </w:r>
      <w:r>
        <w:rPr>
          <w:rFonts w:hint="eastAsia"/>
          <w:sz w:val="21"/>
          <w:szCs w:val="21"/>
          <w:lang w:eastAsia="zh-CN"/>
        </w:rPr>
        <w:t>着个人与神之间亲密的相爱关系。圣灵往往是</w:t>
      </w:r>
      <w:r>
        <w:rPr>
          <w:rFonts w:hint="eastAsia"/>
          <w:sz w:val="21"/>
          <w:szCs w:val="21"/>
          <w:lang w:val="en-US" w:eastAsia="zh-Hans"/>
        </w:rPr>
        <w:t>藉</w:t>
      </w:r>
      <w:r>
        <w:rPr>
          <w:rFonts w:hint="eastAsia"/>
          <w:sz w:val="21"/>
          <w:szCs w:val="21"/>
          <w:lang w:eastAsia="zh-CN"/>
        </w:rPr>
        <w:t>着圣经、祷告、客观的环境事物、以及教会将神自己、他的目的、和方法启示出来。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重温六章“神向人说话（下）”全部五天的作业，试将作业中最有意义的字句或经文写下来。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个人如何可以认识神的旨意？</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目前你们教会对于要成为一个怎样的教会和要做什么，怎样作出决定？</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5"/>
        <w:spacing w:before="120"/>
        <w:rPr>
          <w:lang w:eastAsia="zh-CN"/>
        </w:rPr>
      </w:pPr>
      <w:r>
        <w:rPr>
          <w:rFonts w:hint="eastAsia"/>
          <w:lang w:eastAsia="zh-CN"/>
        </w:rPr>
        <w:t>以色列民</w:t>
      </w:r>
    </w:p>
    <w:p>
      <w:pPr>
        <w:pStyle w:val="13"/>
        <w:ind w:firstLine="420"/>
        <w:rPr>
          <w:lang w:eastAsia="zh-CN"/>
        </w:rPr>
      </w:pPr>
      <w:r>
        <w:rPr>
          <w:rFonts w:hint="eastAsia"/>
          <w:lang w:eastAsia="zh-CN"/>
        </w:rPr>
        <w:t>耶和华在西乃的旷野吩咐摩西说:“以色列人应当在所定的日期守逾趟节……”于是摩西 吩咐以色列人守逾越节。他们就……守逾越节。凡耶和华所吩咐摩西的，以色列人都照样行了。（民数记 9:1-5）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在新约的五旬节（圣灵降临节）之前，圣灵并不住在神所有子民的生命中，他只临到个别按神的旨意而被拣选的人身上。在旧约中，神是</w:t>
      </w:r>
      <w:r>
        <w:rPr>
          <w:rFonts w:hint="eastAsia"/>
          <w:sz w:val="21"/>
          <w:szCs w:val="21"/>
          <w:lang w:val="en-US" w:eastAsia="zh-Hans"/>
        </w:rPr>
        <w:t>藉</w:t>
      </w:r>
      <w:r>
        <w:rPr>
          <w:rFonts w:hint="eastAsia"/>
          <w:sz w:val="21"/>
          <w:szCs w:val="21"/>
          <w:lang w:eastAsia="zh-CN"/>
        </w:rPr>
        <w:t>着一些领袖向他的子民说话。那些领袖就是先知、祭司、以及帝王等。比方说，神会</w:t>
      </w:r>
      <w:r>
        <w:rPr>
          <w:rFonts w:hint="eastAsia"/>
          <w:sz w:val="21"/>
          <w:szCs w:val="21"/>
          <w:lang w:val="en-US" w:eastAsia="zh-Hans"/>
        </w:rPr>
        <w:t>藉</w:t>
      </w:r>
      <w:r>
        <w:rPr>
          <w:rFonts w:hint="eastAsia"/>
          <w:sz w:val="21"/>
          <w:szCs w:val="21"/>
          <w:lang w:eastAsia="zh-CN"/>
        </w:rPr>
        <w:t>着摩西向以色列民说话，而摩西就会告诉以色列民去做什么，然后以色列人（在大多数的情况下）便遵照摩西所说的去做（参看民 9:1-5 的例子）。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在旧约时代以色列人如何认识神的旨意？</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到了五旬节，圣灵降临在教会身上，神就住在每个信徒之内，他创造了“身体：地方教会，于是每个信徒都需要对方。在基督的身体里，所有信徒都可直接亲近神；神又可以向身体内每个分子说话，他更能透过整个身体做他的工作，又在这身体内显明他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在新约时代，使徒也靠着圣灵带领教会。神使信众和领袖在互相倚靠的关系下，一起侍奉神和作决定。新约记载了好些例子，说明信徒在基督作主的情况下共同作出一些决定: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·拣选填补犹大空缺的人（徒 1:12-26）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·拣选七人处理供给的事（徒 6:1-7）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·彼得为外邦人的悔改作见证（徒 11:1-18）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·差遣巴拿巴与扫罗（徒 13:1-3）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·耶路撒冷大会（徒 15:1-35）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请留意这些例子，信徒透过几种不同的方法共同订出一个决策。例如，在耶路撒冷大会，他们解决了一项教条与实际生活上的重要问题，彼得和雅各起来说话之后，“众人都……听巴拿巴和保罗述说……”（徒 15:12），“使徒和长老并全教会定意……”（徒 15: 22），“因为圣灵和我们定意……”（徒 15:28）。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任何信徒接收到神对教会所说的话时，就应与身体分享。分享过神所说的话语后，整个身体就该一起来到神面前祷告，寻求洞悉他对身体的旨意。神会在他所定的时间内，向身体肯定他说过的话。个别信徒的意见倒不很重要，但神的旨意却非常重要。认识神对整个身体的旨意并没有什么不二法门。既然牧师、教会的其它领袖、以及所有信徒都分别与神有独持的关系；所以，结果就是全教会都得到属灵的指引。当教会这属灵身体内的属灵领袖、和各成员都能够得到基督的指引而发挥正当的功能，那么整个身体便可以认识、成就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教会是一个身体，所有领袖和信徒都可直接亲近神。教会应按照以下哪一方式去亲近神，以致明白他的旨意呢？请用“</w:t>
      </w:r>
      <w:r>
        <w:rPr>
          <w:rFonts w:hint="eastAsia" w:ascii="Segoe UI Emoji" w:hAnsi="Segoe UI Emoji" w:cs="Segoe UI Emoji"/>
          <w:sz w:val="21"/>
          <w:szCs w:val="21"/>
          <w:lang w:eastAsia="zh-CN"/>
        </w:rPr>
        <w:t>✔</w:t>
      </w:r>
      <w:r>
        <w:rPr>
          <w:rFonts w:hint="eastAsia"/>
          <w:sz w:val="21"/>
          <w:szCs w:val="21"/>
          <w:lang w:eastAsia="zh-CN"/>
        </w:rPr>
        <w:t>”放在方格内表明你的选择。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□1．教会应以牧师作为神与教会之间的中保，神只需向牧师说明他的旨意，然后由牧师告诉会众。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□2．教会的各成员都该就教会应成为什么样式和做什么事发表意见，然后互相辩论，以求得到正确的意见。然后大家用投票方式，取决于大多数。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□3．牧师、领袖、和其</w:t>
      </w:r>
      <w:r>
        <w:rPr>
          <w:rFonts w:hint="eastAsia"/>
          <w:sz w:val="21"/>
          <w:szCs w:val="21"/>
          <w:lang w:val="en-US" w:eastAsia="zh-Hans"/>
        </w:rPr>
        <w:t>他</w:t>
      </w:r>
      <w:r>
        <w:rPr>
          <w:rFonts w:hint="eastAsia"/>
          <w:sz w:val="21"/>
          <w:szCs w:val="21"/>
          <w:lang w:eastAsia="zh-CN"/>
        </w:rPr>
        <w:t>会友应祷告，祈求神的引领，并分享神给他们每个人的启示。然后各领袖和会友都要仰望身体的头（基督）继续祷告，直至基督使他们确信，各人所得的启示都是他的旨意。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□4．其它方法:</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身体的头会按自己的时间表使教会信服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整个身体都明白基督想要他们做什么，这时教会便可以认识神的旨意。以教会来说，认识神的旨意可能会牵涉许多人，而不仅是一个人。不错，神的确常常会向教会的领袖说出他想要作的事，然后由该领袖向教会见证他所感觉到的神的旨意，他不必说服教会或证明这就是神的旨意，也无需要求会众毫无疑问地跟从他的做法。反之，他要鼓励整个身体去到基督面前，向身体的头（基督）寻求印证，身体的头自会按自己的时间表使教会确实相信，然后整个身体便跟从基督-身体的头。这就是我们为什么必须学习以基督为教会的头，去发挥像一个身体那样的功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当教会不能发挥像一个身体那样的功能，就会有许多问题产生。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了开设福音堂，教会因此决定买地建堂。牧师带领教会根据地产经纪的承诺去买地。在买卖成交后地产经纪却没有履行他的承诺，以致教会面对很多问题。一群人陷于财政困难，并且大家逐渐变成十分气馁。最后，牧师就招聚教会会众，将一切有关的谈判和目前的情况告诉众人。其中有两名会友起来说:“牧师，我们都知道那地产经纪是不诚实的，以前我们有些业务交易也被他骗过。我们</w:t>
      </w:r>
      <w:r>
        <w:rPr>
          <w:rFonts w:hint="eastAsia"/>
          <w:sz w:val="21"/>
          <w:szCs w:val="21"/>
          <w:lang w:val="en-US" w:eastAsia="zh-Hans"/>
        </w:rPr>
        <w:t>时</w:t>
      </w:r>
      <w:r>
        <w:rPr>
          <w:rFonts w:hint="eastAsia"/>
          <w:sz w:val="21"/>
          <w:szCs w:val="21"/>
          <w:lang w:eastAsia="zh-CN"/>
        </w:rPr>
        <w:t>视不敢起来反对你们的计划，因为那看来好像我们正敌挡神。”幸好神满有恩典，问题很快便解决了。不过，由此可见，教会需要发挥像身体一样的功能，让每个分子都有机会自由跟别人分享他们对神旨意的领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教会怎样可以认识神的旨意？试作简要说明。</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5"/>
        <w:spacing w:before="120"/>
        <w:rPr>
          <w:lang w:eastAsia="zh-CN"/>
        </w:rPr>
      </w:pPr>
      <w:r>
        <w:rPr>
          <w:rFonts w:hint="eastAsia"/>
          <w:lang w:eastAsia="zh-CN"/>
        </w:rPr>
        <w:t>教会的决策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当神将指引赐给我们在萨斯克顿市的教会时，他往往是</w:t>
      </w:r>
      <w:r>
        <w:rPr>
          <w:rFonts w:hint="eastAsia"/>
          <w:sz w:val="21"/>
          <w:szCs w:val="21"/>
          <w:lang w:val="en-US" w:eastAsia="zh-Hans"/>
        </w:rPr>
        <w:t>藉</w:t>
      </w:r>
      <w:r>
        <w:rPr>
          <w:rFonts w:hint="eastAsia"/>
          <w:sz w:val="21"/>
          <w:szCs w:val="21"/>
          <w:lang w:eastAsia="zh-CN"/>
        </w:rPr>
        <w:t>着其</w:t>
      </w:r>
      <w:r>
        <w:rPr>
          <w:rFonts w:hint="eastAsia"/>
          <w:sz w:val="21"/>
          <w:szCs w:val="21"/>
          <w:lang w:val="en-US" w:eastAsia="zh-Hans"/>
        </w:rPr>
        <w:t>他</w:t>
      </w:r>
      <w:r>
        <w:rPr>
          <w:rFonts w:hint="eastAsia"/>
          <w:sz w:val="21"/>
          <w:szCs w:val="21"/>
          <w:lang w:eastAsia="zh-CN"/>
        </w:rPr>
        <w:t>信徒多过我。他们多半是身体内的成员，他们清楚感受到神的引领后，便向整个身体分享。我们要为会众提供机会，让他们分享神要如何带领我们。我们的目的不是要知道谁赞成、谁反对，在我们的事务会议里，我们从来都不这样投票决定:“你们多少人赞成？多少人反对？”这是个很差劲的问题，每次提出这问题，都容易引致教会分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正确的问题应该是:“根据所有的资料，以及大家的祷告，你们中间有多少人清楚感到神带领我们朝这方向走？”这是很不同的问题。它不是要问大家的意见，而是邀请他们根据他们从神说话的领受，然后进行投票。对于一些重要的事项，我们绝不在讨论的时候进行投票，免得个人的看法抑压了他们对神的领悟。我们会在讨论过后，用时间去祷告，寻求基督的心意。</w:t>
      </w:r>
    </w:p>
    <w:p>
      <w:pPr>
        <w:pStyle w:val="13"/>
        <w:ind w:firstLine="420"/>
        <w:rPr>
          <w:lang w:eastAsia="zh-CN"/>
        </w:rPr>
      </w:pPr>
      <w:r>
        <w:rPr>
          <w:rFonts w:hint="eastAsia"/>
          <w:lang w:eastAsia="zh-CN"/>
        </w:rPr>
        <w:t>弟兄们，我借我们主耶稣基督的名劝你们都说一样的话。你们中间也不可分党，只要一心一意，彼此相合。（哥林多前书 1:10）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有55%的人都投票说:“不错，我们感到神清楚引领我们朝这方向走。”另外的45%则说:“我们并不感到神正清楚引领我们朝这方向走。”那我们该怎么办？在这情况下，我们决不向前行。作为教会的牧师，我认为这情况显示了两件事情:（1）神似乎引领我们朝这方向走:（2）现在并非适当的时机，因为身体的头尚未带领所有人都有共识向这方向走。虽然我们确实觉得神是带领我们这样走，因为55%的人都领受到这信息；但我们亦知道目前不是适当的时候，因为45%的人尚未清楚知道他的意思。我们唯有再祷告、工作、和观察，让头带领身体明白他要</w:t>
      </w:r>
      <w:r>
        <w:rPr>
          <w:rFonts w:hint="eastAsia"/>
          <w:sz w:val="21"/>
          <w:szCs w:val="21"/>
          <w:lang w:val="en-US" w:eastAsia="zh-Hans"/>
        </w:rPr>
        <w:t>藉</w:t>
      </w:r>
      <w:r>
        <w:rPr>
          <w:rFonts w:hint="eastAsia"/>
          <w:sz w:val="21"/>
          <w:szCs w:val="21"/>
          <w:lang w:eastAsia="zh-CN"/>
        </w:rPr>
        <w:t>着我们做什么。神是整件事的负责人，他会带领我们心意合一（罗 15:5-6；林前 1:10）。我们相信他会这样。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许多人都问我:“难道你要等到所有票数都一致为止？”不是，我知道有些人由于没有与神亲近团契，因而听不到他的声音，另外也因为有些人故意硬着心，不</w:t>
      </w:r>
      <w:r>
        <w:rPr>
          <w:rFonts w:hint="eastAsia"/>
          <w:sz w:val="21"/>
          <w:szCs w:val="21"/>
          <w:lang w:val="en-US" w:eastAsia="zh-Hans"/>
        </w:rPr>
        <w:t>听</w:t>
      </w:r>
      <w:r>
        <w:rPr>
          <w:rFonts w:hint="eastAsia"/>
          <w:sz w:val="21"/>
          <w:szCs w:val="21"/>
          <w:lang w:eastAsia="zh-CN"/>
        </w:rPr>
        <w:t>神的话。不过，我们通常都会一直等待，直至大家接近一致为止。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我不会因余下一些人不表赞同而生气或失望。他们不赞同，是显示了他们与神的关系可能出了问题。身为牧师，我会用我的生命伴着他们一起走，留意神会否</w:t>
      </w:r>
      <w:r>
        <w:rPr>
          <w:rFonts w:hint="eastAsia"/>
          <w:sz w:val="21"/>
          <w:szCs w:val="21"/>
          <w:lang w:val="en-US" w:eastAsia="zh-Hans"/>
        </w:rPr>
        <w:t>藉</w:t>
      </w:r>
      <w:r>
        <w:rPr>
          <w:rFonts w:hint="eastAsia"/>
          <w:sz w:val="21"/>
          <w:szCs w:val="21"/>
          <w:lang w:eastAsia="zh-CN"/>
        </w:rPr>
        <w:t>着我去帮助他们回到与神有正常的团契。我常常要为这些情况向神祷告，并且对于主给予我的引领我只有作出回应。</w:t>
      </w:r>
    </w:p>
    <w:p>
      <w:pPr>
        <w:topLinePunct/>
        <w:autoSpaceDE/>
        <w:autoSpaceDN/>
        <w:spacing w:line="25" w:lineRule="atLeast"/>
        <w:jc w:val="both"/>
        <w:rPr>
          <w:b/>
          <w:bCs/>
          <w:sz w:val="21"/>
          <w:szCs w:val="21"/>
          <w:lang w:eastAsia="zh-CN"/>
        </w:rPr>
      </w:pPr>
      <w:r>
        <w:rPr>
          <w:rFonts w:hint="eastAsia"/>
          <w:b/>
          <w:bCs/>
          <w:sz w:val="21"/>
          <w:szCs w:val="21"/>
          <w:lang w:eastAsia="zh-CN"/>
        </w:rPr>
        <w:t>回答以下问题，写下简单的答案。</w:t>
      </w:r>
    </w:p>
    <w:p>
      <w:pPr>
        <w:pStyle w:val="34"/>
        <w:numPr>
          <w:ilvl w:val="0"/>
          <w:numId w:val="51"/>
        </w:numPr>
        <w:topLinePunct/>
        <w:autoSpaceDE/>
        <w:autoSpaceDN/>
        <w:spacing w:line="25" w:lineRule="atLeast"/>
        <w:jc w:val="both"/>
        <w:rPr>
          <w:sz w:val="21"/>
          <w:szCs w:val="21"/>
          <w:lang w:eastAsia="zh-CN"/>
        </w:rPr>
      </w:pPr>
      <w:r>
        <w:rPr>
          <w:rFonts w:hint="eastAsia"/>
          <w:sz w:val="21"/>
          <w:szCs w:val="21"/>
          <w:lang w:eastAsia="zh-CN"/>
        </w:rPr>
        <w:t>你是否相信神很想整个身体对于他为身体所定的旨意都心意合一？</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51"/>
        </w:numPr>
        <w:topLinePunct/>
        <w:autoSpaceDE/>
        <w:autoSpaceDN/>
        <w:spacing w:line="25" w:lineRule="atLeast"/>
        <w:jc w:val="both"/>
        <w:rPr>
          <w:sz w:val="21"/>
          <w:szCs w:val="21"/>
          <w:lang w:eastAsia="zh-CN"/>
        </w:rPr>
      </w:pPr>
      <w:r>
        <w:rPr>
          <w:rFonts w:hint="eastAsia"/>
          <w:sz w:val="21"/>
          <w:szCs w:val="21"/>
          <w:lang w:eastAsia="zh-CN"/>
        </w:rPr>
        <w:t>你是否相信神能够引领他的子民明白他的旨意？</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51"/>
        </w:numPr>
        <w:topLinePunct/>
        <w:autoSpaceDE/>
        <w:autoSpaceDN/>
        <w:spacing w:line="25" w:lineRule="atLeast"/>
        <w:jc w:val="both"/>
        <w:rPr>
          <w:sz w:val="21"/>
          <w:szCs w:val="21"/>
          <w:lang w:eastAsia="zh-CN"/>
        </w:rPr>
      </w:pPr>
      <w:r>
        <w:rPr>
          <w:rFonts w:hint="eastAsia"/>
          <w:sz w:val="21"/>
          <w:szCs w:val="21"/>
          <w:lang w:eastAsia="zh-CN"/>
        </w:rPr>
        <w:t>你是否相信神有能力帮助你们的教会达到这一种合一？</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pStyle w:val="34"/>
        <w:numPr>
          <w:ilvl w:val="0"/>
          <w:numId w:val="51"/>
        </w:numPr>
        <w:topLinePunct/>
        <w:autoSpaceDE/>
        <w:autoSpaceDN/>
        <w:spacing w:line="25" w:lineRule="atLeast"/>
        <w:jc w:val="both"/>
        <w:rPr>
          <w:sz w:val="21"/>
          <w:szCs w:val="21"/>
          <w:lang w:eastAsia="zh-CN"/>
        </w:rPr>
      </w:pPr>
      <w:r>
        <w:rPr>
          <w:rFonts w:hint="eastAsia"/>
          <w:sz w:val="21"/>
          <w:szCs w:val="21"/>
          <w:lang w:eastAsia="zh-CN"/>
        </w:rPr>
        <w:t>你是否愿意等候神，让他有足够时间去调整身体的各分子来符合他的旨意？</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或许这是另一个使你处于信心危机的问题，求神帮助你渡过这次的危机。神能否带领整个教会对于他的旨意有同一的感觉？他当然能够:</w:t>
      </w:r>
    </w:p>
    <w:p>
      <w:pPr>
        <w:pStyle w:val="13"/>
        <w:ind w:firstLine="420"/>
        <w:rPr>
          <w:lang w:eastAsia="zh-CN"/>
        </w:rPr>
      </w:pPr>
      <w:r>
        <w:rPr>
          <w:rFonts w:hint="eastAsia"/>
          <w:lang w:eastAsia="zh-CN"/>
        </w:rPr>
        <w:t>但愿赐忍耐安慰的神，叫你们彼此同心，效法基督耶稣，一心一口荣耀神我们主耶稣基督的父！（罗马书 15:5-6）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透过以上两节经文神对你说出了什么？</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神所定的时间</w:t>
      </w:r>
    </w:p>
    <w:p>
      <w:pPr>
        <w:topLinePunct/>
        <w:autoSpaceDE/>
        <w:autoSpaceDN/>
        <w:spacing w:line="25" w:lineRule="atLeast"/>
        <w:jc w:val="both"/>
        <w:rPr>
          <w:b/>
          <w:bCs/>
          <w:sz w:val="21"/>
          <w:szCs w:val="21"/>
          <w:lang w:eastAsia="zh-CN"/>
        </w:rPr>
      </w:pPr>
      <w:r>
        <w:rPr>
          <w:rFonts w:hint="eastAsia"/>
          <w:b/>
          <w:bCs/>
          <w:sz w:val="21"/>
          <w:szCs w:val="21"/>
          <w:lang w:eastAsia="zh-CN"/>
        </w:rPr>
        <w:t>我们必须等候神所定的时间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有时会因为错过了神所定的时间，而失去他给我们的美好指示。教会不单要知道神期望他们做什么，更要知道神要他们在什么时候去做，我们必须等候直至神所定的时间来到。我们必须像身体那样一起等候他，直至他将我们调整到适应他自己。这往往会使人发展出一种在主里满有信心的忍耐，以及肢体间彼此出于爱心的信任。</w:t>
      </w:r>
    </w:p>
    <w:p>
      <w:pPr>
        <w:topLinePunct/>
        <w:autoSpaceDE/>
        <w:autoSpaceDN/>
        <w:spacing w:line="25" w:lineRule="atLeast"/>
        <w:jc w:val="both"/>
        <w:rPr>
          <w:b/>
          <w:sz w:val="21"/>
          <w:szCs w:val="21"/>
          <w:lang w:eastAsia="zh-CN"/>
        </w:rPr>
      </w:pPr>
      <w:r>
        <w:rPr>
          <w:rFonts w:hint="eastAsia"/>
          <w:b/>
          <w:sz w:val="21"/>
          <w:szCs w:val="21"/>
          <w:lang w:eastAsia="zh-CN"/>
        </w:rPr>
        <w:t>真正的动机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我从未尝试要求人支持某一机构、某一项事工、或某一个人。我只鼓励他们去问神想要他们做什么？如果他们知道神的心意，那么他们唯一的选择就是忠实地服从。那种服从的心意通常都可以</w:t>
      </w:r>
      <w:r>
        <w:rPr>
          <w:rFonts w:hint="eastAsia"/>
          <w:sz w:val="21"/>
          <w:szCs w:val="21"/>
          <w:lang w:val="en-US" w:eastAsia="zh-Hans"/>
        </w:rPr>
        <w:t>藉</w:t>
      </w:r>
      <w:r>
        <w:rPr>
          <w:rFonts w:hint="eastAsia"/>
          <w:sz w:val="21"/>
          <w:szCs w:val="21"/>
          <w:lang w:eastAsia="zh-CN"/>
        </w:rPr>
        <w:t>着一个教会机构、一项教会事工、或教会的合作事奉表达出来。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以下哪一项最能推动神的子民忠实地服从神的旨意？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1．如果他们正处于与神亲密相爱的关系中，就请他们找出什么是神的心意。当他清楚说出了，他们便应当顺从他。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2．请他们支持由自己宗派推行的一项事工。</w:t>
      </w:r>
    </w:p>
    <w:p>
      <w:pPr>
        <w:topLinePunct/>
        <w:autoSpaceDE/>
        <w:autoSpaceDN/>
        <w:spacing w:line="25" w:lineRule="atLeast"/>
        <w:ind w:firstLine="420" w:firstLineChars="200"/>
        <w:jc w:val="both"/>
        <w:rPr>
          <w:sz w:val="21"/>
          <w:szCs w:val="21"/>
          <w:lang w:eastAsia="zh-CN"/>
        </w:rPr>
      </w:pPr>
      <w:r>
        <w:rPr>
          <w:sz w:val="21"/>
          <w:szCs w:val="21"/>
          <w:lang w:eastAsia="zh-CN"/>
        </w:rPr>
        <w:t xml:space="preserve">3. </w:t>
      </w:r>
      <w:r>
        <w:rPr>
          <w:rFonts w:hint="eastAsia"/>
          <w:sz w:val="21"/>
          <w:szCs w:val="21"/>
          <w:lang w:eastAsia="zh-CN"/>
        </w:rPr>
        <w:t>请他们支持教会内一名具影响力的领袖。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 请他们参与一个工作委员会的事奉。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 告诉他们:“神向我说了这些话。”叫他们同意接纳你的看法。</w:t>
      </w:r>
    </w:p>
    <w:p>
      <w:pPr>
        <w:topLinePunct/>
        <w:autoSpaceDE/>
        <w:autoSpaceDN/>
        <w:spacing w:line="25" w:lineRule="atLeast"/>
        <w:jc w:val="both"/>
        <w:rPr>
          <w:b/>
          <w:bCs/>
          <w:sz w:val="21"/>
          <w:szCs w:val="21"/>
          <w:lang w:eastAsia="zh-CN"/>
        </w:rPr>
      </w:pPr>
      <w:r>
        <w:rPr>
          <w:rFonts w:hint="eastAsia"/>
          <w:b/>
          <w:bCs/>
          <w:sz w:val="21"/>
          <w:szCs w:val="21"/>
          <w:lang w:eastAsia="zh-CN"/>
        </w:rPr>
        <w:t>圣灵才是基督徒真正的推动者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过去我事奉的教会有许多传统规条，我不断的教导又教导，直至我们的共同教导者-神的灵来到，带领我们成为心意合一。那时我们才将自己释放出来，让神有足够的时间改变我们。我认为我作牧师的责任，是带领信徒与耶稣基督有这样的关系，就是当他说话的时候他们会清楚明白他所说的。然后要求他们顺从神，而不是去追随一些节目、具影响力的领袖、工作委员会、或是我自己。神的圣灵才是基督徒的真正推动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时我们的会务会议已成为教会生活里其中一个最兴奋的时刻。大家知道在会议内可以清楚看到神的指引和工作。大家都希望来参加会务会议，因为每当知道神向我们教会启示他的旨意和方法时，大家都会兴奋莫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是一个以基督为首的身体。神的灵引领每一个信徒。他住在我们里面可以随时教导我们，帮助我们。我经常让教会会众来验证我所理解的神的旨意，我这样做不是因为我认为人行这验证能力，而是因为我知道教会是一个身体。</w:t>
      </w:r>
    </w:p>
    <w:p>
      <w:pPr>
        <w:topLinePunct/>
        <w:autoSpaceDE/>
        <w:autoSpaceDN/>
        <w:spacing w:line="25" w:lineRule="atLeast"/>
        <w:jc w:val="both"/>
        <w:rPr>
          <w:b/>
          <w:bCs/>
          <w:sz w:val="21"/>
          <w:szCs w:val="21"/>
          <w:lang w:eastAsia="zh-CN"/>
        </w:rPr>
      </w:pPr>
      <w:r>
        <w:rPr>
          <w:rFonts w:hint="eastAsia"/>
          <w:b/>
          <w:bCs/>
          <w:sz w:val="21"/>
          <w:szCs w:val="21"/>
          <w:lang w:eastAsia="zh-CN"/>
        </w:rPr>
        <w:t>我可以相信神会引领身体内的各肢体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每逢我感到神要教会做一些事情，我便会以牧师的身份邀请教会这个人家庭来与我一起进行工作。假如大家都是与神同行，我便可以相信神会引领我们。这一点无论对牧者或是教会的其</w:t>
      </w:r>
      <w:r>
        <w:rPr>
          <w:rFonts w:hint="eastAsia"/>
          <w:sz w:val="21"/>
          <w:szCs w:val="21"/>
          <w:lang w:val="en-US" w:eastAsia="zh-Hans"/>
        </w:rPr>
        <w:t>他</w:t>
      </w:r>
      <w:r>
        <w:rPr>
          <w:rFonts w:hint="eastAsia"/>
          <w:sz w:val="21"/>
          <w:szCs w:val="21"/>
          <w:lang w:eastAsia="zh-CN"/>
        </w:rPr>
        <w:t>成员都是千真万确的。如果众人与神没有正常的交往联系，我就只好倚靠神引导我去帮助他们成为他想要他们成为的那种人。神不会放弃他的子民，所以我也不该放弃他们。</w:t>
      </w:r>
    </w:p>
    <w:p>
      <w:pPr>
        <w:topLinePunct/>
        <w:autoSpaceDE/>
        <w:autoSpaceDN/>
        <w:spacing w:line="25" w:lineRule="atLeast"/>
        <w:jc w:val="both"/>
        <w:rPr>
          <w:b/>
          <w:bCs/>
          <w:sz w:val="21"/>
          <w:szCs w:val="21"/>
          <w:lang w:eastAsia="zh-CN"/>
        </w:rPr>
      </w:pPr>
      <w:r>
        <w:rPr>
          <w:rFonts w:hint="eastAsia"/>
          <w:b/>
          <w:bCs/>
          <w:sz w:val="21"/>
          <w:szCs w:val="21"/>
          <w:lang w:eastAsia="zh-CN"/>
        </w:rPr>
        <w:t>我可以相信神会引领我们联会内各教会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是几个西差会的主席，我带领在我们联会内的多间教会以这种方式（方法）运作。我花了许多时间帮助教会的牧师明白如何按这途径行事。当时我们教会所进行的不是我的课程计划，而是神的工作。能否在整个联会内的各个地方教会都以这方式运作？答案是能够的，如果你愿意帮助他们知道如何以那种方式与神同行。</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•当整个身体都明白基督-</w:t>
      </w:r>
      <w:r>
        <w:rPr>
          <w:sz w:val="21"/>
          <w:szCs w:val="21"/>
          <w:lang w:eastAsia="zh-CN"/>
        </w:rPr>
        <w:t>身体的头对他们所说的，教会就会认识神的旨意。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•每个信徒都可以直接亲近神。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•个别信徒的意见并不重要，神的旨意才是十分重要。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•教会必须学习以基督做教会的头去发挥像身体那样的作用。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•教会必须等候直至神所定的时间来到。</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基督的身体（上）</w:t>
      </w:r>
    </w:p>
    <w:p>
      <w:pPr>
        <w:topLinePunct/>
        <w:autoSpaceDE/>
        <w:autoSpaceDN/>
        <w:spacing w:line="25" w:lineRule="atLeast"/>
        <w:jc w:val="center"/>
        <w:rPr>
          <w:bCs/>
          <w:i/>
          <w:iCs/>
          <w:sz w:val="18"/>
          <w:szCs w:val="18"/>
          <w:lang w:eastAsia="zh-CN"/>
        </w:rPr>
      </w:pPr>
      <w:r>
        <w:rPr>
          <w:rFonts w:hint="eastAsia"/>
          <w:bCs/>
          <w:i/>
          <w:iCs/>
          <w:sz w:val="18"/>
          <w:szCs w:val="18"/>
          <w:lang w:eastAsia="zh-CN"/>
        </w:rPr>
        <w:t>教会必须学习发挥作为基督身体的功能。</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罗马书 12 章:基督的身体保罗写信给在罗马的教会，并给予会友一些教导，说到基督的身体应当过彼此息息相关的生活。教会需要学习发挥作为基督身体的功能。保罗这些教训对于你与教会之间的关系定会大有帮助。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请翻到圣经罗马书第 12 章，阅读以下经文，并回答有关的问题。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1．12:1-2:保罗向身体内各肢体推荐了两样什么，以致整个身体能够洞悉神的旨意？ 并请完成以下两个句子。</w:t>
      </w:r>
    </w:p>
    <w:p>
      <w:pPr>
        <w:topLinePunct/>
        <w:autoSpaceDE/>
        <w:autoSpaceDN/>
        <w:spacing w:line="25" w:lineRule="atLeast"/>
        <w:ind w:firstLine="420"/>
        <w:jc w:val="both"/>
        <w:rPr>
          <w:sz w:val="21"/>
          <w:szCs w:val="21"/>
          <w:lang w:eastAsia="zh-CN"/>
        </w:rPr>
      </w:pPr>
      <w:r>
        <w:rPr>
          <w:rFonts w:hint="eastAsia"/>
          <w:sz w:val="21"/>
          <w:szCs w:val="21"/>
          <w:lang w:eastAsia="zh-CN"/>
        </w:rPr>
        <w:t>将身体献上，当作</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不要效法</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ab/>
      </w:r>
      <w:r>
        <w:rPr>
          <w:rFonts w:hint="eastAsia"/>
          <w:sz w:val="21"/>
          <w:szCs w:val="21"/>
          <w:lang w:eastAsia="zh-CN"/>
        </w:rPr>
        <w:t>，只要</w:t>
      </w:r>
      <w:r>
        <w:rPr>
          <w:rFonts w:hint="eastAsia"/>
          <w:sz w:val="21"/>
          <w:szCs w:val="21"/>
          <w:u w:val="single"/>
          <w:lang w:eastAsia="zh-CN"/>
        </w:rPr>
        <w:t xml:space="preserve">             </w:t>
      </w:r>
      <w:r>
        <w:rPr>
          <w:rFonts w:hint="eastAsia"/>
          <w:sz w:val="21"/>
          <w:szCs w:val="21"/>
          <w:lang w:eastAsia="zh-CN"/>
        </w:rPr>
        <w:t>而变化。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2．12:3，10，16:你可以有什么具体的行动，以避免骄傲所带来的问题？</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3．12:4-6:“……肢体也不都是一样的用处。我们这许多人，在基督里成为一身，互相联络作肢体，也是如此。按我们所得的恩赐，各行不同……”为什么身体内的其</w:t>
      </w:r>
      <w:r>
        <w:rPr>
          <w:rFonts w:hint="eastAsia"/>
          <w:sz w:val="21"/>
          <w:szCs w:val="21"/>
          <w:lang w:val="en-US" w:eastAsia="zh-Hans"/>
        </w:rPr>
        <w:t>他</w:t>
      </w:r>
      <w:r>
        <w:rPr>
          <w:rFonts w:hint="eastAsia"/>
          <w:sz w:val="21"/>
          <w:szCs w:val="21"/>
          <w:lang w:eastAsia="zh-CN"/>
        </w:rPr>
        <w:t>肢体对你很重要？</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12:5 是本章的背诵金句，试将该节经文写下来，并开始背诵记忆。</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w:t>
      </w:r>
      <w:r>
        <w:rPr>
          <w:sz w:val="21"/>
          <w:szCs w:val="21"/>
          <w:lang w:eastAsia="zh-CN"/>
        </w:rPr>
        <w:t xml:space="preserve">. </w:t>
      </w:r>
      <w:r>
        <w:rPr>
          <w:rFonts w:hint="eastAsia"/>
          <w:sz w:val="21"/>
          <w:szCs w:val="21"/>
          <w:lang w:eastAsia="zh-CN"/>
        </w:rPr>
        <w:t>12:9-21:这数节经文所提出的多项教导，哪些是你教会的肢体需要勤加操练的？（例如，你或许会这样回答:“我们需要更多学习将自己所拥有的跟有缺乏的信徒分享。”）选出对你教会有用的教导。</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□爱人不虚假</w:t>
      </w:r>
      <w:r>
        <w:rPr>
          <w:rFonts w:hint="eastAsia"/>
          <w:sz w:val="21"/>
          <w:szCs w:val="21"/>
          <w:lang w:eastAsia="zh-CN"/>
        </w:rPr>
        <w:tab/>
      </w:r>
      <w:r>
        <w:rPr>
          <w:sz w:val="21"/>
          <w:szCs w:val="21"/>
          <w:lang w:eastAsia="zh-CN"/>
        </w:rPr>
        <w:tab/>
      </w:r>
      <w:r>
        <w:rPr>
          <w:rFonts w:hint="eastAsia"/>
          <w:sz w:val="21"/>
          <w:szCs w:val="21"/>
          <w:lang w:eastAsia="zh-CN"/>
        </w:rPr>
        <w:t>□祝福迫害你的人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□厌弃邪恶</w:t>
      </w:r>
      <w:r>
        <w:rPr>
          <w:rFonts w:hint="eastAsia"/>
          <w:sz w:val="21"/>
          <w:szCs w:val="21"/>
          <w:lang w:eastAsia="zh-CN"/>
        </w:rPr>
        <w:tab/>
      </w:r>
      <w:r>
        <w:rPr>
          <w:sz w:val="21"/>
          <w:szCs w:val="21"/>
          <w:lang w:eastAsia="zh-CN"/>
        </w:rPr>
        <w:tab/>
      </w:r>
      <w:r>
        <w:rPr>
          <w:rFonts w:hint="eastAsia"/>
          <w:sz w:val="21"/>
          <w:szCs w:val="21"/>
          <w:lang w:eastAsia="zh-CN"/>
        </w:rPr>
        <w:t>□与喜乐的人同乐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□持守良善</w:t>
      </w:r>
      <w:r>
        <w:rPr>
          <w:rFonts w:hint="eastAsia"/>
          <w:sz w:val="21"/>
          <w:szCs w:val="21"/>
          <w:lang w:eastAsia="zh-CN"/>
        </w:rPr>
        <w:tab/>
      </w:r>
      <w:r>
        <w:rPr>
          <w:sz w:val="21"/>
          <w:szCs w:val="21"/>
          <w:lang w:eastAsia="zh-CN"/>
        </w:rPr>
        <w:tab/>
      </w:r>
      <w:r>
        <w:rPr>
          <w:rFonts w:hint="eastAsia"/>
          <w:sz w:val="21"/>
          <w:szCs w:val="21"/>
          <w:lang w:eastAsia="zh-CN"/>
        </w:rPr>
        <w:t>□与哀哭的人同哭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□彼此亲爱</w:t>
      </w:r>
      <w:r>
        <w:rPr>
          <w:rFonts w:hint="eastAsia"/>
          <w:sz w:val="21"/>
          <w:szCs w:val="21"/>
          <w:lang w:eastAsia="zh-CN"/>
        </w:rPr>
        <w:tab/>
      </w:r>
      <w:r>
        <w:rPr>
          <w:sz w:val="21"/>
          <w:szCs w:val="21"/>
          <w:lang w:eastAsia="zh-CN"/>
        </w:rPr>
        <w:tab/>
      </w:r>
      <w:r>
        <w:rPr>
          <w:rFonts w:hint="eastAsia"/>
          <w:sz w:val="21"/>
          <w:szCs w:val="21"/>
          <w:lang w:eastAsia="zh-CN"/>
        </w:rPr>
        <w:t>□彼此同心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□互相敬重</w:t>
      </w:r>
      <w:r>
        <w:rPr>
          <w:rFonts w:hint="eastAsia"/>
          <w:sz w:val="21"/>
          <w:szCs w:val="21"/>
          <w:lang w:eastAsia="zh-CN"/>
        </w:rPr>
        <w:tab/>
      </w:r>
      <w:r>
        <w:rPr>
          <w:sz w:val="21"/>
          <w:szCs w:val="21"/>
          <w:lang w:eastAsia="zh-CN"/>
        </w:rPr>
        <w:tab/>
      </w:r>
      <w:r>
        <w:rPr>
          <w:rFonts w:hint="eastAsia"/>
          <w:sz w:val="21"/>
          <w:szCs w:val="21"/>
          <w:lang w:eastAsia="zh-CN"/>
        </w:rPr>
        <w:t>□不心骄气傲，不自以为聪明</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□以火热的心事奉主</w:t>
      </w:r>
      <w:r>
        <w:rPr>
          <w:rFonts w:hint="eastAsia"/>
          <w:sz w:val="21"/>
          <w:szCs w:val="21"/>
          <w:lang w:eastAsia="zh-CN"/>
        </w:rPr>
        <w:tab/>
      </w:r>
      <w:r>
        <w:rPr>
          <w:rFonts w:hint="eastAsia"/>
          <w:sz w:val="21"/>
          <w:szCs w:val="21"/>
          <w:lang w:eastAsia="zh-CN"/>
        </w:rPr>
        <w:t>□俯就卑微的人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□在盼望中常存喜乐</w:t>
      </w:r>
      <w:r>
        <w:rPr>
          <w:rFonts w:hint="eastAsia"/>
          <w:sz w:val="21"/>
          <w:szCs w:val="21"/>
          <w:lang w:eastAsia="zh-CN"/>
        </w:rPr>
        <w:tab/>
      </w:r>
      <w:r>
        <w:rPr>
          <w:rFonts w:hint="eastAsia"/>
          <w:sz w:val="21"/>
          <w:szCs w:val="21"/>
          <w:lang w:eastAsia="zh-CN"/>
        </w:rPr>
        <w:t>□不以恶报恶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□在患难中存忍耐</w:t>
      </w:r>
      <w:r>
        <w:rPr>
          <w:rFonts w:hint="eastAsia"/>
          <w:sz w:val="21"/>
          <w:szCs w:val="21"/>
          <w:lang w:eastAsia="zh-CN"/>
        </w:rPr>
        <w:tab/>
      </w:r>
      <w:r>
        <w:rPr>
          <w:sz w:val="21"/>
          <w:szCs w:val="21"/>
          <w:lang w:eastAsia="zh-CN"/>
        </w:rPr>
        <w:tab/>
      </w:r>
      <w:r>
        <w:rPr>
          <w:rFonts w:hint="eastAsia"/>
          <w:sz w:val="21"/>
          <w:szCs w:val="21"/>
          <w:lang w:eastAsia="zh-CN"/>
        </w:rPr>
        <w:t>□做美好的事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□恒切祷告</w:t>
      </w:r>
      <w:r>
        <w:rPr>
          <w:rFonts w:hint="eastAsia"/>
          <w:sz w:val="21"/>
          <w:szCs w:val="21"/>
          <w:lang w:eastAsia="zh-CN"/>
        </w:rPr>
        <w:tab/>
      </w:r>
      <w:r>
        <w:rPr>
          <w:sz w:val="21"/>
          <w:szCs w:val="21"/>
          <w:lang w:eastAsia="zh-CN"/>
        </w:rPr>
        <w:tab/>
      </w:r>
      <w:r>
        <w:rPr>
          <w:rFonts w:hint="eastAsia"/>
          <w:sz w:val="21"/>
          <w:szCs w:val="21"/>
          <w:lang w:eastAsia="zh-CN"/>
        </w:rPr>
        <w:t>□不为自己复仇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□帮补有缺乏的信徒</w:t>
      </w:r>
      <w:r>
        <w:rPr>
          <w:rFonts w:hint="eastAsia"/>
          <w:sz w:val="21"/>
          <w:szCs w:val="21"/>
          <w:lang w:eastAsia="zh-CN"/>
        </w:rPr>
        <w:tab/>
      </w:r>
      <w:r>
        <w:rPr>
          <w:rFonts w:hint="eastAsia"/>
          <w:sz w:val="21"/>
          <w:szCs w:val="21"/>
          <w:lang w:eastAsia="zh-CN"/>
        </w:rPr>
        <w:t>□以善胜恶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□殷勤待客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要“察验何为神……的旨意”（12:2），就须将身体献上，当作活祭，以及心意更新。志气高大，只会令身体带来许多麻烦，所以应该要对自己看得合乎中道，还要恭敬人，彼此推让，以及彼此同心，并且俯就卑微的人。教会内的肢体应该要遵行 12:9-21 内的一切教导，不过要声明一点，遵行这些教导是需要付上很大代价的！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神可能很想你们教会采取什么更像基督身体的行动？请稍停片刻祷告求神将特殊途径指示你们。</w:t>
      </w:r>
    </w:p>
    <w:p>
      <w:pPr>
        <w:pStyle w:val="5"/>
        <w:spacing w:before="120"/>
        <w:rPr>
          <w:lang w:eastAsia="zh-CN"/>
        </w:rPr>
      </w:pPr>
      <w:r>
        <w:rPr>
          <w:rFonts w:hint="eastAsia"/>
          <w:lang w:eastAsia="zh-CN"/>
        </w:rPr>
        <w:t>圣灵装备每个肢体，使他们在身体内各按各职</w:t>
      </w:r>
    </w:p>
    <w:p>
      <w:pPr>
        <w:topLinePunct/>
        <w:autoSpaceDE/>
        <w:autoSpaceDN/>
        <w:spacing w:line="25" w:lineRule="atLeast"/>
        <w:jc w:val="both"/>
        <w:rPr>
          <w:b/>
          <w:bCs/>
          <w:sz w:val="21"/>
          <w:szCs w:val="21"/>
          <w:lang w:eastAsia="zh-CN"/>
        </w:rPr>
      </w:pPr>
      <w:r>
        <w:rPr>
          <w:rFonts w:hint="eastAsia"/>
          <w:b/>
          <w:bCs/>
          <w:sz w:val="21"/>
          <w:szCs w:val="21"/>
          <w:lang w:eastAsia="zh-CN"/>
        </w:rPr>
        <w:t>圣灵是上帝所赐的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哥林多前书 12 章前半部讲及圣灵赐能力给各肢体，第 7 节说:“圣灵显在各人身上，是叫人得益处”（林前 12:7）。圣灵是上帝所赐的（徒 2:38），圣灵向各肢体显现（就如:看得见、清楚显现、让人认识、显露出来），目的是叫身体得益处。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根据哥林多前书 12:7，为以下问题选出正确的答案。</w:t>
      </w:r>
    </w:p>
    <w:p>
      <w:pPr>
        <w:topLinePunct/>
        <w:autoSpaceDE/>
        <w:autoSpaceDN/>
        <w:spacing w:line="25" w:lineRule="atLeast"/>
        <w:jc w:val="both"/>
        <w:rPr>
          <w:sz w:val="21"/>
          <w:szCs w:val="21"/>
          <w:lang w:eastAsia="zh-CN"/>
        </w:rPr>
      </w:pPr>
      <w:r>
        <w:rPr>
          <w:rFonts w:hint="eastAsia"/>
          <w:sz w:val="21"/>
          <w:szCs w:val="21"/>
          <w:lang w:eastAsia="zh-CN"/>
        </w:rPr>
        <w:t>1．圣灵向谁显现？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□a．只向少数非常属灵的信徒显现。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□b．只向教会领袖显现。</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□c．向每一个信徒显现。</w:t>
      </w:r>
    </w:p>
    <w:p>
      <w:pPr>
        <w:topLinePunct/>
        <w:autoSpaceDE/>
        <w:autoSpaceDN/>
        <w:spacing w:line="25" w:lineRule="atLeast"/>
        <w:jc w:val="both"/>
        <w:rPr>
          <w:sz w:val="21"/>
          <w:szCs w:val="21"/>
          <w:lang w:eastAsia="zh-CN"/>
        </w:rPr>
      </w:pPr>
      <w:r>
        <w:rPr>
          <w:rFonts w:hint="eastAsia"/>
          <w:sz w:val="21"/>
          <w:szCs w:val="21"/>
          <w:lang w:eastAsia="zh-CN"/>
        </w:rPr>
        <w:t>2．为什么圣灵向信徒显现？</w:t>
      </w:r>
    </w:p>
    <w:p>
      <w:pPr>
        <w:topLinePunct/>
        <w:autoSpaceDE/>
        <w:autoSpaceDN/>
        <w:spacing w:line="25" w:lineRule="atLeast"/>
        <w:ind w:left="440" w:leftChars="200"/>
        <w:jc w:val="both"/>
        <w:rPr>
          <w:sz w:val="21"/>
          <w:szCs w:val="21"/>
          <w:lang w:eastAsia="zh-CN"/>
        </w:rPr>
      </w:pPr>
      <w:r>
        <w:rPr>
          <w:rFonts w:hint="eastAsia"/>
          <w:sz w:val="21"/>
          <w:szCs w:val="21"/>
          <w:lang w:eastAsia="zh-CN"/>
        </w:rPr>
        <w:t>□a．为使个别信徒得福。</w:t>
      </w:r>
    </w:p>
    <w:p>
      <w:pPr>
        <w:topLinePunct/>
        <w:autoSpaceDE/>
        <w:autoSpaceDN/>
        <w:spacing w:line="25" w:lineRule="atLeast"/>
        <w:ind w:left="440" w:leftChars="200"/>
        <w:jc w:val="both"/>
        <w:rPr>
          <w:sz w:val="21"/>
          <w:szCs w:val="21"/>
          <w:lang w:eastAsia="zh-CN"/>
        </w:rPr>
      </w:pPr>
      <w:r>
        <w:rPr>
          <w:rFonts w:hint="eastAsia"/>
          <w:sz w:val="21"/>
          <w:szCs w:val="21"/>
          <w:lang w:eastAsia="zh-CN"/>
        </w:rPr>
        <w:t>□b．为使个别信徒受注意。</w:t>
      </w:r>
    </w:p>
    <w:p>
      <w:pPr>
        <w:topLinePunct/>
        <w:autoSpaceDE/>
        <w:autoSpaceDN/>
        <w:spacing w:line="25" w:lineRule="atLeast"/>
        <w:ind w:left="440" w:leftChars="200"/>
        <w:jc w:val="both"/>
        <w:rPr>
          <w:sz w:val="21"/>
          <w:szCs w:val="21"/>
          <w:lang w:eastAsia="zh-CN"/>
        </w:rPr>
      </w:pPr>
      <w:r>
        <w:rPr>
          <w:rFonts w:hint="eastAsia"/>
          <w:sz w:val="21"/>
          <w:szCs w:val="21"/>
          <w:lang w:eastAsia="zh-CN"/>
        </w:rPr>
        <w:t>□c．为使整个身体都因他的工作而得益。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对以上两条问题你是否都选了答案 c？做得很好！教会-基督的身体内的所有成员，上帝都赐了圣灵在他们身上。圣灵给予每个人的经历都是为了整个身体的好处，而不是为了肢体自己。这正解释了为什么我们都与别人互为需要。如果没有一个健康又具功能的身体，教会便会失去神为教会提供的许多好处。</w:t>
      </w:r>
    </w:p>
    <w:p>
      <w:pPr>
        <w:topLinePunct/>
        <w:autoSpaceDE/>
        <w:autoSpaceDN/>
        <w:spacing w:line="25" w:lineRule="atLeast"/>
        <w:jc w:val="both"/>
        <w:rPr>
          <w:b/>
          <w:bCs/>
          <w:sz w:val="21"/>
          <w:szCs w:val="21"/>
          <w:lang w:eastAsia="zh-CN"/>
        </w:rPr>
      </w:pPr>
      <w:r>
        <w:rPr>
          <w:rFonts w:hint="eastAsia"/>
          <w:b/>
          <w:bCs/>
          <w:sz w:val="21"/>
          <w:szCs w:val="21"/>
          <w:lang w:eastAsia="zh-CN"/>
        </w:rPr>
        <w:t>在旧约时代，神是为了某项任务而赐圣灵给人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旧约中，人类对圣灵的工作只有很肤浅的了解。在旧约时代，神的灵只临到一些人物，为的是帮助他们完成神交给他们的任务。摩西的任务是作个行政管理的人，因此神便叫圣灵赐他管理的才能。神给予每位士师一项任务后，神的灵便临到他们每个人，赐给他能力去完成所接受的任务。当大卫还是个牧童的时候，神便呼召他作王。他从没作过王，又怎能够成为以色列人的王呢？神的灵便临到他身上，使他能够成为一个君王。以西结被呼召作先知，但他怎会有可能做一个先知呢？圣经说神的灵降在他身上，使他去做出每一样神吩咐他的事情（结2-3 章）。</w:t>
      </w:r>
    </w:p>
    <w:p>
      <w:pPr>
        <w:pStyle w:val="5"/>
        <w:spacing w:before="120"/>
        <w:rPr>
          <w:lang w:eastAsia="zh-CN"/>
        </w:rPr>
      </w:pPr>
      <w:r>
        <w:rPr>
          <w:rFonts w:hint="eastAsia"/>
          <w:lang w:eastAsia="zh-CN"/>
        </w:rPr>
        <w:t>旧约中的模式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在旧约中我们看到如下的模式: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1．神将任务交给一个人。</w:t>
      </w:r>
    </w:p>
    <w:p>
      <w:pPr>
        <w:topLinePunct/>
        <w:autoSpaceDE/>
        <w:autoSpaceDN/>
        <w:spacing w:line="25" w:lineRule="atLeast"/>
        <w:ind w:firstLine="420" w:firstLineChars="200"/>
        <w:jc w:val="both"/>
        <w:rPr>
          <w:sz w:val="21"/>
          <w:szCs w:val="21"/>
          <w:lang w:eastAsia="zh-CN"/>
        </w:rPr>
      </w:pPr>
      <w:r>
        <w:rPr>
          <w:sz w:val="21"/>
          <w:szCs w:val="21"/>
          <w:lang w:eastAsia="zh-CN"/>
        </w:rPr>
        <w:t xml:space="preserve">2. </w:t>
      </w:r>
      <w:r>
        <w:rPr>
          <w:rFonts w:hint="eastAsia"/>
          <w:sz w:val="21"/>
          <w:szCs w:val="21"/>
          <w:lang w:eastAsia="zh-CN"/>
        </w:rPr>
        <w:t>神将圣灵赐给那人，装备他去负起那任务。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 圣灵显现的证据，就是这人</w:t>
      </w:r>
      <w:r>
        <w:rPr>
          <w:rFonts w:hint="eastAsia"/>
          <w:sz w:val="21"/>
          <w:szCs w:val="21"/>
          <w:lang w:val="en-US" w:eastAsia="zh-Hans"/>
        </w:rPr>
        <w:t>藉</w:t>
      </w:r>
      <w:r>
        <w:rPr>
          <w:rFonts w:hint="eastAsia"/>
          <w:sz w:val="21"/>
          <w:szCs w:val="21"/>
          <w:lang w:eastAsia="zh-CN"/>
        </w:rPr>
        <w:t>着圣灵的超自然力量，能有效地完成任务。</w:t>
      </w:r>
    </w:p>
    <w:p>
      <w:pPr>
        <w:topLinePunct/>
        <w:autoSpaceDE/>
        <w:autoSpaceDN/>
        <w:spacing w:line="25" w:lineRule="atLeast"/>
        <w:jc w:val="both"/>
        <w:rPr>
          <w:b/>
          <w:sz w:val="21"/>
          <w:szCs w:val="21"/>
          <w:lang w:eastAsia="zh-CN"/>
        </w:rPr>
      </w:pPr>
      <w:r>
        <w:rPr>
          <w:rFonts w:hint="eastAsia"/>
          <w:b/>
          <w:sz w:val="21"/>
          <w:szCs w:val="21"/>
          <w:lang w:eastAsia="zh-CN"/>
        </w:rPr>
        <w:t>比撒列与亚何利亚伯</w:t>
      </w:r>
    </w:p>
    <w:p>
      <w:pPr>
        <w:topLinePunct/>
        <w:autoSpaceDE/>
        <w:autoSpaceDN/>
        <w:spacing w:line="25" w:lineRule="atLeast"/>
        <w:ind w:firstLine="420" w:firstLineChars="200"/>
        <w:rPr>
          <w:sz w:val="21"/>
          <w:szCs w:val="21"/>
          <w:lang w:eastAsia="zh-CN"/>
        </w:rPr>
      </w:pPr>
      <w:r>
        <w:rPr>
          <w:rFonts w:hint="eastAsia"/>
          <w:sz w:val="21"/>
          <w:szCs w:val="21"/>
          <w:lang w:eastAsia="zh-CN"/>
        </w:rPr>
        <w:t>造会幕的工匠便是很好的例子。关于如何建造会幕（出 25-31 章），神给予摩西非常详细的指示。他要会幕完全符合他给予摩西的指示，于是神说:“犹大支派中，户珥的孙子、乌利的儿子比撒列，我已经</w:t>
      </w:r>
      <w:r>
        <w:rPr>
          <w:rFonts w:hint="eastAsia"/>
          <w:sz w:val="21"/>
          <w:szCs w:val="21"/>
          <w:lang w:val="en-US" w:eastAsia="zh-Hans"/>
        </w:rPr>
        <w:t>提</w:t>
      </w:r>
      <w:r>
        <w:rPr>
          <w:rFonts w:hint="eastAsia"/>
          <w:sz w:val="21"/>
          <w:szCs w:val="21"/>
          <w:lang w:eastAsia="zh-CN"/>
        </w:rPr>
        <w:t>他的名召他。我也以我的灵充满了他，使他有智慧，有聪明，有知识，能作各样的工……我分派……亚何利亚伯与他同工。凡心里有智慧的，我更使他们有智慧，能作我一切所吩咐的”（出 31:2-3，6）。摩西怎晓得神的灵临到那些人呢？他留心观察他们做工作。当他们能够完成神委派给他们的任务，摩西便晓得神的灵的确临到他们身上了。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综观全部旧约，神的灵经常临到某些人身上，使这个别的人能够完成那神圣的任务。神并没有赐给个人什么东西，他本身就是一份礼物。圣灵显出他的同在是</w:t>
      </w:r>
      <w:r>
        <w:rPr>
          <w:rFonts w:hint="eastAsia"/>
          <w:sz w:val="21"/>
          <w:szCs w:val="21"/>
          <w:lang w:val="en-US" w:eastAsia="zh-Hans"/>
        </w:rPr>
        <w:t>藉</w:t>
      </w:r>
      <w:r>
        <w:rPr>
          <w:rFonts w:hint="eastAsia"/>
          <w:sz w:val="21"/>
          <w:szCs w:val="21"/>
          <w:lang w:eastAsia="zh-CN"/>
        </w:rPr>
        <w:t>着装备他们每个人，使他们在神指派他的位置上发挥功用。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在旧约中圣灵工作的模式是什么？利用以下提示回答问题，如有需要可翻看上文内容。 </w:t>
      </w:r>
    </w:p>
    <w:p>
      <w:pPr>
        <w:topLinePunct/>
        <w:autoSpaceDE/>
        <w:autoSpaceDN/>
        <w:spacing w:line="25" w:lineRule="atLeast"/>
        <w:jc w:val="both"/>
        <w:rPr>
          <w:sz w:val="21"/>
          <w:szCs w:val="21"/>
          <w:u w:val="single"/>
          <w:lang w:eastAsia="zh-CN"/>
        </w:rPr>
      </w:pPr>
      <w:r>
        <w:rPr>
          <w:rFonts w:hint="eastAsia"/>
          <w:sz w:val="21"/>
          <w:szCs w:val="21"/>
          <w:lang w:eastAsia="zh-CN"/>
        </w:rPr>
        <w:t>任务:</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礼物或赐予:</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证明:</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属灵恩赐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的肢体每想到属灵恩赐，总以为神会给他们什么东西，例如行政管理的能力。然而，神不会给你东西，他只将他自己赐给你，这礼物就是一位有位格的神。圣灵将他的行政管理能力充满你，因而他的能力变成你的能力，倘若你看到这些属灵恩赐发挥出来，那就表示圣灵的显现-你看到圣灵以他的能力、才干去装备一个人并使到这一个人能够去完成神的工作。</w:t>
      </w:r>
    </w:p>
    <w:p>
      <w:pPr>
        <w:pStyle w:val="13"/>
        <w:ind w:left="420" w:leftChars="191"/>
        <w:rPr>
          <w:lang w:eastAsia="zh-CN"/>
        </w:rPr>
      </w:pPr>
      <w:r>
        <w:rPr>
          <w:rFonts w:hint="eastAsia"/>
          <w:lang w:eastAsia="zh-CN"/>
        </w:rPr>
        <w:t>乃是住在我里面的父作他自己的事。（约翰福音 14:10）</w:t>
      </w:r>
    </w:p>
    <w:p>
      <w:pPr>
        <w:pStyle w:val="13"/>
        <w:ind w:left="420" w:leftChars="191"/>
        <w:rPr>
          <w:lang w:eastAsia="zh-CN"/>
        </w:rPr>
      </w:pPr>
      <w:r>
        <w:rPr>
          <w:rFonts w:hint="eastAsia"/>
          <w:lang w:eastAsia="zh-CN"/>
        </w:rPr>
        <w:t>圣灵显在各人身上，是叫人得益处。（哥林多前书 12:7）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阅读约翰福音 14:10 及哥林多前书 12:7，以下哪一项对属灵恩赐的定义解释得较好？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sym w:font="Wingdings 2" w:char="0052"/>
      </w:r>
      <w:r>
        <w:rPr>
          <w:rFonts w:hint="eastAsia"/>
          <w:sz w:val="21"/>
          <w:szCs w:val="21"/>
          <w:lang w:eastAsia="zh-CN"/>
        </w:rPr>
        <w:t>1．属灵的恩赐就是圣灵在一个人生命中或</w:t>
      </w:r>
      <w:r>
        <w:rPr>
          <w:rFonts w:hint="eastAsia"/>
          <w:sz w:val="21"/>
          <w:szCs w:val="21"/>
          <w:lang w:val="en-US" w:eastAsia="zh-Hans"/>
        </w:rPr>
        <w:t>藉</w:t>
      </w:r>
      <w:r>
        <w:rPr>
          <w:rFonts w:hint="eastAsia"/>
          <w:sz w:val="21"/>
          <w:szCs w:val="21"/>
          <w:lang w:eastAsia="zh-CN"/>
        </w:rPr>
        <w:t>一个人的生命做工作时所显现的能力，是为了使基督的身体普遍得益。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□2．所谓属灵恩赐，是神赋予人的一种特别能力，使他能够完成神派给教会的任务。耶稣说:“乃是住在我里面的父作他自己的事”（约 14:10）。甚至在耶稣进行他的奇妙工作时，天父就在那时显现出来，天父住在耶稣里面，并且</w:t>
      </w:r>
      <w:r>
        <w:rPr>
          <w:rFonts w:hint="eastAsia"/>
          <w:sz w:val="21"/>
          <w:szCs w:val="21"/>
          <w:lang w:val="en-US" w:eastAsia="zh-Hans"/>
        </w:rPr>
        <w:t>藉</w:t>
      </w:r>
      <w:r>
        <w:rPr>
          <w:rFonts w:hint="eastAsia"/>
          <w:sz w:val="21"/>
          <w:szCs w:val="21"/>
          <w:lang w:eastAsia="zh-CN"/>
        </w:rPr>
        <w:t>着耶稣成就他的旨意。上面第一项定义的焦点在于神自己，以及他</w:t>
      </w:r>
      <w:r>
        <w:rPr>
          <w:rFonts w:hint="eastAsia"/>
          <w:sz w:val="21"/>
          <w:szCs w:val="21"/>
          <w:lang w:val="en-US" w:eastAsia="zh-Hans"/>
        </w:rPr>
        <w:t>藉</w:t>
      </w:r>
      <w:r>
        <w:rPr>
          <w:rFonts w:hint="eastAsia"/>
          <w:sz w:val="21"/>
          <w:szCs w:val="21"/>
          <w:lang w:eastAsia="zh-CN"/>
        </w:rPr>
        <w:t>着我们所完成的工作；第二项则较集中于我所得到的，以致我能</w:t>
      </w:r>
      <w:r>
        <w:rPr>
          <w:rFonts w:hint="eastAsia"/>
          <w:sz w:val="21"/>
          <w:szCs w:val="21"/>
          <w:lang w:val="en-US" w:eastAsia="zh-Hans"/>
        </w:rPr>
        <w:t>为</w:t>
      </w:r>
      <w:r>
        <w:rPr>
          <w:rFonts w:hint="eastAsia"/>
          <w:sz w:val="21"/>
          <w:szCs w:val="21"/>
          <w:lang w:eastAsia="zh-CN"/>
        </w:rPr>
        <w:t>神或为教会做点事情。请记住，耶稣说过:“离了我，你们就不能作什么”（约 15:5）。属灵恩赐是神透过你去完成工作时所显现的能力。</w:t>
      </w:r>
    </w:p>
    <w:p>
      <w:pPr>
        <w:topLinePunct/>
        <w:autoSpaceDE/>
        <w:autoSpaceDN/>
        <w:spacing w:line="25" w:lineRule="atLeast"/>
        <w:jc w:val="both"/>
        <w:rPr>
          <w:b/>
          <w:sz w:val="21"/>
          <w:szCs w:val="21"/>
          <w:lang w:eastAsia="zh-CN"/>
        </w:rPr>
      </w:pPr>
      <w:r>
        <w:rPr>
          <w:rFonts w:hint="eastAsia"/>
          <w:b/>
          <w:sz w:val="21"/>
          <w:szCs w:val="21"/>
          <w:lang w:eastAsia="zh-CN"/>
        </w:rPr>
        <w:t>基督的身体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哥林多前书 12 章前半部谈及圣灵以不同的方式显现，他将自己向每一个信徒显现。这章书的后半部则谈论基督的身体。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阅读以下所列的要点，然后阅读哥林多前书 12:11-31。又试为每句要点找出最少一节经文作为支持。你只需填上经文的经节号数。</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rFonts w:hint="eastAsia"/>
          <w:sz w:val="21"/>
          <w:szCs w:val="21"/>
          <w:lang w:eastAsia="zh-CN"/>
        </w:rPr>
        <w:tab/>
      </w:r>
      <w:r>
        <w:rPr>
          <w:rFonts w:hint="eastAsia"/>
          <w:sz w:val="21"/>
          <w:szCs w:val="21"/>
          <w:lang w:eastAsia="zh-CN"/>
        </w:rPr>
        <w:t>1．圣灵按自己的意思分派工作，又使到每个属灵领袖及信徒都能完成神的工作。</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sz w:val="21"/>
          <w:szCs w:val="21"/>
          <w:lang w:eastAsia="zh-CN"/>
        </w:rPr>
        <w:tab/>
      </w:r>
      <w:r>
        <w:rPr>
          <w:rFonts w:hint="eastAsia"/>
          <w:sz w:val="21"/>
          <w:szCs w:val="21"/>
          <w:lang w:eastAsia="zh-CN"/>
        </w:rPr>
        <w:t>2．身体是由许多肢体组成的单独个体。</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sz w:val="21"/>
          <w:szCs w:val="21"/>
          <w:lang w:eastAsia="zh-CN"/>
        </w:rPr>
        <w:tab/>
      </w:r>
      <w:r>
        <w:rPr>
          <w:rFonts w:hint="eastAsia"/>
          <w:sz w:val="21"/>
          <w:szCs w:val="21"/>
          <w:lang w:eastAsia="zh-CN"/>
        </w:rPr>
        <w:t xml:space="preserve">3．身体的肢体不可以自行决定自己在身体上的角色 </w:t>
      </w:r>
      <w:r>
        <w:rPr>
          <w:sz w:val="21"/>
          <w:szCs w:val="21"/>
          <w:lang w:eastAsia="zh-CN"/>
        </w:rPr>
        <w:t xml:space="preserve"> </w:t>
      </w:r>
      <w:r>
        <w:rPr>
          <w:rFonts w:hint="eastAsia"/>
          <w:sz w:val="21"/>
          <w:szCs w:val="21"/>
          <w:lang w:eastAsia="zh-CN"/>
        </w:rPr>
        <w:t xml:space="preserve">。 </w:t>
      </w:r>
      <w:r>
        <w:rPr>
          <w:sz w:val="21"/>
          <w:szCs w:val="21"/>
          <w:lang w:eastAsia="zh-CN"/>
        </w:rPr>
        <w:t xml:space="preserve">     </w:t>
      </w:r>
      <w:r>
        <w:rPr>
          <w:rFonts w:hint="eastAsia"/>
          <w:sz w:val="21"/>
          <w:szCs w:val="21"/>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sz w:val="21"/>
          <w:szCs w:val="21"/>
          <w:lang w:eastAsia="zh-CN"/>
        </w:rPr>
        <w:tab/>
      </w:r>
      <w:r>
        <w:rPr>
          <w:rFonts w:hint="eastAsia"/>
          <w:sz w:val="21"/>
          <w:szCs w:val="21"/>
          <w:lang w:eastAsia="zh-CN"/>
        </w:rPr>
        <w:t>4．神随己意将属灵领袖和信徒安排在身体不同的位置。</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rFonts w:hint="eastAsia"/>
          <w:sz w:val="21"/>
          <w:szCs w:val="21"/>
          <w:lang w:eastAsia="zh-CN"/>
        </w:rPr>
        <w:tab/>
      </w:r>
      <w:r>
        <w:rPr>
          <w:rFonts w:hint="eastAsia"/>
          <w:sz w:val="21"/>
          <w:szCs w:val="21"/>
          <w:lang w:eastAsia="zh-CN"/>
        </w:rPr>
        <w:t xml:space="preserve">5．非拥有神赐给身体的全部属灵领袖和信徒，身体就不完整。 </w:t>
      </w:r>
      <w:r>
        <w:rPr>
          <w:sz w:val="21"/>
          <w:szCs w:val="21"/>
          <w:lang w:eastAsia="zh-CN"/>
        </w:rPr>
        <w:t xml:space="preserve"> </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rFonts w:hint="eastAsia"/>
          <w:sz w:val="21"/>
          <w:szCs w:val="21"/>
          <w:lang w:eastAsia="zh-CN"/>
        </w:rPr>
        <w:tab/>
      </w:r>
      <w:r>
        <w:rPr>
          <w:rFonts w:hint="eastAsia"/>
          <w:sz w:val="21"/>
          <w:szCs w:val="21"/>
          <w:lang w:eastAsia="zh-CN"/>
        </w:rPr>
        <w:t>6．身体上的各肢体是彼此互相需要。</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rFonts w:hint="eastAsia"/>
          <w:sz w:val="21"/>
          <w:szCs w:val="21"/>
          <w:lang w:eastAsia="zh-CN"/>
        </w:rPr>
        <w:tab/>
      </w:r>
      <w:r>
        <w:rPr>
          <w:rFonts w:hint="eastAsia"/>
          <w:sz w:val="21"/>
          <w:szCs w:val="21"/>
          <w:lang w:eastAsia="zh-CN"/>
        </w:rPr>
        <w:t>7．身体应当是合而为一的，是不可分裂的。</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rFonts w:hint="eastAsia"/>
          <w:sz w:val="21"/>
          <w:szCs w:val="21"/>
          <w:lang w:eastAsia="zh-CN"/>
        </w:rPr>
        <w:tab/>
      </w:r>
      <w:r>
        <w:rPr>
          <w:rFonts w:hint="eastAsia"/>
          <w:sz w:val="21"/>
          <w:szCs w:val="21"/>
          <w:lang w:eastAsia="zh-CN"/>
        </w:rPr>
        <w:t>8．身体上的各肢体应互相关怀。</w:t>
      </w:r>
    </w:p>
    <w:p>
      <w:pPr>
        <w:topLinePunct/>
        <w:autoSpaceDE/>
        <w:autoSpaceDN/>
        <w:spacing w:line="25" w:lineRule="atLeast"/>
        <w:jc w:val="both"/>
        <w:rPr>
          <w:sz w:val="21"/>
          <w:szCs w:val="21"/>
          <w:lang w:eastAsia="zh-CN"/>
        </w:rPr>
      </w:pPr>
      <w:r>
        <w:rPr>
          <w:rFonts w:hint="eastAsia"/>
          <w:sz w:val="21"/>
          <w:szCs w:val="21"/>
          <w:lang w:eastAsia="zh-CN"/>
        </w:rPr>
        <w:t xml:space="preserve">第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节</w:t>
      </w:r>
      <w:r>
        <w:rPr>
          <w:rFonts w:hint="eastAsia"/>
          <w:sz w:val="21"/>
          <w:szCs w:val="21"/>
          <w:lang w:eastAsia="zh-CN"/>
        </w:rPr>
        <w:tab/>
      </w:r>
      <w:r>
        <w:rPr>
          <w:rFonts w:hint="eastAsia"/>
          <w:sz w:val="21"/>
          <w:szCs w:val="21"/>
          <w:lang w:eastAsia="zh-CN"/>
        </w:rPr>
        <w:t>9．为了整个身体的好处，身体上的属灵领袖及信徒就从神领受不同的任务。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对以上要点你找到认同的经文可能比我的少，或是与我的不同，但我且将可能的答案列出来:1:第 11 节；2:第 12-14 节；3:第 15-17 节；4:第 18 节:5:第 17-20 节； 6:第 21-24 节；7:第 25 节；8:第 25-26 节；9:第 28-30 节。</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•圣灵是上帝所赐的。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•神的灵临在往往是来装备我去完成神的圣工。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•属灵恩赐就是圣灵在一个人生命中或</w:t>
      </w:r>
      <w:r>
        <w:rPr>
          <w:rFonts w:hint="eastAsia"/>
          <w:sz w:val="21"/>
          <w:szCs w:val="21"/>
          <w:lang w:val="en-US" w:eastAsia="zh-Hans"/>
        </w:rPr>
        <w:t>藉</w:t>
      </w:r>
      <w:r>
        <w:rPr>
          <w:rFonts w:hint="eastAsia"/>
          <w:sz w:val="21"/>
          <w:szCs w:val="21"/>
          <w:lang w:eastAsia="zh-CN"/>
        </w:rPr>
        <w:t>着一个人的生命做工作时所显现的能力，为了使基督的身体普遍得益。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•圣灵按自己意思分派工作，又使属灵领袖及信徒能够去完成神的工作。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•神随己意将属灵领袖和信徒安排在身体不同的位置。</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•非拥有神赐给身体的全部属灵领袖和信徒，身体就不完整。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•身体的各肢体应要互相关怀。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•为了整个身体的好处，身体上的属灵领袖及信徒都有从神领受了不同的任务。</w:t>
      </w:r>
    </w:p>
    <w:p>
      <w:pPr>
        <w:pStyle w:val="3"/>
        <w:spacing w:after="120"/>
        <w:rPr>
          <w:lang w:eastAsia="zh-CN"/>
        </w:rPr>
      </w:pPr>
      <w:r>
        <w:rPr>
          <w:rFonts w:hint="eastAsia"/>
          <w:lang w:eastAsia="zh-CN"/>
        </w:rPr>
        <w:t>基督的身体（下）</w:t>
      </w:r>
    </w:p>
    <w:p>
      <w:pPr>
        <w:topLinePunct/>
        <w:autoSpaceDE/>
        <w:autoSpaceDN/>
        <w:spacing w:line="25" w:lineRule="atLeast"/>
        <w:ind w:firstLine="360" w:firstLineChars="200"/>
        <w:jc w:val="center"/>
        <w:rPr>
          <w:i/>
          <w:iCs/>
          <w:sz w:val="18"/>
          <w:szCs w:val="18"/>
          <w:lang w:eastAsia="zh-CN"/>
        </w:rPr>
      </w:pPr>
      <w:r>
        <w:rPr>
          <w:rFonts w:hint="eastAsia"/>
          <w:i/>
          <w:iCs/>
          <w:sz w:val="18"/>
          <w:szCs w:val="18"/>
          <w:lang w:eastAsia="zh-CN"/>
        </w:rPr>
        <w:t>我若能聆听各肢体在教会生活中的经历，便可以明白神对教会的旨意。</w:t>
      </w:r>
    </w:p>
    <w:p>
      <w:pPr>
        <w:topLinePunct/>
        <w:autoSpaceDE/>
        <w:autoSpaceDN/>
        <w:spacing w:line="25" w:lineRule="atLeast"/>
        <w:ind w:firstLine="360" w:firstLineChars="200"/>
        <w:jc w:val="center"/>
        <w:rPr>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保罗写信给哥林多教会，那是信徒的一个当地身体（教会）。保罗在信中说:“你们就是基督的身子，并且各自作肢体”（林前 12:27）。这就好比你肉身的身体，要拥有各部分才可以过着正常健康的生活。教会同样需要每一个会友，这样大家才可以过着正常健康的教会生活。没有一个会友可以对另一个会友说:“我不需要你。”脱离了教会（身体）内的其</w:t>
      </w:r>
      <w:r>
        <w:rPr>
          <w:rFonts w:hint="eastAsia"/>
          <w:sz w:val="21"/>
          <w:szCs w:val="21"/>
          <w:lang w:val="en-US" w:eastAsia="zh-Hans"/>
        </w:rPr>
        <w:t>他</w:t>
      </w:r>
      <w:r>
        <w:rPr>
          <w:rFonts w:hint="eastAsia"/>
          <w:sz w:val="21"/>
          <w:szCs w:val="21"/>
          <w:lang w:eastAsia="zh-CN"/>
        </w:rPr>
        <w:t>成员，你就不能体会到神为你预备的丰盛生命。假如其中一名成员正失去或者没有发挥神给他的功能，那么身体的其</w:t>
      </w:r>
      <w:r>
        <w:rPr>
          <w:rFonts w:hint="eastAsia"/>
          <w:sz w:val="21"/>
          <w:szCs w:val="21"/>
          <w:lang w:val="en-US" w:eastAsia="zh-Hans"/>
        </w:rPr>
        <w:t>他</w:t>
      </w:r>
      <w:r>
        <w:rPr>
          <w:rFonts w:hint="eastAsia"/>
          <w:sz w:val="21"/>
          <w:szCs w:val="21"/>
          <w:lang w:eastAsia="zh-CN"/>
        </w:rPr>
        <w:t>部分也会错失神为教会预备的丰盛生命。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照他所喜悦的将肢体安放在身体的不同位置。如果神使某人作“眼睛”，圣灵便会赐给他看的能力；假如神使一个人做“耳”，圣灵便会赐给她听的能力；假如神使一个人做“手”，圣灵便赐给他有作为“手”那样的功能。新约讲论基督身体的时候，指出圣灵的工作就是使一个人在神所安排的身体位置上，对所负任务，发挥功用。不是每一个人都作使徒、先知、或教师的，但每人都有神所赋予的作用。神把他或她安放在身体内，在那里发挥作用，于是整个身体一起发挥应有的功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的一些言论可能是你经常在教会内听到的。这些言论可能反映出教会作为基督的身体的一项不正确观点。每当你听到有会友提出左方的言论时，你可用右方的圣经原则去帮助这些人，让他们认识到神如何企图使教会发挥功能。你可以引用不止一项原则。将这些原则的号码分别写在左方言论的旁边。倘若有些言论是你同意的，请在旁边写上“同意”；假如你对这些言论有很大的疑问，请将你的问题写在课本的页边，留待小组学习时提出来讨论。</w:t>
      </w:r>
    </w:p>
    <w:p>
      <w:pPr>
        <w:pStyle w:val="5"/>
        <w:spacing w:before="120"/>
        <w:rPr>
          <w:lang w:eastAsia="zh-CN"/>
        </w:rPr>
      </w:pPr>
      <w:r>
        <w:rPr>
          <w:rFonts w:hint="eastAsia"/>
          <w:lang w:eastAsia="zh-CN"/>
        </w:rPr>
        <w:t>言论圣经原则</w:t>
      </w:r>
    </w:p>
    <w:p>
      <w:pPr>
        <w:topLinePunct/>
        <w:autoSpaceDE/>
        <w:autoSpaceDN/>
        <w:spacing w:line="25" w:lineRule="atLeast"/>
        <w:jc w:val="both"/>
        <w:rPr>
          <w:sz w:val="21"/>
          <w:szCs w:val="21"/>
          <w:u w:val="single"/>
          <w:lang w:eastAsia="zh-CN"/>
        </w:rPr>
        <w:sectPr>
          <w:footerReference r:id="rId10" w:type="default"/>
          <w:pgSz w:w="8390" w:h="11905"/>
          <w:pgMar w:top="720" w:right="720" w:bottom="720" w:left="720" w:header="0" w:footer="709" w:gutter="0"/>
          <w:cols w:space="0" w:num="1"/>
        </w:sectPr>
      </w:pPr>
    </w:p>
    <w:p>
      <w:pPr>
        <w:topLinePunct/>
        <w:autoSpaceDE/>
        <w:autoSpaceDN/>
        <w:spacing w:line="25" w:lineRule="atLeast"/>
        <w:jc w:val="center"/>
        <w:rPr>
          <w:sz w:val="21"/>
          <w:szCs w:val="21"/>
          <w:lang w:eastAsia="zh-CN"/>
        </w:rPr>
      </w:pPr>
      <w:r>
        <w:rPr>
          <w:rFonts w:hint="eastAsia"/>
          <w:sz w:val="21"/>
          <w:szCs w:val="21"/>
          <w:lang w:eastAsia="zh-CN"/>
        </w:rPr>
        <w:t>言论</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A．“我想我们应该整理一下教徒能力去完成神的工作。</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B．“阿标因犯法而惹上官</w:t>
      </w:r>
      <w:r>
        <w:rPr>
          <w:rFonts w:hint="eastAsia"/>
          <w:sz w:val="21"/>
          <w:szCs w:val="21"/>
          <w:lang w:val="en-US" w:eastAsia="zh-Hans"/>
        </w:rPr>
        <w:t>司</w:t>
      </w:r>
      <w:r>
        <w:rPr>
          <w:rFonts w:hint="eastAsia"/>
          <w:sz w:val="21"/>
          <w:szCs w:val="21"/>
          <w:lang w:eastAsia="zh-CN"/>
        </w:rPr>
        <w:t>，现正被监禁，但这与我无关。”</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C．“我想我该被选为执事会主体上的角色。</w:t>
      </w:r>
      <w:r>
        <w:rPr>
          <w:rFonts w:hint="eastAsia"/>
          <w:sz w:val="21"/>
          <w:szCs w:val="21"/>
          <w:lang w:eastAsia="zh-CN"/>
        </w:rPr>
        <w:tab/>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 xml:space="preserve">D．“假如不让我做主日学教师，我就不再到这教会聚会了。” </w:t>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E</w:t>
      </w:r>
      <w:r>
        <w:rPr>
          <w:sz w:val="21"/>
          <w:szCs w:val="21"/>
          <w:lang w:eastAsia="zh-CN"/>
        </w:rPr>
        <w:t xml:space="preserve">. </w:t>
      </w:r>
      <w:r>
        <w:rPr>
          <w:rFonts w:hint="eastAsia"/>
          <w:sz w:val="21"/>
          <w:szCs w:val="21"/>
          <w:lang w:eastAsia="zh-CN"/>
        </w:rPr>
        <w:t>“虽然教会其</w:t>
      </w:r>
      <w:r>
        <w:rPr>
          <w:rFonts w:hint="eastAsia"/>
          <w:sz w:val="21"/>
          <w:szCs w:val="21"/>
          <w:lang w:val="en-US" w:eastAsia="zh-Hans"/>
        </w:rPr>
        <w:t>他</w:t>
      </w:r>
      <w:r>
        <w:rPr>
          <w:rFonts w:hint="eastAsia"/>
          <w:sz w:val="21"/>
          <w:szCs w:val="21"/>
          <w:lang w:eastAsia="zh-CN"/>
        </w:rPr>
        <w:t>人都认为是神带领他们来要求我担当这职务，但我不管我从没当过……我没</w:t>
      </w:r>
      <w:r>
        <w:rPr>
          <w:rFonts w:hint="eastAsia"/>
          <w:sz w:val="21"/>
          <w:szCs w:val="21"/>
          <w:lang w:val="en-US" w:eastAsia="zh-Hans"/>
        </w:rPr>
        <w:t>有</w:t>
      </w:r>
      <w:r>
        <w:rPr>
          <w:rFonts w:hint="eastAsia"/>
          <w:sz w:val="21"/>
          <w:szCs w:val="21"/>
          <w:lang w:eastAsia="zh-CN"/>
        </w:rPr>
        <w:t>这方面的才能。”</w:t>
      </w:r>
      <w:r>
        <w:rPr>
          <w:rFonts w:hint="eastAsia"/>
          <w:sz w:val="21"/>
          <w:szCs w:val="21"/>
          <w:lang w:eastAsia="zh-CN"/>
        </w:rPr>
        <w:tab/>
      </w:r>
    </w:p>
    <w:p>
      <w:pPr>
        <w:topLinePunct/>
        <w:autoSpaceDE/>
        <w:autoSpaceDN/>
        <w:spacing w:line="25" w:lineRule="atLeast"/>
        <w:jc w:val="both"/>
        <w:rPr>
          <w:sz w:val="21"/>
          <w:szCs w:val="21"/>
          <w:lang w:eastAsia="zh-CN"/>
        </w:rPr>
      </w:pP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F</w:t>
      </w:r>
      <w:r>
        <w:rPr>
          <w:sz w:val="21"/>
          <w:szCs w:val="21"/>
          <w:lang w:eastAsia="zh-CN"/>
        </w:rPr>
        <w:t xml:space="preserve">. </w:t>
      </w:r>
      <w:r>
        <w:rPr>
          <w:rFonts w:hint="eastAsia"/>
          <w:sz w:val="21"/>
          <w:szCs w:val="21"/>
          <w:lang w:eastAsia="zh-CN"/>
        </w:rPr>
        <w:t>“倘若那十家人不能跟占大多数的一群人的意见一致，他们既然不喜欢我们所做的，情况就会很僵。因我们教会向来主张少数服从多数。他们可以到别的教会去嘛。”</w:t>
      </w:r>
    </w:p>
    <w:p>
      <w:pPr>
        <w:rPr>
          <w:sz w:val="21"/>
          <w:szCs w:val="21"/>
          <w:lang w:eastAsia="zh-CN"/>
        </w:rPr>
      </w:pP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G．“既然神已向我启示了他对我们教会的旨意，所以你们都该听从我。凡不赞同我的，就是不属灵，违背神的旨意。”</w:t>
      </w:r>
    </w:p>
    <w:p>
      <w:pPr>
        <w:jc w:val="center"/>
        <w:rPr>
          <w:sz w:val="21"/>
          <w:szCs w:val="21"/>
          <w:lang w:eastAsia="zh-CN"/>
        </w:rPr>
      </w:pPr>
      <w:r>
        <w:rPr>
          <w:rFonts w:hint="eastAsia"/>
          <w:sz w:val="21"/>
          <w:szCs w:val="21"/>
          <w:lang w:eastAsia="zh-CN"/>
        </w:rPr>
        <w:t>圣经原则</w:t>
      </w:r>
    </w:p>
    <w:p>
      <w:pPr>
        <w:topLinePunct/>
        <w:autoSpaceDE/>
        <w:autoSpaceDN/>
        <w:spacing w:line="25" w:lineRule="atLeast"/>
        <w:jc w:val="both"/>
        <w:rPr>
          <w:sz w:val="21"/>
          <w:szCs w:val="21"/>
          <w:lang w:eastAsia="zh-CN"/>
        </w:rPr>
      </w:pPr>
      <w:r>
        <w:rPr>
          <w:rFonts w:hint="eastAsia"/>
          <w:sz w:val="21"/>
          <w:szCs w:val="21"/>
          <w:lang w:eastAsia="zh-CN"/>
        </w:rPr>
        <w:t>1．圣灵按自己意思分派工作，并给予信会的会友名录，将所有不再出席任何聚会的人除名。”</w:t>
      </w:r>
    </w:p>
    <w:p>
      <w:pPr>
        <w:topLinePunct/>
        <w:autoSpaceDE/>
        <w:autoSpaceDN/>
        <w:spacing w:line="25" w:lineRule="atLeast"/>
        <w:jc w:val="both"/>
        <w:rPr>
          <w:sz w:val="21"/>
          <w:szCs w:val="21"/>
          <w:lang w:eastAsia="zh-CN"/>
        </w:rPr>
      </w:pPr>
      <w:r>
        <w:rPr>
          <w:rFonts w:hint="eastAsia"/>
          <w:sz w:val="21"/>
          <w:szCs w:val="21"/>
          <w:lang w:eastAsia="zh-CN"/>
        </w:rPr>
        <w:t>2．身体是由许多肢体组成的单独个体。</w:t>
      </w:r>
    </w:p>
    <w:p>
      <w:pPr>
        <w:topLinePunct/>
        <w:autoSpaceDE/>
        <w:autoSpaceDN/>
        <w:spacing w:line="25" w:lineRule="atLeast"/>
        <w:jc w:val="both"/>
        <w:rPr>
          <w:sz w:val="21"/>
          <w:szCs w:val="21"/>
          <w:lang w:eastAsia="zh-CN"/>
        </w:rPr>
      </w:pPr>
      <w:r>
        <w:rPr>
          <w:rFonts w:hint="eastAsia"/>
          <w:sz w:val="21"/>
          <w:szCs w:val="21"/>
          <w:lang w:eastAsia="zh-CN"/>
        </w:rPr>
        <w:t>3．身体的肢体不可以自行决定自己在身席，我毕竟在这教会己做了42年忠实的会友。”</w:t>
      </w:r>
    </w:p>
    <w:p>
      <w:pPr>
        <w:topLinePunct/>
        <w:autoSpaceDE/>
        <w:autoSpaceDN/>
        <w:spacing w:line="25" w:lineRule="atLeast"/>
        <w:jc w:val="both"/>
        <w:rPr>
          <w:sz w:val="21"/>
          <w:szCs w:val="21"/>
          <w:lang w:eastAsia="zh-CN"/>
        </w:rPr>
      </w:pPr>
      <w:r>
        <w:rPr>
          <w:rFonts w:hint="eastAsia"/>
          <w:sz w:val="21"/>
          <w:szCs w:val="21"/>
          <w:lang w:eastAsia="zh-CN"/>
        </w:rPr>
        <w:t>4．神随己意将肢体安放在身体不同的位置。</w:t>
      </w:r>
    </w:p>
    <w:p>
      <w:pPr>
        <w:topLinePunct/>
        <w:autoSpaceDE/>
        <w:autoSpaceDN/>
        <w:spacing w:line="25" w:lineRule="atLeast"/>
        <w:jc w:val="both"/>
        <w:rPr>
          <w:sz w:val="21"/>
          <w:szCs w:val="21"/>
          <w:lang w:eastAsia="zh-CN"/>
        </w:rPr>
      </w:pPr>
      <w:r>
        <w:rPr>
          <w:rFonts w:hint="eastAsia"/>
          <w:sz w:val="21"/>
          <w:szCs w:val="21"/>
          <w:lang w:eastAsia="zh-CN"/>
        </w:rPr>
        <w:t>5．非拥有神安排给身体的所有肢体，身体就不完整。</w:t>
      </w:r>
    </w:p>
    <w:p>
      <w:pPr>
        <w:topLinePunct/>
        <w:autoSpaceDE/>
        <w:autoSpaceDN/>
        <w:spacing w:line="25" w:lineRule="atLeast"/>
        <w:jc w:val="both"/>
        <w:rPr>
          <w:sz w:val="21"/>
          <w:szCs w:val="21"/>
          <w:lang w:eastAsia="zh-CN"/>
        </w:rPr>
      </w:pPr>
      <w:r>
        <w:rPr>
          <w:rFonts w:hint="eastAsia"/>
          <w:sz w:val="21"/>
          <w:szCs w:val="21"/>
          <w:lang w:eastAsia="zh-CN"/>
        </w:rPr>
        <w:t>6．身体上的各肢体都是彼此互相需要。</w:t>
      </w:r>
    </w:p>
    <w:p>
      <w:pPr>
        <w:topLinePunct/>
        <w:autoSpaceDE/>
        <w:autoSpaceDN/>
        <w:spacing w:line="25" w:lineRule="atLeast"/>
        <w:jc w:val="both"/>
        <w:rPr>
          <w:sz w:val="21"/>
          <w:szCs w:val="21"/>
          <w:lang w:eastAsia="zh-CN"/>
        </w:rPr>
      </w:pPr>
      <w:r>
        <w:rPr>
          <w:rFonts w:hint="eastAsia"/>
          <w:sz w:val="21"/>
          <w:szCs w:val="21"/>
          <w:lang w:eastAsia="zh-CN"/>
        </w:rPr>
        <w:t>7．身体都应合而为一，是不可分开的。</w:t>
      </w:r>
    </w:p>
    <w:p>
      <w:pPr>
        <w:topLinePunct/>
        <w:autoSpaceDE/>
        <w:autoSpaceDN/>
        <w:spacing w:line="25" w:lineRule="atLeast"/>
        <w:jc w:val="both"/>
        <w:rPr>
          <w:sz w:val="21"/>
          <w:szCs w:val="21"/>
          <w:lang w:eastAsia="zh-CN"/>
        </w:rPr>
      </w:pPr>
      <w:r>
        <w:rPr>
          <w:rFonts w:hint="eastAsia"/>
          <w:sz w:val="21"/>
          <w:szCs w:val="21"/>
          <w:lang w:eastAsia="zh-CN"/>
        </w:rPr>
        <w:t>8．身体的各肢体应互相关怀。</w:t>
      </w:r>
    </w:p>
    <w:p>
      <w:pPr>
        <w:topLinePunct/>
        <w:autoSpaceDE/>
        <w:autoSpaceDN/>
        <w:spacing w:line="25" w:lineRule="atLeast"/>
        <w:jc w:val="both"/>
        <w:rPr>
          <w:sz w:val="21"/>
          <w:szCs w:val="21"/>
          <w:lang w:eastAsia="zh-CN"/>
        </w:rPr>
      </w:pPr>
      <w:r>
        <w:rPr>
          <w:rFonts w:hint="eastAsia"/>
          <w:sz w:val="21"/>
          <w:szCs w:val="21"/>
          <w:lang w:eastAsia="zh-CN"/>
        </w:rPr>
        <w:t>9．为了整个身体的好处，身体上的各肢体都已从神领受了不同的任务</w:t>
      </w:r>
    </w:p>
    <w:p>
      <w:pPr>
        <w:topLinePunct/>
        <w:autoSpaceDE/>
        <w:autoSpaceDN/>
        <w:spacing w:line="25" w:lineRule="atLeast"/>
        <w:jc w:val="both"/>
        <w:rPr>
          <w:sz w:val="21"/>
          <w:szCs w:val="21"/>
          <w:lang w:eastAsia="zh-CN"/>
        </w:rPr>
      </w:pPr>
    </w:p>
    <w:p>
      <w:pPr>
        <w:topLinePunct/>
        <w:autoSpaceDE/>
        <w:autoSpaceDN/>
        <w:spacing w:line="25" w:lineRule="atLeast"/>
        <w:jc w:val="both"/>
        <w:rPr>
          <w:sz w:val="21"/>
          <w:szCs w:val="21"/>
          <w:lang w:eastAsia="zh-CN"/>
        </w:rPr>
        <w:sectPr>
          <w:type w:val="continuous"/>
          <w:pgSz w:w="8390" w:h="11905"/>
          <w:pgMar w:top="720" w:right="720" w:bottom="720" w:left="720" w:header="0" w:footer="709" w:gutter="0"/>
          <w:cols w:equalWidth="0" w:num="2">
            <w:col w:w="3262" w:space="425"/>
            <w:col w:w="3262"/>
          </w:cols>
        </w:sect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我相信以上的言论可能反映出，在教会作为基督的身体这方面的一种不正确认识。我会使用的一些原则是:A-5 及 6；B-8；C-3＆4；D-1 及 3；E-7；G-2、5 及 6。你检讨教会的功能时，最少要记住三点:</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74624" behindDoc="0" locked="0" layoutInCell="1" allowOverlap="1">
                <wp:simplePos x="0" y="0"/>
                <wp:positionH relativeFrom="page">
                  <wp:posOffset>636905</wp:posOffset>
                </wp:positionH>
                <wp:positionV relativeFrom="paragraph">
                  <wp:posOffset>30480</wp:posOffset>
                </wp:positionV>
                <wp:extent cx="4148455" cy="1010920"/>
                <wp:effectExtent l="0" t="0" r="0" b="0"/>
                <wp:wrapTopAndBottom/>
                <wp:docPr id="1400" name="组合 1367"/>
                <wp:cNvGraphicFramePr/>
                <a:graphic xmlns:a="http://schemas.openxmlformats.org/drawingml/2006/main">
                  <a:graphicData uri="http://schemas.microsoft.com/office/word/2010/wordprocessingGroup">
                    <wpg:wgp>
                      <wpg:cNvGrpSpPr/>
                      <wpg:grpSpPr>
                        <a:xfrm>
                          <a:off x="0" y="0"/>
                          <a:ext cx="4148455" cy="1010920"/>
                          <a:chOff x="2614" y="249"/>
                          <a:chExt cx="6533" cy="1592"/>
                        </a:xfrm>
                      </wpg:grpSpPr>
                      <wps:wsp>
                        <wps:cNvPr id="1379" name="矩形 1368"/>
                        <wps:cNvSpPr/>
                        <wps:spPr>
                          <a:xfrm>
                            <a:off x="2613" y="249"/>
                            <a:ext cx="60" cy="60"/>
                          </a:xfrm>
                          <a:prstGeom prst="rect">
                            <a:avLst/>
                          </a:prstGeom>
                          <a:solidFill>
                            <a:srgbClr val="808080"/>
                          </a:solidFill>
                          <a:ln>
                            <a:noFill/>
                          </a:ln>
                        </wps:spPr>
                        <wps:bodyPr upright="1"/>
                      </wps:wsp>
                      <wps:wsp>
                        <wps:cNvPr id="1380" name="矩形 1369"/>
                        <wps:cNvSpPr/>
                        <wps:spPr>
                          <a:xfrm>
                            <a:off x="2613" y="249"/>
                            <a:ext cx="60" cy="60"/>
                          </a:xfrm>
                          <a:prstGeom prst="rect">
                            <a:avLst/>
                          </a:prstGeom>
                          <a:solidFill>
                            <a:srgbClr val="808080"/>
                          </a:solidFill>
                          <a:ln>
                            <a:noFill/>
                          </a:ln>
                        </wps:spPr>
                        <wps:bodyPr upright="1"/>
                      </wps:wsp>
                      <wps:wsp>
                        <wps:cNvPr id="1381" name="直线 1370"/>
                        <wps:cNvCnPr/>
                        <wps:spPr>
                          <a:xfrm>
                            <a:off x="2674" y="279"/>
                            <a:ext cx="6353" cy="0"/>
                          </a:xfrm>
                          <a:prstGeom prst="line">
                            <a:avLst/>
                          </a:prstGeom>
                          <a:ln w="38100" cap="flat" cmpd="sng">
                            <a:solidFill>
                              <a:srgbClr val="808080"/>
                            </a:solidFill>
                            <a:prstDash val="solid"/>
                            <a:headEnd type="none" w="med" len="med"/>
                            <a:tailEnd type="none" w="med" len="med"/>
                          </a:ln>
                        </wps:spPr>
                        <wps:bodyPr/>
                      </wps:wsp>
                      <wps:wsp>
                        <wps:cNvPr id="1382" name="矩形 1371"/>
                        <wps:cNvSpPr/>
                        <wps:spPr>
                          <a:xfrm>
                            <a:off x="9026" y="249"/>
                            <a:ext cx="60" cy="60"/>
                          </a:xfrm>
                          <a:prstGeom prst="rect">
                            <a:avLst/>
                          </a:prstGeom>
                          <a:solidFill>
                            <a:srgbClr val="808080"/>
                          </a:solidFill>
                          <a:ln>
                            <a:noFill/>
                          </a:ln>
                        </wps:spPr>
                        <wps:bodyPr upright="1"/>
                      </wps:wsp>
                      <wps:wsp>
                        <wps:cNvPr id="1383" name="矩形 1372"/>
                        <wps:cNvSpPr/>
                        <wps:spPr>
                          <a:xfrm>
                            <a:off x="9026" y="249"/>
                            <a:ext cx="60" cy="60"/>
                          </a:xfrm>
                          <a:prstGeom prst="rect">
                            <a:avLst/>
                          </a:prstGeom>
                          <a:solidFill>
                            <a:srgbClr val="808080"/>
                          </a:solidFill>
                          <a:ln>
                            <a:noFill/>
                          </a:ln>
                        </wps:spPr>
                        <wps:bodyPr upright="1"/>
                      </wps:wsp>
                      <wps:wsp>
                        <wps:cNvPr id="1384" name="直线 1373"/>
                        <wps:cNvCnPr/>
                        <wps:spPr>
                          <a:xfrm>
                            <a:off x="2644" y="309"/>
                            <a:ext cx="0" cy="301"/>
                          </a:xfrm>
                          <a:prstGeom prst="line">
                            <a:avLst/>
                          </a:prstGeom>
                          <a:ln w="38100" cap="flat" cmpd="sng">
                            <a:solidFill>
                              <a:srgbClr val="808080"/>
                            </a:solidFill>
                            <a:prstDash val="solid"/>
                            <a:headEnd type="none" w="med" len="med"/>
                            <a:tailEnd type="none" w="med" len="med"/>
                          </a:ln>
                        </wps:spPr>
                        <wps:bodyPr/>
                      </wps:wsp>
                      <wps:wsp>
                        <wps:cNvPr id="1385" name="矩形 1374"/>
                        <wps:cNvSpPr/>
                        <wps:spPr>
                          <a:xfrm>
                            <a:off x="9086" y="309"/>
                            <a:ext cx="60" cy="301"/>
                          </a:xfrm>
                          <a:prstGeom prst="rect">
                            <a:avLst/>
                          </a:prstGeom>
                          <a:solidFill>
                            <a:srgbClr val="000000"/>
                          </a:solidFill>
                          <a:ln>
                            <a:noFill/>
                          </a:ln>
                        </wps:spPr>
                        <wps:bodyPr upright="1"/>
                      </wps:wsp>
                      <wps:wsp>
                        <wps:cNvPr id="1386" name="矩形 1375"/>
                        <wps:cNvSpPr/>
                        <wps:spPr>
                          <a:xfrm>
                            <a:off x="9026" y="309"/>
                            <a:ext cx="60" cy="301"/>
                          </a:xfrm>
                          <a:prstGeom prst="rect">
                            <a:avLst/>
                          </a:prstGeom>
                          <a:solidFill>
                            <a:srgbClr val="808080"/>
                          </a:solidFill>
                          <a:ln>
                            <a:noFill/>
                          </a:ln>
                        </wps:spPr>
                        <wps:bodyPr upright="1"/>
                      </wps:wsp>
                      <wps:wsp>
                        <wps:cNvPr id="1387" name="直线 1376"/>
                        <wps:cNvCnPr/>
                        <wps:spPr>
                          <a:xfrm>
                            <a:off x="2644" y="610"/>
                            <a:ext cx="0" cy="270"/>
                          </a:xfrm>
                          <a:prstGeom prst="line">
                            <a:avLst/>
                          </a:prstGeom>
                          <a:ln w="38100" cap="flat" cmpd="sng">
                            <a:solidFill>
                              <a:srgbClr val="808080"/>
                            </a:solidFill>
                            <a:prstDash val="solid"/>
                            <a:headEnd type="none" w="med" len="med"/>
                            <a:tailEnd type="none" w="med" len="med"/>
                          </a:ln>
                        </wps:spPr>
                        <wps:bodyPr/>
                      </wps:wsp>
                      <wps:wsp>
                        <wps:cNvPr id="1388" name="矩形 1377"/>
                        <wps:cNvSpPr/>
                        <wps:spPr>
                          <a:xfrm>
                            <a:off x="9086" y="609"/>
                            <a:ext cx="60" cy="270"/>
                          </a:xfrm>
                          <a:prstGeom prst="rect">
                            <a:avLst/>
                          </a:prstGeom>
                          <a:solidFill>
                            <a:srgbClr val="000000"/>
                          </a:solidFill>
                          <a:ln>
                            <a:noFill/>
                          </a:ln>
                        </wps:spPr>
                        <wps:bodyPr upright="1"/>
                      </wps:wsp>
                      <wps:wsp>
                        <wps:cNvPr id="1389" name="矩形 1378"/>
                        <wps:cNvSpPr/>
                        <wps:spPr>
                          <a:xfrm>
                            <a:off x="9026" y="609"/>
                            <a:ext cx="60" cy="270"/>
                          </a:xfrm>
                          <a:prstGeom prst="rect">
                            <a:avLst/>
                          </a:prstGeom>
                          <a:solidFill>
                            <a:srgbClr val="808080"/>
                          </a:solidFill>
                          <a:ln>
                            <a:noFill/>
                          </a:ln>
                        </wps:spPr>
                        <wps:bodyPr upright="1"/>
                      </wps:wsp>
                      <wps:wsp>
                        <wps:cNvPr id="1390" name="直线 1379"/>
                        <wps:cNvCnPr/>
                        <wps:spPr>
                          <a:xfrm>
                            <a:off x="2644" y="880"/>
                            <a:ext cx="0" cy="270"/>
                          </a:xfrm>
                          <a:prstGeom prst="line">
                            <a:avLst/>
                          </a:prstGeom>
                          <a:ln w="38100" cap="flat" cmpd="sng">
                            <a:solidFill>
                              <a:srgbClr val="808080"/>
                            </a:solidFill>
                            <a:prstDash val="solid"/>
                            <a:headEnd type="none" w="med" len="med"/>
                            <a:tailEnd type="none" w="med" len="med"/>
                          </a:ln>
                        </wps:spPr>
                        <wps:bodyPr/>
                      </wps:wsp>
                      <wps:wsp>
                        <wps:cNvPr id="1391" name="矩形 1380"/>
                        <wps:cNvSpPr/>
                        <wps:spPr>
                          <a:xfrm>
                            <a:off x="9086" y="879"/>
                            <a:ext cx="60" cy="271"/>
                          </a:xfrm>
                          <a:prstGeom prst="rect">
                            <a:avLst/>
                          </a:prstGeom>
                          <a:solidFill>
                            <a:srgbClr val="000000"/>
                          </a:solidFill>
                          <a:ln>
                            <a:noFill/>
                          </a:ln>
                        </wps:spPr>
                        <wps:bodyPr upright="1"/>
                      </wps:wsp>
                      <wps:wsp>
                        <wps:cNvPr id="1392" name="矩形 1381"/>
                        <wps:cNvSpPr/>
                        <wps:spPr>
                          <a:xfrm>
                            <a:off x="9026" y="879"/>
                            <a:ext cx="60" cy="271"/>
                          </a:xfrm>
                          <a:prstGeom prst="rect">
                            <a:avLst/>
                          </a:prstGeom>
                          <a:solidFill>
                            <a:srgbClr val="808080"/>
                          </a:solidFill>
                          <a:ln>
                            <a:noFill/>
                          </a:ln>
                        </wps:spPr>
                        <wps:bodyPr upright="1"/>
                      </wps:wsp>
                      <wps:wsp>
                        <wps:cNvPr id="1393" name="直线 1382"/>
                        <wps:cNvCnPr/>
                        <wps:spPr>
                          <a:xfrm>
                            <a:off x="2644" y="1150"/>
                            <a:ext cx="0" cy="285"/>
                          </a:xfrm>
                          <a:prstGeom prst="line">
                            <a:avLst/>
                          </a:prstGeom>
                          <a:ln w="38100" cap="flat" cmpd="sng">
                            <a:solidFill>
                              <a:srgbClr val="808080"/>
                            </a:solidFill>
                            <a:prstDash val="solid"/>
                            <a:headEnd type="none" w="med" len="med"/>
                            <a:tailEnd type="none" w="med" len="med"/>
                          </a:ln>
                        </wps:spPr>
                        <wps:bodyPr/>
                      </wps:wsp>
                      <wps:wsp>
                        <wps:cNvPr id="1394" name="矩形 1383"/>
                        <wps:cNvSpPr/>
                        <wps:spPr>
                          <a:xfrm>
                            <a:off x="9086" y="1150"/>
                            <a:ext cx="60" cy="285"/>
                          </a:xfrm>
                          <a:prstGeom prst="rect">
                            <a:avLst/>
                          </a:prstGeom>
                          <a:solidFill>
                            <a:srgbClr val="000000"/>
                          </a:solidFill>
                          <a:ln>
                            <a:noFill/>
                          </a:ln>
                        </wps:spPr>
                        <wps:bodyPr upright="1"/>
                      </wps:wsp>
                      <wps:wsp>
                        <wps:cNvPr id="1395" name="矩形 1384"/>
                        <wps:cNvSpPr/>
                        <wps:spPr>
                          <a:xfrm>
                            <a:off x="9026" y="1150"/>
                            <a:ext cx="60" cy="285"/>
                          </a:xfrm>
                          <a:prstGeom prst="rect">
                            <a:avLst/>
                          </a:prstGeom>
                          <a:solidFill>
                            <a:srgbClr val="808080"/>
                          </a:solidFill>
                          <a:ln>
                            <a:noFill/>
                          </a:ln>
                        </wps:spPr>
                        <wps:bodyPr upright="1"/>
                      </wps:wsp>
                      <wps:wsp>
                        <wps:cNvPr id="1396" name="矩形 1385"/>
                        <wps:cNvSpPr/>
                        <wps:spPr>
                          <a:xfrm>
                            <a:off x="2673" y="1780"/>
                            <a:ext cx="6353" cy="60"/>
                          </a:xfrm>
                          <a:prstGeom prst="rect">
                            <a:avLst/>
                          </a:prstGeom>
                          <a:solidFill>
                            <a:srgbClr val="000000"/>
                          </a:solidFill>
                          <a:ln>
                            <a:noFill/>
                          </a:ln>
                        </wps:spPr>
                        <wps:bodyPr upright="1"/>
                      </wps:wsp>
                      <wps:wsp>
                        <wps:cNvPr id="1397" name="矩形 1386"/>
                        <wps:cNvSpPr/>
                        <wps:spPr>
                          <a:xfrm>
                            <a:off x="2673" y="1720"/>
                            <a:ext cx="6353" cy="60"/>
                          </a:xfrm>
                          <a:prstGeom prst="rect">
                            <a:avLst/>
                          </a:prstGeom>
                          <a:solidFill>
                            <a:srgbClr val="808080"/>
                          </a:solidFill>
                          <a:ln>
                            <a:noFill/>
                          </a:ln>
                        </wps:spPr>
                        <wps:bodyPr upright="1"/>
                      </wps:wsp>
                      <wps:wsp>
                        <wps:cNvPr id="1398" name="矩形 1387"/>
                        <wps:cNvSpPr/>
                        <wps:spPr>
                          <a:xfrm>
                            <a:off x="9026" y="1780"/>
                            <a:ext cx="120" cy="60"/>
                          </a:xfrm>
                          <a:prstGeom prst="rect">
                            <a:avLst/>
                          </a:prstGeom>
                          <a:solidFill>
                            <a:srgbClr val="000000"/>
                          </a:solidFill>
                          <a:ln>
                            <a:noFill/>
                          </a:ln>
                        </wps:spPr>
                        <wps:bodyPr upright="1"/>
                      </wps:wsp>
                      <wps:wsp>
                        <wps:cNvPr id="1399" name="直线 1388"/>
                        <wps:cNvCnPr/>
                        <wps:spPr>
                          <a:xfrm>
                            <a:off x="2644" y="1435"/>
                            <a:ext cx="0" cy="346"/>
                          </a:xfrm>
                          <a:prstGeom prst="line">
                            <a:avLst/>
                          </a:prstGeom>
                          <a:ln w="38100" cap="flat" cmpd="sng">
                            <a:solidFill>
                              <a:srgbClr val="808080"/>
                            </a:solidFill>
                            <a:prstDash val="solid"/>
                            <a:headEnd type="none" w="med" len="med"/>
                            <a:tailEnd type="none" w="med" len="med"/>
                          </a:ln>
                        </wps:spPr>
                        <wps:bodyPr/>
                      </wps:wsp>
                      <wps:wsp>
                        <wps:cNvPr id="1401" name="直线 1389"/>
                        <wps:cNvCnPr/>
                        <wps:spPr>
                          <a:xfrm>
                            <a:off x="9117" y="1435"/>
                            <a:ext cx="0" cy="406"/>
                          </a:xfrm>
                          <a:prstGeom prst="line">
                            <a:avLst/>
                          </a:prstGeom>
                          <a:ln w="38100" cap="flat" cmpd="sng">
                            <a:solidFill>
                              <a:srgbClr val="000000"/>
                            </a:solidFill>
                            <a:prstDash val="solid"/>
                            <a:headEnd type="none" w="med" len="med"/>
                            <a:tailEnd type="none" w="med" len="med"/>
                          </a:ln>
                        </wps:spPr>
                        <wps:bodyPr/>
                      </wps:wsp>
                      <wps:wsp>
                        <wps:cNvPr id="1402" name="直线 1390"/>
                        <wps:cNvCnPr/>
                        <wps:spPr>
                          <a:xfrm>
                            <a:off x="9057" y="1435"/>
                            <a:ext cx="0" cy="346"/>
                          </a:xfrm>
                          <a:prstGeom prst="line">
                            <a:avLst/>
                          </a:prstGeom>
                          <a:ln w="38100" cap="flat" cmpd="sng">
                            <a:solidFill>
                              <a:srgbClr val="808080"/>
                            </a:solidFill>
                            <a:prstDash val="solid"/>
                            <a:headEnd type="none" w="med" len="med"/>
                            <a:tailEnd type="none" w="med" len="med"/>
                          </a:ln>
                        </wps:spPr>
                        <wps:bodyPr/>
                      </wps:wsp>
                      <wps:wsp>
                        <wps:cNvPr id="1403" name="文本框 1391"/>
                        <wps:cNvSpPr txBox="1"/>
                        <wps:spPr>
                          <a:xfrm>
                            <a:off x="2673" y="309"/>
                            <a:ext cx="6353" cy="1412"/>
                          </a:xfrm>
                          <a:prstGeom prst="rect">
                            <a:avLst/>
                          </a:prstGeom>
                          <a:noFill/>
                          <a:ln>
                            <a:noFill/>
                          </a:ln>
                        </wps:spPr>
                        <wps:txbx>
                          <w:txbxContent>
                            <w:p>
                              <w:pPr>
                                <w:spacing w:before="15"/>
                                <w:ind w:left="1726"/>
                                <w:rPr>
                                  <w:b/>
                                  <w:sz w:val="21"/>
                                </w:rPr>
                              </w:pPr>
                              <w:r>
                                <w:rPr>
                                  <w:b/>
                                  <w:sz w:val="21"/>
                                </w:rPr>
                                <w:t>神对基督身体的关心</w:t>
                              </w:r>
                            </w:p>
                            <w:p>
                              <w:pPr>
                                <w:numPr>
                                  <w:ilvl w:val="0"/>
                                  <w:numId w:val="52"/>
                                </w:numPr>
                                <w:tabs>
                                  <w:tab w:val="left" w:pos="361"/>
                                  <w:tab w:val="clear" w:pos="312"/>
                                </w:tabs>
                                <w:spacing w:before="1" w:line="254" w:lineRule="auto"/>
                                <w:ind w:right="-29"/>
                                <w:rPr>
                                  <w:sz w:val="21"/>
                                  <w:lang w:eastAsia="zh-CN"/>
                                </w:rPr>
                              </w:pPr>
                              <w:r>
                                <w:rPr>
                                  <w:sz w:val="21"/>
                                  <w:lang w:eastAsia="zh-CN"/>
                                </w:rPr>
                                <w:t>耶稣是身体的头，所以身体应该以基督为中心。</w:t>
                              </w:r>
                            </w:p>
                            <w:p>
                              <w:pPr>
                                <w:numPr>
                                  <w:ilvl w:val="0"/>
                                  <w:numId w:val="52"/>
                                </w:numPr>
                                <w:tabs>
                                  <w:tab w:val="left" w:pos="361"/>
                                  <w:tab w:val="clear" w:pos="312"/>
                                </w:tabs>
                                <w:spacing w:before="1" w:line="254" w:lineRule="auto"/>
                                <w:ind w:right="-29"/>
                                <w:rPr>
                                  <w:sz w:val="21"/>
                                  <w:lang w:eastAsia="zh-CN"/>
                                </w:rPr>
                              </w:pPr>
                              <w:r>
                                <w:rPr>
                                  <w:sz w:val="21"/>
                                  <w:lang w:eastAsia="zh-CN"/>
                                </w:rPr>
                                <w:t>神非常重视身体保持合一和同心。</w:t>
                              </w:r>
                            </w:p>
                            <w:p>
                              <w:pPr>
                                <w:numPr>
                                  <w:ilvl w:val="0"/>
                                  <w:numId w:val="52"/>
                                </w:numPr>
                                <w:tabs>
                                  <w:tab w:val="left" w:pos="361"/>
                                  <w:tab w:val="clear" w:pos="312"/>
                                </w:tabs>
                                <w:spacing w:before="1" w:line="254" w:lineRule="auto"/>
                                <w:ind w:right="-29"/>
                                <w:rPr>
                                  <w:sz w:val="21"/>
                                  <w:lang w:eastAsia="zh-CN"/>
                                </w:rPr>
                              </w:pPr>
                              <w:r>
                                <w:rPr>
                                  <w:spacing w:val="-5"/>
                                  <w:sz w:val="21"/>
                                  <w:lang w:eastAsia="zh-CN"/>
                                </w:rPr>
                                <w:t xml:space="preserve">身体要有哥林多前书第 </w:t>
                              </w:r>
                              <w:r>
                                <w:rPr>
                                  <w:sz w:val="21"/>
                                  <w:lang w:eastAsia="zh-CN"/>
                                </w:rPr>
                                <w:t>13</w:t>
                              </w:r>
                              <w:r>
                                <w:rPr>
                                  <w:spacing w:val="-7"/>
                                  <w:sz w:val="21"/>
                                  <w:lang w:eastAsia="zh-CN"/>
                                </w:rPr>
                                <w:t xml:space="preserve"> 章所描述的爱，各肢体应该彼此相爱， 正如爱自己一样。</w:t>
                              </w:r>
                            </w:p>
                            <w:p>
                              <w:pPr>
                                <w:numPr>
                                  <w:ilvl w:val="0"/>
                                  <w:numId w:val="53"/>
                                </w:numPr>
                                <w:tabs>
                                  <w:tab w:val="left" w:pos="361"/>
                                </w:tabs>
                                <w:spacing w:before="16"/>
                                <w:rPr>
                                  <w:sz w:val="21"/>
                                  <w:lang w:eastAsia="zh-CN"/>
                                </w:rPr>
                              </w:pPr>
                            </w:p>
                            <w:p>
                              <w:pPr>
                                <w:numPr>
                                  <w:ilvl w:val="0"/>
                                  <w:numId w:val="53"/>
                                </w:numPr>
                                <w:tabs>
                                  <w:tab w:val="left" w:pos="361"/>
                                </w:tabs>
                                <w:spacing w:before="2"/>
                                <w:rPr>
                                  <w:sz w:val="21"/>
                                  <w:lang w:eastAsia="zh-CN"/>
                                </w:rPr>
                              </w:pPr>
                            </w:p>
                          </w:txbxContent>
                        </wps:txbx>
                        <wps:bodyPr lIns="0" tIns="0" rIns="0" bIns="0" upright="1"/>
                      </wps:wsp>
                    </wpg:wgp>
                  </a:graphicData>
                </a:graphic>
              </wp:anchor>
            </w:drawing>
          </mc:Choice>
          <mc:Fallback>
            <w:pict>
              <v:group id="组合 1367" o:spid="_x0000_s1026" o:spt="203" style="position:absolute;left:0pt;margin-left:50.15pt;margin-top:2.4pt;height:79.6pt;width:326.65pt;mso-position-horizontal-relative:page;mso-wrap-distance-bottom:0pt;mso-wrap-distance-top:0pt;z-index:251674624;mso-width-relative:page;mso-height-relative:page;" coordorigin="2614,249" coordsize="6533,1592" o:gfxdata="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WAAAAZHJz&#10;L1BLAQIUABQAAAAIAIdO4kATXdmE1wAAAAkBAAAPAAAAAAAAAAEAIAAAADgAAABkcnMvZG93bnJl&#10;di54bWxQSwECFAAUAAAACACHTuJAWR725T8FAAA6KwAADgAAAAAAAAABACAAAAA8AQAAZHJzL2Uy&#10;b0RvYy54bWxQSwUGAAAAAAYABgBZAQAA7QgAAAAA&#10;">
                <o:lock v:ext="edit" aspectratio="f"/>
                <v:rect id="矩形 1368" o:spid="_x0000_s1026" o:spt="1" style="position:absolute;left:2613;top:249;height:60;width:60;" fillcolor="#808080" filled="t" stroked="f" coordsize="21600,21600" o:gfxdata="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DM4jvAAAAN0AAAAPAAAAAAAAAAEAIAAAADgAAABkcnMvZG93bnJldi54&#10;bWxQSwECFAAUAAAACACHTuJAMy8FnjsAAAA5AAAAEAAAAAAAAAABACAAAAAhAQAAZHJzL3NoYXBl&#10;eG1sLnhtbFBLBQYAAAAABgAGAFsBAADLAwAAAAA=&#10;">
                  <v:fill on="t" focussize="0,0"/>
                  <v:stroke on="f"/>
                  <v:imagedata o:title=""/>
                  <o:lock v:ext="edit" aspectratio="f"/>
                </v:rect>
                <v:rect id="矩形 1369" o:spid="_x0000_s1026" o:spt="1" style="position:absolute;left:2613;top:249;height:60;width:60;" fillcolor="#808080" filled="t" stroked="f" coordsize="21600,21600" o:gfxdata="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4xeZvwAAAN0AAAAPAAAAAAAAAAEAIAAAADgAAABkcnMvZG93bnJl&#10;di54bWxQSwECFAAUAAAACACHTuJAMy8FnjsAAAA5AAAAEAAAAAAAAAABACAAAAAkAQAAZHJzL3No&#10;YXBleG1sLnhtbFBLBQYAAAAABgAGAFsBAADOAwAAAAA=&#10;">
                  <v:fill on="t" focussize="0,0"/>
                  <v:stroke on="f"/>
                  <v:imagedata o:title=""/>
                  <o:lock v:ext="edit" aspectratio="f"/>
                </v:rect>
                <v:line id="直线 1370" o:spid="_x0000_s1026" o:spt="20" style="position:absolute;left:2674;top:279;height:0;width:6353;" filled="f" stroked="t" coordsize="21600,21600" o:gfxdata="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OkGU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371" o:spid="_x0000_s1026" o:spt="1" style="position:absolute;left:9026;top:249;height:60;width:60;" fillcolor="#808080" filled="t" stroked="f" coordsize="21600,21600" o:gfxdata="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&#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cfSx1vAAAAN0AAAAPAAAAAAAAAAEAIAAAADgAAABkcnMvZG93bnJldi54&#10;bWxQSwECFAAUAAAACACHTuJAMy8FnjsAAAA5AAAAEAAAAAAAAAABACAAAAAhAQAAZHJzL3NoYXBl&#10;eG1sLnhtbFBLBQYAAAAABgAGAFsBAADLAwAAAAA=&#10;">
                  <v:fill on="t" focussize="0,0"/>
                  <v:stroke on="f"/>
                  <v:imagedata o:title=""/>
                  <o:lock v:ext="edit" aspectratio="f"/>
                </v:rect>
                <v:rect id="矩形 1372" o:spid="_x0000_s1026" o:spt="1" style="position:absolute;left:9026;top:249;height:60;width:60;" fillcolor="#808080" filled="t" stroked="f" coordsize="21600,21600" o:gfxdata="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Mxie67AAAA3QAAAA8AAAAAAAAAAQAgAAAAOAAAAGRycy9kb3ducmV2Lnht&#10;bFBLAQIUABQAAAAIAIdO4kAzLwWeOwAAADkAAAAQAAAAAAAAAAEAIAAAACABAABkcnMvc2hhcGV4&#10;bWwueG1sUEsFBgAAAAAGAAYAWwEAAMoDAAAAAA==&#10;">
                  <v:fill on="t" focussize="0,0"/>
                  <v:stroke on="f"/>
                  <v:imagedata o:title=""/>
                  <o:lock v:ext="edit" aspectratio="f"/>
                </v:rect>
                <v:line id="直线 1373" o:spid="_x0000_s1026" o:spt="20" style="position:absolute;left:2644;top:309;height:301;width:0;" filled="f" stroked="t" coordsize="21600,21600" o:gfxdata="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J6ly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374" o:spid="_x0000_s1026" o:spt="1" style="position:absolute;left:9086;top:309;height:301;width:60;" fillcolor="#000000" filled="t" stroked="f" coordsize="21600,21600" o:gfxdata="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3s2Jb0AAADdAAAADwAAAAAAAAABACAAAAA4AAAAZHJzL2Rvd25yZXYu&#10;eG1sUEsBAhQAFAAAAAgAh07iQDMvBZ47AAAAOQAAABAAAAAAAAAAAQAgAAAAIgEAAGRycy9zaGFw&#10;ZXhtbC54bWxQSwUGAAAAAAYABgBbAQAAzAMAAAAA&#10;">
                  <v:fill on="t" focussize="0,0"/>
                  <v:stroke on="f"/>
                  <v:imagedata o:title=""/>
                  <o:lock v:ext="edit" aspectratio="f"/>
                </v:rect>
                <v:rect id="矩形 1375" o:spid="_x0000_s1026" o:spt="1" style="position:absolute;left:9026;top:309;height:301;width:60;" fillcolor="#808080" filled="t" stroked="f" coordsize="21600,21600" o:gfxdata="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NGKna7AAAA3QAAAA8AAAAAAAAAAQAgAAAAOAAAAGRycy9kb3ducmV2Lnht&#10;bFBLAQIUABQAAAAIAIdO4kAzLwWeOwAAADkAAAAQAAAAAAAAAAEAIAAAACABAABkcnMvc2hhcGV4&#10;bWwueG1sUEsFBgAAAAAGAAYAWwEAAMoDAAAAAA==&#10;">
                  <v:fill on="t" focussize="0,0"/>
                  <v:stroke on="f"/>
                  <v:imagedata o:title=""/>
                  <o:lock v:ext="edit" aspectratio="f"/>
                </v:rect>
                <v:line id="直线 1376" o:spid="_x0000_s1026" o:spt="20" style="position:absolute;left:2644;top:610;height:270;width:0;" filled="f" stroked="t" coordsize="21600,21600" o:gfxdata="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w7vL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矩形 1377" o:spid="_x0000_s1026" o:spt="1" style="position:absolute;left:9086;top:609;height:270;width:60;" fillcolor="#000000" filled="t" stroked="f" coordsize="21600,21600" o:gfxdata="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l6mbvBAAAA3QAAAA8AAAAAAAAAAQAgAAAAOAAAAGRycy9kb3du&#10;cmV2LnhtbFBLAQIUABQAAAAIAIdO4kAzLwWeOwAAADkAAAAQAAAAAAAAAAEAIAAAACYBAABkcnMv&#10;c2hhcGV4bWwueG1sUEsFBgAAAAAGAAYAWwEAANADAAAAAA==&#10;">
                  <v:fill on="t" focussize="0,0"/>
                  <v:stroke on="f"/>
                  <v:imagedata o:title=""/>
                  <o:lock v:ext="edit" aspectratio="f"/>
                </v:rect>
                <v:rect id="矩形 1378" o:spid="_x0000_s1026" o:spt="1" style="position:absolute;left:9026;top:609;height:270;width:60;" fillcolor="#808080" filled="t" stroked="f" coordsize="21600,21600" o:gfxdata="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tm+BL0AAADdAAAADwAAAAAAAAABACAAAAA4AAAAZHJzL2Rvd25yZXYu&#10;eG1sUEsBAhQAFAAAAAgAh07iQDMvBZ47AAAAOQAAABAAAAAAAAAAAQAgAAAAIgEAAGRycy9zaGFw&#10;ZXhtbC54bWxQSwUGAAAAAAYABgBbAQAAzAMAAAAA&#10;">
                  <v:fill on="t" focussize="0,0"/>
                  <v:stroke on="f"/>
                  <v:imagedata o:title=""/>
                  <o:lock v:ext="edit" aspectratio="f"/>
                </v:rect>
                <v:line id="直线 1379" o:spid="_x0000_s1026" o:spt="20" style="position:absolute;left:2644;top:880;height:270;width:0;" filled="f" stroked="t" coordsize="21600,21600" o:gfxdata="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w1Fc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rect id="矩形 1380" o:spid="_x0000_s1026" o:spt="1" style="position:absolute;left:9086;top:879;height:271;width:60;" fillcolor="#000000" filled="t" stroked="f" coordsize="21600,21600" o:gfxdata="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2Zpvu+AAAA3QAAAA8AAAAAAAAAAQAgAAAAOAAAAGRycy9kb3ducmV2&#10;LnhtbFBLAQIUABQAAAAIAIdO4kAzLwWeOwAAADkAAAAQAAAAAAAAAAEAIAAAACMBAABkcnMvc2hh&#10;cGV4bWwueG1sUEsFBgAAAAAGAAYAWwEAAM0DAAAAAA==&#10;">
                  <v:fill on="t" focussize="0,0"/>
                  <v:stroke on="f"/>
                  <v:imagedata o:title=""/>
                  <o:lock v:ext="edit" aspectratio="f"/>
                </v:rect>
                <v:rect id="矩形 1381" o:spid="_x0000_s1026" o:spt="1" style="position:absolute;left:9026;top:879;height:271;width:60;" fillcolor="#808080" filled="t" stroked="f" coordsize="21600,21600" o:gfxdata="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S6qL0AAADdAAAADwAAAAAAAAABACAAAAA4AAAAZHJzL2Rvd25yZXYu&#10;eG1sUEsBAhQAFAAAAAgAh07iQDMvBZ47AAAAOQAAABAAAAAAAAAAAQAgAAAAIgEAAGRycy9zaGFw&#10;ZXhtbC54bWxQSwUGAAAAAAYABgBbAQAAzAMAAAAA&#10;">
                  <v:fill on="t" focussize="0,0"/>
                  <v:stroke on="f"/>
                  <v:imagedata o:title=""/>
                  <o:lock v:ext="edit" aspectratio="f"/>
                </v:rect>
                <v:line id="直线 1382" o:spid="_x0000_s1026" o:spt="20" style="position:absolute;left:2644;top:1150;height:285;width:0;" filled="f" stroked="t" coordsize="21600,21600" o:gfxdata="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rqtivAAAAN0AAAAPAAAAAAAAAAEAIAAAADgAAABkcnMvZG93bnJldi54&#10;bWxQSwECFAAUAAAACACHTuJAMy8FnjsAAAA5AAAAEAAAAAAAAAABACAAAAAhAQAAZHJzL3NoYXBl&#10;eG1sLnhtbFBLBQYAAAAABgAGAFsBAADLAwAAAAA=&#10;">
                  <v:fill on="f" focussize="0,0"/>
                  <v:stroke weight="3pt" color="#808080" joinstyle="round"/>
                  <v:imagedata o:title=""/>
                  <o:lock v:ext="edit" aspectratio="f"/>
                </v:line>
                <v:rect id="矩形 1383" o:spid="_x0000_s1026" o:spt="1" style="position:absolute;left:9086;top:1150;height:285;width:60;" fillcolor="#000000" filled="t" stroked="f" coordsize="21600,21600" o:gfxdata="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3uBWO+AAAA3QAAAA8AAAAAAAAAAQAgAAAAOAAAAGRycy9kb3ducmV2&#10;LnhtbFBLAQIUABQAAAAIAIdO4kAzLwWeOwAAADkAAAAQAAAAAAAAAAEAIAAAACMBAABkcnMvc2hh&#10;cGV4bWwueG1sUEsFBgAAAAAGAAYAWwEAAM0DAAAAAA==&#10;">
                  <v:fill on="t" focussize="0,0"/>
                  <v:stroke on="f"/>
                  <v:imagedata o:title=""/>
                  <o:lock v:ext="edit" aspectratio="f"/>
                </v:rect>
                <v:rect id="矩形 1384" o:spid="_x0000_s1026" o:spt="1" style="position:absolute;left:9026;top:1150;height:285;width:60;" fillcolor="#808080" filled="t" stroked="f" coordsize="21600,21600" o:gfxdata="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TSLcvAAAAN0AAAAPAAAAAAAAAAEAIAAAADgAAABkcnMvZG93bnJldi54&#10;bWxQSwECFAAUAAAACACHTuJAMy8FnjsAAAA5AAAAEAAAAAAAAAABACAAAAAhAQAAZHJzL3NoYXBl&#10;eG1sLnhtbFBLBQYAAAAABgAGAFsBAADLAwAAAAA=&#10;">
                  <v:fill on="t" focussize="0,0"/>
                  <v:stroke on="f"/>
                  <v:imagedata o:title=""/>
                  <o:lock v:ext="edit" aspectratio="f"/>
                </v:rect>
                <v:rect id="矩形 1385" o:spid="_x0000_s1026" o:spt="1" style="position:absolute;left:2673;top:1780;height:60;width:6353;" fillcolor="#000000" filled="t" stroked="f" coordsize="21600,21600" o:gfxdata="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nA+j70AAADdAAAADwAAAAAAAAABACAAAAA4AAAAZHJzL2Rvd25yZXYu&#10;eG1sUEsBAhQAFAAAAAgAh07iQDMvBZ47AAAAOQAAABAAAAAAAAAAAQAgAAAAIgEAAGRycy9zaGFw&#10;ZXhtbC54bWxQSwUGAAAAAAYABgBbAQAAzAMAAAAA&#10;">
                  <v:fill on="t" focussize="0,0"/>
                  <v:stroke on="f"/>
                  <v:imagedata o:title=""/>
                  <o:lock v:ext="edit" aspectratio="f"/>
                </v:rect>
                <v:rect id="矩形 1386" o:spid="_x0000_s1026" o:spt="1" style="position:absolute;left:2673;top:1720;height:60;width:6353;" fillcolor="#808080" filled="t" stroked="f" coordsize="21600,21600" o:gfxdata="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J0xkwvAAAAN0AAAAPAAAAAAAAAAEAIAAAADgAAABkcnMvZG93bnJldi54&#10;bWxQSwECFAAUAAAACACHTuJAMy8FnjsAAAA5AAAAEAAAAAAAAAABACAAAAAhAQAAZHJzL3NoYXBl&#10;eG1sLnhtbFBLBQYAAAAABgAGAFsBAADLAwAAAAA=&#10;">
                  <v:fill on="t" focussize="0,0"/>
                  <v:stroke on="f"/>
                  <v:imagedata o:title=""/>
                  <o:lock v:ext="edit" aspectratio="f"/>
                </v:rect>
                <v:rect id="矩形 1387" o:spid="_x0000_s1026" o:spt="1" style="position:absolute;left:9026;top:1780;height:60;width:120;" fillcolor="#000000" filled="t" stroked="f" coordsize="21600,21600" o:gfxdata="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yjD2bBAAAA3QAAAA8AAAAAAAAAAQAgAAAAOAAAAGRycy9kb3du&#10;cmV2LnhtbFBLAQIUABQAAAAIAIdO4kAzLwWeOwAAADkAAAAQAAAAAAAAAAEAIAAAACYBAABkcnMv&#10;c2hhcGV4bWwueG1sUEsFBgAAAAAGAAYAWwEAANADAAAAAA==&#10;">
                  <v:fill on="t" focussize="0,0"/>
                  <v:stroke on="f"/>
                  <v:imagedata o:title=""/>
                  <o:lock v:ext="edit" aspectratio="f"/>
                </v:rect>
                <v:line id="直线 1388" o:spid="_x0000_s1026" o:spt="20" style="position:absolute;left:2644;top:1435;height:346;width:0;" filled="f" stroked="t" coordsize="21600,21600" o:gfxdata="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0aciL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389" o:spid="_x0000_s1026" o:spt="20" style="position:absolute;left:9117;top:1435;height:406;width:0;" filled="f" stroked="t" coordsize="21600,21600" o:gfxdata="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LkEZO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390" o:spid="_x0000_s1026" o:spt="20" style="position:absolute;left:9057;top:1435;height:346;width:0;" filled="f" stroked="t" coordsize="21600,21600" o:gfxdata="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UJWG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shape id="文本框 1391" o:spid="_x0000_s1026" o:spt="202" type="#_x0000_t202" style="position:absolute;left:2673;top:309;height:1412;width:6353;" filled="f" stroked="f" coordsize="21600,21600" o:gfxdata="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6XZp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15"/>
                          <w:ind w:left="1726"/>
                          <w:rPr>
                            <w:b/>
                            <w:sz w:val="21"/>
                          </w:rPr>
                        </w:pPr>
                        <w:r>
                          <w:rPr>
                            <w:b/>
                            <w:sz w:val="21"/>
                          </w:rPr>
                          <w:t>神对基督身体的关心</w:t>
                        </w:r>
                      </w:p>
                      <w:p>
                        <w:pPr>
                          <w:numPr>
                            <w:ilvl w:val="0"/>
                            <w:numId w:val="52"/>
                          </w:numPr>
                          <w:tabs>
                            <w:tab w:val="left" w:pos="361"/>
                            <w:tab w:val="clear" w:pos="312"/>
                          </w:tabs>
                          <w:spacing w:before="1" w:line="254" w:lineRule="auto"/>
                          <w:ind w:right="-29"/>
                          <w:rPr>
                            <w:sz w:val="21"/>
                            <w:lang w:eastAsia="zh-CN"/>
                          </w:rPr>
                        </w:pPr>
                        <w:r>
                          <w:rPr>
                            <w:sz w:val="21"/>
                            <w:lang w:eastAsia="zh-CN"/>
                          </w:rPr>
                          <w:t>耶稣是身体的头，所以身体应该以基督为中心。</w:t>
                        </w:r>
                      </w:p>
                      <w:p>
                        <w:pPr>
                          <w:numPr>
                            <w:ilvl w:val="0"/>
                            <w:numId w:val="52"/>
                          </w:numPr>
                          <w:tabs>
                            <w:tab w:val="left" w:pos="361"/>
                            <w:tab w:val="clear" w:pos="312"/>
                          </w:tabs>
                          <w:spacing w:before="1" w:line="254" w:lineRule="auto"/>
                          <w:ind w:right="-29"/>
                          <w:rPr>
                            <w:sz w:val="21"/>
                            <w:lang w:eastAsia="zh-CN"/>
                          </w:rPr>
                        </w:pPr>
                        <w:r>
                          <w:rPr>
                            <w:sz w:val="21"/>
                            <w:lang w:eastAsia="zh-CN"/>
                          </w:rPr>
                          <w:t>神非常重视身体保持合一和同心。</w:t>
                        </w:r>
                      </w:p>
                      <w:p>
                        <w:pPr>
                          <w:numPr>
                            <w:ilvl w:val="0"/>
                            <w:numId w:val="52"/>
                          </w:numPr>
                          <w:tabs>
                            <w:tab w:val="left" w:pos="361"/>
                            <w:tab w:val="clear" w:pos="312"/>
                          </w:tabs>
                          <w:spacing w:before="1" w:line="254" w:lineRule="auto"/>
                          <w:ind w:right="-29"/>
                          <w:rPr>
                            <w:sz w:val="21"/>
                            <w:lang w:eastAsia="zh-CN"/>
                          </w:rPr>
                        </w:pPr>
                        <w:r>
                          <w:rPr>
                            <w:spacing w:val="-5"/>
                            <w:sz w:val="21"/>
                            <w:lang w:eastAsia="zh-CN"/>
                          </w:rPr>
                          <w:t xml:space="preserve">身体要有哥林多前书第 </w:t>
                        </w:r>
                        <w:r>
                          <w:rPr>
                            <w:sz w:val="21"/>
                            <w:lang w:eastAsia="zh-CN"/>
                          </w:rPr>
                          <w:t>13</w:t>
                        </w:r>
                        <w:r>
                          <w:rPr>
                            <w:spacing w:val="-7"/>
                            <w:sz w:val="21"/>
                            <w:lang w:eastAsia="zh-CN"/>
                          </w:rPr>
                          <w:t xml:space="preserve"> 章所描述的爱，各肢体应该彼此相爱， 正如爱自己一样。</w:t>
                        </w:r>
                      </w:p>
                      <w:p>
                        <w:pPr>
                          <w:numPr>
                            <w:ilvl w:val="0"/>
                            <w:numId w:val="53"/>
                          </w:numPr>
                          <w:tabs>
                            <w:tab w:val="left" w:pos="361"/>
                          </w:tabs>
                          <w:spacing w:before="16"/>
                          <w:rPr>
                            <w:sz w:val="21"/>
                            <w:lang w:eastAsia="zh-CN"/>
                          </w:rPr>
                        </w:pPr>
                      </w:p>
                      <w:p>
                        <w:pPr>
                          <w:numPr>
                            <w:ilvl w:val="0"/>
                            <w:numId w:val="53"/>
                          </w:numPr>
                          <w:tabs>
                            <w:tab w:val="left" w:pos="361"/>
                          </w:tabs>
                          <w:spacing w:before="2"/>
                          <w:rPr>
                            <w:sz w:val="21"/>
                            <w:lang w:eastAsia="zh-CN"/>
                          </w:rPr>
                        </w:pPr>
                      </w:p>
                    </w:txbxContent>
                  </v:textbox>
                </v:shape>
                <w10:wrap type="topAndBottom"/>
              </v:group>
            </w:pict>
          </mc:Fallback>
        </mc:AlternateContent>
      </w:r>
      <w:r>
        <w:rPr>
          <w:rFonts w:hint="eastAsia"/>
          <w:sz w:val="21"/>
          <w:szCs w:val="21"/>
          <w:lang w:eastAsia="zh-CN"/>
        </w:rPr>
        <w:t>试在以上三项要点中，圈出一些重要的字，以帮助你</w:t>
      </w:r>
      <w:r>
        <w:rPr>
          <w:rFonts w:hint="eastAsia"/>
          <w:sz w:val="21"/>
          <w:szCs w:val="21"/>
          <w:lang w:val="en-US" w:eastAsia="zh-Hans"/>
        </w:rPr>
        <w:t>谨</w:t>
      </w:r>
      <w:r>
        <w:rPr>
          <w:rFonts w:hint="eastAsia"/>
          <w:sz w:val="21"/>
          <w:szCs w:val="21"/>
          <w:lang w:eastAsia="zh-CN"/>
        </w:rPr>
        <w:t>记这三项要点。阅读以下各项回应，如果有些说话能帮助你在基督的身体里正确地发挥作用的，就在这些说话下面画上横线。倘有其它疑问，请将你的问题写在课本的页边，留待小组学习时讨论。</w:t>
      </w:r>
    </w:p>
    <w:p>
      <w:pPr>
        <w:topLinePunct/>
        <w:autoSpaceDE/>
        <w:autoSpaceDN/>
        <w:spacing w:line="25" w:lineRule="atLeast"/>
        <w:jc w:val="both"/>
        <w:rPr>
          <w:b/>
          <w:bCs/>
          <w:sz w:val="21"/>
          <w:szCs w:val="21"/>
          <w:lang w:eastAsia="zh-CN"/>
        </w:rPr>
      </w:pPr>
      <w:r>
        <w:rPr>
          <w:rFonts w:hint="eastAsia"/>
          <w:b/>
          <w:bCs/>
          <w:sz w:val="21"/>
          <w:szCs w:val="21"/>
          <w:lang w:eastAsia="zh-CN"/>
        </w:rPr>
        <w:t>教会需要神己赐给身体的所有肢体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w:t>
      </w:r>
      <w:r>
        <w:rPr>
          <w:sz w:val="21"/>
          <w:szCs w:val="21"/>
          <w:lang w:eastAsia="zh-CN"/>
        </w:rPr>
        <w:t>.</w:t>
      </w:r>
      <w:r>
        <w:rPr>
          <w:rFonts w:hint="eastAsia"/>
          <w:sz w:val="21"/>
          <w:szCs w:val="21"/>
          <w:lang w:eastAsia="zh-CN"/>
        </w:rPr>
        <w:t>“我想我们应该整理一下教会的会友名录，将所有不再出席任何聚会的人除名。”教会首先要问的是:这些人都是基督身体的肢体吗？意思是说，他们都是基督徒吗？假如神按着自己的意思把他们安排在你的教会里（林前 12:18），你是否有资格把他们除名？教会需要神已赐给身体的所有肢体（第 5 及 6 项原则）。教会应该祷告，求神指示教会知道，如何帮助这些任性的信徒重建团契生活。</w:t>
      </w:r>
    </w:p>
    <w:p>
      <w:pPr>
        <w:topLinePunct/>
        <w:autoSpaceDE/>
        <w:autoSpaceDN/>
        <w:spacing w:line="25" w:lineRule="atLeast"/>
        <w:jc w:val="both"/>
        <w:rPr>
          <w:b/>
          <w:bCs/>
          <w:sz w:val="21"/>
          <w:szCs w:val="21"/>
          <w:lang w:eastAsia="zh-CN"/>
        </w:rPr>
      </w:pPr>
      <w:r>
        <w:rPr>
          <w:rFonts w:hint="eastAsia"/>
          <w:b/>
          <w:bCs/>
          <w:sz w:val="21"/>
          <w:szCs w:val="21"/>
          <w:lang w:eastAsia="zh-CN"/>
        </w:rPr>
        <w:t>一个肢体受苦，所有其它的肢体也一同受苦</w:t>
      </w:r>
    </w:p>
    <w:p>
      <w:pPr>
        <w:topLinePunct/>
        <w:autoSpaceDE/>
        <w:autoSpaceDN/>
        <w:spacing w:line="25" w:lineRule="atLeast"/>
        <w:ind w:firstLine="420" w:firstLineChars="200"/>
        <w:jc w:val="both"/>
        <w:rPr>
          <w:sz w:val="21"/>
          <w:szCs w:val="21"/>
          <w:lang w:eastAsia="zh-CN"/>
        </w:rPr>
      </w:pPr>
      <w:r>
        <w:rPr>
          <w:sz w:val="21"/>
          <w:szCs w:val="21"/>
          <w:lang w:eastAsia="zh-CN"/>
        </w:rPr>
        <w:t>B.</w:t>
      </w:r>
      <w:r>
        <w:rPr>
          <w:rFonts w:hint="eastAsia"/>
          <w:sz w:val="21"/>
          <w:szCs w:val="21"/>
          <w:lang w:eastAsia="zh-CN"/>
        </w:rPr>
        <w:t>“阿标因犯法而惹上官</w:t>
      </w:r>
      <w:r>
        <w:rPr>
          <w:rFonts w:hint="eastAsia"/>
          <w:sz w:val="21"/>
          <w:szCs w:val="21"/>
          <w:lang w:val="en-US" w:eastAsia="zh-Hans"/>
        </w:rPr>
        <w:t>司</w:t>
      </w:r>
      <w:r>
        <w:rPr>
          <w:rFonts w:hint="eastAsia"/>
          <w:sz w:val="21"/>
          <w:szCs w:val="21"/>
          <w:lang w:eastAsia="zh-CN"/>
        </w:rPr>
        <w:t>，现正被监禁，但这与我无关。”一个肢体受苦，所有其它的肢体也一同受苦（林前 12:26），即使所受的苦是罪的结果；因基督身体内的各肢体要彼此相爱，乃是神所赐的命令。要了解爱在身体内会如何反应，请参阅哥林多前书第 13 章。请表明你关心身体上的各肢体（第 8 项原则）。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你是否记得将一些有助你在基督身体里正确地发挥功能的说话标示出来呢？请真的去做。我会在今天的课程后半部要你重新温习。</w:t>
      </w:r>
    </w:p>
    <w:p>
      <w:pPr>
        <w:topLinePunct/>
        <w:autoSpaceDE/>
        <w:autoSpaceDN/>
        <w:spacing w:line="25" w:lineRule="atLeast"/>
        <w:jc w:val="both"/>
        <w:rPr>
          <w:b/>
          <w:bCs/>
          <w:sz w:val="21"/>
          <w:szCs w:val="21"/>
          <w:lang w:eastAsia="zh-CN"/>
        </w:rPr>
      </w:pPr>
      <w:r>
        <w:rPr>
          <w:rFonts w:hint="eastAsia"/>
          <w:b/>
          <w:bCs/>
          <w:sz w:val="21"/>
          <w:szCs w:val="21"/>
          <w:lang w:eastAsia="zh-CN"/>
        </w:rPr>
        <w:t>我们的功用并不是由我们自己决定的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C“我想我该被选为执事会主席，我毕竟在这教会己做了4</w:t>
      </w:r>
      <w:r>
        <w:rPr>
          <w:sz w:val="21"/>
          <w:szCs w:val="21"/>
          <w:lang w:eastAsia="zh-CN"/>
        </w:rPr>
        <w:t>2</w:t>
      </w:r>
      <w:r>
        <w:rPr>
          <w:rFonts w:hint="eastAsia"/>
          <w:sz w:val="21"/>
          <w:szCs w:val="21"/>
          <w:lang w:eastAsia="zh-CN"/>
        </w:rPr>
        <w:t>年忠心的会友。”这可能是一种自我中心的欲望。我们按着神的差遣去服侍教会（第 3 及 4 项原则），我们的功用并不是由我们自己决定的。假如神使你有特定的能力才干去事奉，身体的头（基督）自会带领其余的肢体知道的。你会相信他是常常</w:t>
      </w:r>
      <w:r>
        <w:rPr>
          <w:rFonts w:hint="eastAsia"/>
          <w:sz w:val="21"/>
          <w:szCs w:val="21"/>
          <w:lang w:val="en-US" w:eastAsia="zh-Hans"/>
        </w:rPr>
        <w:t>藉</w:t>
      </w:r>
      <w:r>
        <w:rPr>
          <w:rFonts w:hint="eastAsia"/>
          <w:sz w:val="21"/>
          <w:szCs w:val="21"/>
          <w:lang w:eastAsia="zh-CN"/>
        </w:rPr>
        <w:t>着身体那样做吗？</w:t>
      </w:r>
    </w:p>
    <w:p>
      <w:pPr>
        <w:topLinePunct/>
        <w:autoSpaceDE/>
        <w:autoSpaceDN/>
        <w:spacing w:line="25" w:lineRule="atLeast"/>
        <w:jc w:val="both"/>
        <w:rPr>
          <w:b/>
          <w:bCs/>
          <w:sz w:val="21"/>
          <w:szCs w:val="21"/>
          <w:lang w:eastAsia="zh-CN"/>
        </w:rPr>
      </w:pPr>
      <w:r>
        <w:rPr>
          <w:rFonts w:hint="eastAsia"/>
          <w:b/>
          <w:bCs/>
          <w:sz w:val="21"/>
          <w:szCs w:val="21"/>
          <w:lang w:eastAsia="zh-CN"/>
        </w:rPr>
        <w:t>是神作决定一个肢体该在身体哪一部分发挥功用。</w:t>
      </w:r>
    </w:p>
    <w:p>
      <w:pPr>
        <w:topLinePunct/>
        <w:autoSpaceDE/>
        <w:autoSpaceDN/>
        <w:spacing w:line="25" w:lineRule="atLeast"/>
        <w:ind w:firstLine="420" w:firstLineChars="200"/>
        <w:jc w:val="both"/>
        <w:rPr>
          <w:sz w:val="21"/>
          <w:szCs w:val="21"/>
          <w:lang w:eastAsia="zh-CN"/>
        </w:rPr>
      </w:pPr>
      <w:r>
        <w:rPr>
          <w:sz w:val="21"/>
          <w:szCs w:val="21"/>
          <w:lang w:eastAsia="zh-CN"/>
        </w:rPr>
        <w:t>D.</w:t>
      </w:r>
      <w:r>
        <w:rPr>
          <w:rFonts w:hint="eastAsia"/>
          <w:sz w:val="21"/>
          <w:szCs w:val="21"/>
          <w:lang w:eastAsia="zh-CN"/>
        </w:rPr>
        <w:t>“假如不让我做主日学教师，我就不再到这教会聚会了。”教会要敏感于其</w:t>
      </w:r>
      <w:r>
        <w:rPr>
          <w:rFonts w:hint="eastAsia"/>
          <w:sz w:val="21"/>
          <w:szCs w:val="21"/>
          <w:lang w:val="en-US" w:eastAsia="zh-Hans"/>
        </w:rPr>
        <w:t>他</w:t>
      </w:r>
      <w:r>
        <w:rPr>
          <w:rFonts w:hint="eastAsia"/>
          <w:sz w:val="21"/>
          <w:szCs w:val="21"/>
          <w:lang w:eastAsia="zh-CN"/>
        </w:rPr>
        <w:t>肢体所领会到神对他们的带领。第 1 及 3 项原则都强调，神才是那一位该作决定某肢体在身体哪一部分发挥功能，你要相信他会让身体知道的。一个为教会选出领导阶层的提名委员会必须在洞察神旨意方面恒切祷告。信徒本身和教会都必须小心寻求神的心意，并相信他会将他的旨意清楚显明。</w:t>
      </w:r>
    </w:p>
    <w:p>
      <w:pPr>
        <w:topLinePunct/>
        <w:autoSpaceDE/>
        <w:autoSpaceDN/>
        <w:spacing w:line="25" w:lineRule="atLeast"/>
        <w:jc w:val="both"/>
        <w:rPr>
          <w:b/>
          <w:bCs/>
          <w:sz w:val="21"/>
          <w:szCs w:val="21"/>
          <w:lang w:eastAsia="zh-CN"/>
        </w:rPr>
      </w:pPr>
      <w:r>
        <w:rPr>
          <w:rFonts w:hint="eastAsia"/>
          <w:b/>
          <w:bCs/>
          <w:sz w:val="21"/>
          <w:szCs w:val="21"/>
          <w:lang w:eastAsia="zh-CN"/>
        </w:rPr>
        <w:t>你做不到，但圣灵会给予你能力去完成神差派的任务。</w:t>
      </w:r>
    </w:p>
    <w:p>
      <w:pPr>
        <w:topLinePunct/>
        <w:autoSpaceDE/>
        <w:autoSpaceDN/>
        <w:spacing w:line="25" w:lineRule="atLeast"/>
        <w:ind w:firstLine="420" w:firstLineChars="200"/>
        <w:jc w:val="both"/>
        <w:rPr>
          <w:sz w:val="21"/>
          <w:szCs w:val="21"/>
          <w:lang w:eastAsia="zh-CN"/>
        </w:rPr>
      </w:pPr>
      <w:r>
        <w:rPr>
          <w:sz w:val="21"/>
          <w:szCs w:val="21"/>
          <w:lang w:eastAsia="zh-CN"/>
        </w:rPr>
        <w:t>E.</w:t>
      </w:r>
      <w:r>
        <w:rPr>
          <w:rFonts w:hint="eastAsia"/>
          <w:sz w:val="21"/>
          <w:szCs w:val="21"/>
          <w:lang w:eastAsia="zh-CN"/>
        </w:rPr>
        <w:t>“虽然教会其它人都认为是神带领他们来要求我担当这职务，但我不管。我从没当过……我知道我做不到。我没有这方面的才能。”我们在教会常面对着一个问题，就是我们很少看见神在工作。我们只看见人。我则尝试观察神在他子民身上做工作。第 1 项原则指出，圣灵会使人有能力去完成神差派的工作。单单因为有些工作是你以前从没干过，或者因为你认为自己没有足够的才干来应付，就以为神不会派你承担这些工作；当神在烧着的荆棘中呼召摩西，摩西就曾提出一些像这样的否定。你要认真思索教会从神领会到的旨意。接受教会对神的领会，并相信神会正确地引导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要甘心乐意回应主，全心全意事奉他。则教会生活这一环可能成为最兴奋的生活环节之一，在那里有神的作为。不要敷衍塞责。要本着为主而作的去作。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导一群流氓少年能否成为从神接受的特殊工作？我在加州一所教会开始少年人的教导工作后不久，有二十三名穿着皮外套的男童走进教会的后院，他们全都不是基督徒。神要将我放在一群随时会伤害人的少年人中间。但后来在三个月内那二十三名男童中竟有二十二人认识基督。他们改变了的生命就将一个名为“街头霸王”（The</w:t>
      </w:r>
      <w:r>
        <w:rPr>
          <w:sz w:val="21"/>
          <w:szCs w:val="21"/>
          <w:lang w:eastAsia="zh-CN"/>
        </w:rPr>
        <w:t xml:space="preserve"> </w:t>
      </w:r>
      <w:r>
        <w:rPr>
          <w:rFonts w:hint="eastAsia"/>
          <w:sz w:val="21"/>
          <w:szCs w:val="21"/>
          <w:lang w:eastAsia="zh-CN"/>
        </w:rPr>
        <w:t>Untouchables）的童党瓦解了。他们所住的贫民区是个罪恶黑点。当神带领这二十二名男童在基督</w:t>
      </w:r>
      <w:r>
        <w:rPr>
          <w:rFonts w:hint="eastAsia"/>
          <w:sz w:val="21"/>
          <w:szCs w:val="21"/>
          <w:lang w:val="en-US" w:eastAsia="zh-Hans"/>
        </w:rPr>
        <w:t>里</w:t>
      </w:r>
      <w:r>
        <w:rPr>
          <w:rFonts w:hint="eastAsia"/>
          <w:sz w:val="21"/>
          <w:szCs w:val="21"/>
          <w:lang w:eastAsia="zh-CN"/>
        </w:rPr>
        <w:t>得救后，那里的犯罪率竟戏剧性一般骤降。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倘若你愿意让神将你放在教会中任何位置，他就能在教会生活的任何地方将他自己显明。求神临格于教会生活的任何位置和地方。你可以成为使教会彻底改变的催化剂。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在A 至 E 项的言论中，有哪些你曾标示出的字句可助你在基督的身体里发挥更大作用？</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神最看重的是教会合一</w:t>
      </w:r>
    </w:p>
    <w:p>
      <w:pPr>
        <w:pStyle w:val="13"/>
        <w:ind w:firstLine="420" w:firstLineChars="200"/>
        <w:rPr>
          <w:lang w:eastAsia="zh-CN"/>
        </w:rPr>
      </w:pPr>
      <w:r>
        <w:rPr>
          <w:rFonts w:hint="eastAsia"/>
          <w:lang w:eastAsia="zh-CN"/>
        </w:rPr>
        <w:t>我不但为这些人祈求，也为那些因他们的话信我的人祈求，使他们都合而为一。正如你父在我里面，我在你里面，使他们也在我们里面，叫世人可以信你差了我来。（约翰福音 17:20-21）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 F．“倘若那十家人不能跟占大比数的一群人的意见一致，情况就会很僵。因我们教会向来主张少数服从多数。他们既然不喜欢我们所做的，他们可以到别的教会去嘛。”教会的功能应该由头（耶稣基督）来掌管。但我们却常常以少数服从多数的原则解决问题。原因是我们没耐性等待，等待身体的头完全说服其</w:t>
      </w:r>
      <w:r>
        <w:rPr>
          <w:rFonts w:hint="eastAsia"/>
          <w:sz w:val="21"/>
          <w:szCs w:val="21"/>
          <w:lang w:val="en-US" w:eastAsia="zh-Hans"/>
        </w:rPr>
        <w:t>他</w:t>
      </w:r>
      <w:r>
        <w:rPr>
          <w:rFonts w:hint="eastAsia"/>
          <w:sz w:val="21"/>
          <w:szCs w:val="21"/>
          <w:lang w:eastAsia="zh-CN"/>
        </w:rPr>
        <w:t>肢体都服从他的旨意为止。假如我们宁愿牺牲身体的合一，遵照大多数人的意愿行事，那么我们便严重违背哥林多前书 12:25 的教导（第7 项原则）。在约翰福音 17 章，耶稣不是为教会的合一祷告，使世界可以从而相信他吗？我们也应该有同样的心志，务使教会合一。我们应该给予耶稣（身体的头）足够时间去说服其</w:t>
      </w:r>
      <w:r>
        <w:rPr>
          <w:rFonts w:hint="eastAsia"/>
          <w:sz w:val="21"/>
          <w:szCs w:val="21"/>
          <w:lang w:val="en-US" w:eastAsia="zh-Hans"/>
        </w:rPr>
        <w:t>他</w:t>
      </w:r>
      <w:r>
        <w:rPr>
          <w:rFonts w:hint="eastAsia"/>
          <w:sz w:val="21"/>
          <w:szCs w:val="21"/>
          <w:lang w:eastAsia="zh-CN"/>
        </w:rPr>
        <w:t>肢体。当整个身体都明白他的旨意，那就是继续前进的适当时间了！每个肢体在神眼中都是宝贵的。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G．“既然神已向我启示了他对我们教会的旨意，所以你们都该听从我。凡不赞同我的，就是不属灵，违背神的旨意。”此处可应用第 2、5 和 6 项原则，眼睛开始看见，它便会有一种倾向去说:“手啊，怎么你看不见我所见的呢？你不属灵。”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然后那可怜的手便会说:“我无法看见，因为我是一只手。”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那眼睛已经忘记了身体不是由一个而是由许多肢体构成的（林前 12:14）。神的灵将自己向每一个人显现，为什么？为了整体的好处。眼睛看得见，不是为了眼睛的好处，它要为整个身体提供视力，视力不是为眼睛而设的，所以它只能说:“感谢神给我有看的恩赐，我希望所有其</w:t>
      </w:r>
      <w:r>
        <w:rPr>
          <w:rFonts w:hint="eastAsia"/>
          <w:sz w:val="21"/>
          <w:szCs w:val="21"/>
          <w:lang w:val="en-US" w:eastAsia="zh-Hans"/>
        </w:rPr>
        <w:t>他</w:t>
      </w:r>
      <w:r>
        <w:rPr>
          <w:rFonts w:hint="eastAsia"/>
          <w:sz w:val="21"/>
          <w:szCs w:val="21"/>
          <w:lang w:eastAsia="zh-CN"/>
        </w:rPr>
        <w:t>肢体也有这恩赐。”视力是为整个身体而设的。其</w:t>
      </w:r>
      <w:r>
        <w:rPr>
          <w:rFonts w:hint="eastAsia"/>
          <w:sz w:val="21"/>
          <w:szCs w:val="21"/>
          <w:lang w:val="en-US" w:eastAsia="zh-Hans"/>
        </w:rPr>
        <w:t>他</w:t>
      </w:r>
      <w:r>
        <w:rPr>
          <w:rFonts w:hint="eastAsia"/>
          <w:sz w:val="21"/>
          <w:szCs w:val="21"/>
          <w:lang w:eastAsia="zh-CN"/>
        </w:rPr>
        <w:t>肢体是靠眼睛告诉他们看见什么。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当你听到全个身体表达了他们在这个身体内生活的经历后，你就明白神对这教会的旨意。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正如我第一天所讲述的火车轨比喻，眼睛很少会看见神对教会所定旨意的全图。身体上的所有肢体要表达自己的领受，然后教会将所有肢体的领受集合起来，便可完整看清神的旨意。没有单独的个人能知道神对教会的全部旨意。当教会领袖听到各肢体表达了他们在这身体内生活的经历后，才会明白神对教会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身为牧师，我会诚恳分享自己从神而得的领受，但我绝不会断言自己已完全知道神对教会的旨意。我通常都是讨</w:t>
      </w:r>
      <w:r>
        <w:rPr>
          <w:rFonts w:hint="eastAsia"/>
          <w:sz w:val="21"/>
          <w:szCs w:val="21"/>
          <w:lang w:val="en-US" w:eastAsia="zh-Hans"/>
        </w:rPr>
        <w:t>论</w:t>
      </w:r>
      <w:r>
        <w:rPr>
          <w:rFonts w:hint="eastAsia"/>
          <w:sz w:val="21"/>
          <w:szCs w:val="21"/>
          <w:lang w:eastAsia="zh-CN"/>
        </w:rPr>
        <w:t>过后，便</w:t>
      </w:r>
      <w:r>
        <w:rPr>
          <w:rFonts w:hint="eastAsia"/>
          <w:sz w:val="21"/>
          <w:szCs w:val="21"/>
          <w:lang w:val="en-US" w:eastAsia="zh-Hans"/>
        </w:rPr>
        <w:t>聆</w:t>
      </w:r>
      <w:r>
        <w:rPr>
          <w:rFonts w:hint="eastAsia"/>
          <w:sz w:val="21"/>
          <w:szCs w:val="21"/>
          <w:lang w:eastAsia="zh-CN"/>
        </w:rPr>
        <w:t>听其</w:t>
      </w:r>
      <w:r>
        <w:rPr>
          <w:rFonts w:hint="eastAsia"/>
          <w:sz w:val="21"/>
          <w:szCs w:val="21"/>
          <w:lang w:val="en-US" w:eastAsia="zh-Hans"/>
        </w:rPr>
        <w:t>他</w:t>
      </w:r>
      <w:r>
        <w:rPr>
          <w:rFonts w:hint="eastAsia"/>
          <w:sz w:val="21"/>
          <w:szCs w:val="21"/>
          <w:lang w:eastAsia="zh-CN"/>
        </w:rPr>
        <w:t>肢体的反应。在许多情况下，我发现唯有将我的领会与其</w:t>
      </w:r>
      <w:r>
        <w:rPr>
          <w:rFonts w:hint="eastAsia"/>
          <w:sz w:val="21"/>
          <w:szCs w:val="21"/>
          <w:lang w:val="en-US" w:eastAsia="zh-Hans"/>
        </w:rPr>
        <w:t>他</w:t>
      </w:r>
      <w:r>
        <w:rPr>
          <w:rFonts w:hint="eastAsia"/>
          <w:sz w:val="21"/>
          <w:szCs w:val="21"/>
          <w:lang w:eastAsia="zh-CN"/>
        </w:rPr>
        <w:t>人的领会放在一起，才会明白现在神的旨意。我们任何人都不可能明白神的全部旨意。另外有些时候，我明白到一点:“主要我们开始有些调整，但目前仍不是开始工作的适当时机。”当神将大家变得合一，我们便知道那就是适当的时机了。我从神所领会到的不一定是错，但并不完整，我需要聆听其</w:t>
      </w:r>
      <w:r>
        <w:rPr>
          <w:rFonts w:hint="eastAsia"/>
          <w:sz w:val="21"/>
          <w:szCs w:val="21"/>
          <w:lang w:val="en-US" w:eastAsia="zh-Hans"/>
        </w:rPr>
        <w:t>他</w:t>
      </w:r>
      <w:r>
        <w:rPr>
          <w:rFonts w:hint="eastAsia"/>
          <w:sz w:val="21"/>
          <w:szCs w:val="21"/>
          <w:lang w:eastAsia="zh-CN"/>
        </w:rPr>
        <w:t>肢体的意见，以便全面了解神对我所讲的说话。</w:t>
      </w:r>
    </w:p>
    <w:p>
      <w:pPr>
        <w:topLinePunct/>
        <w:autoSpaceDE/>
        <w:autoSpaceDN/>
        <w:spacing w:line="25" w:lineRule="atLeast"/>
        <w:ind w:left="480" w:leftChars="218"/>
        <w:jc w:val="both"/>
        <w:rPr>
          <w:sz w:val="21"/>
          <w:szCs w:val="21"/>
          <w:lang w:eastAsia="zh-CN"/>
        </w:rPr>
      </w:pPr>
      <w:r>
        <w:rPr>
          <w:rFonts w:hint="eastAsia"/>
          <w:sz w:val="21"/>
          <w:szCs w:val="21"/>
          <w:lang w:eastAsia="zh-CN"/>
        </w:rPr>
        <w:t xml:space="preserve">重温你在前面资料内标示出来的字句。然后回答以下问题: </w:t>
      </w:r>
    </w:p>
    <w:p>
      <w:pPr>
        <w:topLinePunct/>
        <w:autoSpaceDE/>
        <w:autoSpaceDN/>
        <w:spacing w:line="25" w:lineRule="atLeast"/>
        <w:ind w:left="480" w:leftChars="218"/>
        <w:jc w:val="both"/>
        <w:rPr>
          <w:sz w:val="21"/>
          <w:szCs w:val="21"/>
          <w:lang w:eastAsia="zh-CN"/>
        </w:rPr>
      </w:pPr>
      <w:r>
        <w:rPr>
          <w:rFonts w:hint="eastAsia"/>
          <w:sz w:val="21"/>
          <w:szCs w:val="21"/>
          <w:lang w:eastAsia="zh-CN"/>
        </w:rPr>
        <w:t>1．有什么问题是你希望在小组学习的时候提出来讨论的？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34"/>
        <w:numPr>
          <w:ilvl w:val="0"/>
          <w:numId w:val="48"/>
        </w:numPr>
        <w:topLinePunct/>
        <w:autoSpaceDE/>
        <w:autoSpaceDN/>
        <w:spacing w:line="25" w:lineRule="atLeast"/>
        <w:jc w:val="both"/>
        <w:rPr>
          <w:sz w:val="21"/>
          <w:szCs w:val="21"/>
          <w:lang w:eastAsia="zh-CN"/>
        </w:rPr>
      </w:pPr>
      <w:r>
        <w:rPr>
          <w:rFonts w:hint="eastAsia"/>
          <w:sz w:val="21"/>
          <w:szCs w:val="21"/>
          <w:lang w:eastAsia="zh-CN"/>
        </w:rPr>
        <w:t>你认为神想要你的教会，在发挥好像身体一样的功能上，要有什么改变？试述其中一项改变。</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48"/>
        </w:numPr>
        <w:topLinePunct/>
        <w:autoSpaceDE/>
        <w:autoSpaceDN/>
        <w:spacing w:line="25" w:lineRule="atLeast"/>
        <w:jc w:val="both"/>
        <w:rPr>
          <w:sz w:val="21"/>
          <w:szCs w:val="21"/>
          <w:lang w:eastAsia="zh-CN"/>
        </w:rPr>
      </w:pPr>
      <w:r>
        <w:rPr>
          <w:rFonts w:hint="eastAsia"/>
          <w:sz w:val="21"/>
          <w:szCs w:val="21"/>
          <w:lang w:eastAsia="zh-CN"/>
        </w:rPr>
        <w:t>你认为在基督的身体（教会）里，神想你有什么改变，以改善和其</w:t>
      </w:r>
      <w:r>
        <w:rPr>
          <w:rFonts w:hint="eastAsia"/>
          <w:sz w:val="21"/>
          <w:szCs w:val="21"/>
          <w:lang w:val="en-US" w:eastAsia="zh-Hans"/>
        </w:rPr>
        <w:t>他</w:t>
      </w:r>
      <w:r>
        <w:rPr>
          <w:rFonts w:hint="eastAsia"/>
          <w:sz w:val="21"/>
          <w:szCs w:val="21"/>
          <w:lang w:eastAsia="zh-CN"/>
        </w:rPr>
        <w:t>肢体的关系？</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pStyle w:val="34"/>
        <w:numPr>
          <w:ilvl w:val="0"/>
          <w:numId w:val="48"/>
        </w:numPr>
        <w:topLinePunct/>
        <w:autoSpaceDE/>
        <w:autoSpaceDN/>
        <w:spacing w:line="25" w:lineRule="atLeast"/>
        <w:jc w:val="both"/>
        <w:rPr>
          <w:sz w:val="21"/>
          <w:szCs w:val="21"/>
          <w:lang w:eastAsia="zh-CN"/>
        </w:rPr>
      </w:pPr>
      <w:r>
        <w:rPr>
          <w:rFonts w:hint="eastAsia"/>
          <w:sz w:val="21"/>
          <w:szCs w:val="21"/>
          <w:lang w:eastAsia="zh-CN"/>
        </w:rPr>
        <w:t>试述其中一项改变。</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•耶稣是身体的头。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•神最看重的是身体保持合一。</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•是神作决定，我该在身体哪一部分发挥功能。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•当我去听全体表达了他们在这身体内生活的经历以后，我就知道神对这教会的旨意。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•每个肢体在神眼中都是宝贵的。</w:t>
      </w:r>
    </w:p>
    <w:p>
      <w:pPr>
        <w:topLinePunct/>
        <w:autoSpaceDE/>
        <w:autoSpaceDN/>
        <w:spacing w:line="25" w:lineRule="atLeast"/>
        <w:ind w:firstLine="420" w:firstLineChars="200"/>
        <w:jc w:val="both"/>
        <w:rPr>
          <w:rFonts w:asciiTheme="minorEastAsia" w:hAnsiTheme="minorEastAsia" w:eastAsiaTheme="minorEastAsia"/>
          <w:b/>
          <w:sz w:val="21"/>
          <w:szCs w:val="21"/>
          <w:lang w:eastAsia="zh-CN"/>
        </w:rPr>
      </w:pPr>
    </w:p>
    <w:p>
      <w:pPr>
        <w:pStyle w:val="3"/>
        <w:spacing w:after="120"/>
        <w:rPr>
          <w:lang w:eastAsia="zh-CN"/>
        </w:rPr>
      </w:pPr>
      <w:r>
        <w:rPr>
          <w:rFonts w:hint="eastAsia"/>
          <w:lang w:eastAsia="zh-CN"/>
        </w:rPr>
        <w:t>在身体里的生活</w:t>
      </w:r>
    </w:p>
    <w:p>
      <w:pPr>
        <w:topLinePunct/>
        <w:autoSpaceDE/>
        <w:autoSpaceDN/>
        <w:spacing w:line="25" w:lineRule="atLeast"/>
        <w:jc w:val="center"/>
        <w:rPr>
          <w:bCs/>
          <w:i/>
          <w:iCs/>
          <w:sz w:val="18"/>
          <w:szCs w:val="18"/>
          <w:lang w:eastAsia="zh-CN"/>
        </w:rPr>
      </w:pPr>
      <w:r>
        <w:rPr>
          <w:rFonts w:hint="eastAsia"/>
          <w:bCs/>
          <w:i/>
          <w:iCs/>
          <w:sz w:val="18"/>
          <w:szCs w:val="18"/>
          <w:lang w:eastAsia="zh-CN"/>
        </w:rPr>
        <w:t>与神保持正确的关系，远比教会堂址、财政预算、活动节目、办事方法、人事管理、会友人数多寡或其它任何事物更重要。</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你和教会都愿意让神教导你们如何有效地活得像一个身体，你们便会体会到一种以往从没经历过的爱和合一的清泉在教会涌起。有果效的教会生活是以信徒个人与神之间那亲密相爱关系作开始。倘若肢体全部能够以耶稣基督作教会的头，有果效的教会生活便可持续下去。与神保持正确的关系，远比教会堂址、财政预算、活动节目、办事方法、人事管理、会友人数多寡或其它任何事物更重要。</w:t>
      </w:r>
    </w:p>
    <w:p>
      <w:pPr>
        <w:topLinePunct/>
        <w:autoSpaceDE/>
        <w:autoSpaceDN/>
        <w:spacing w:line="25" w:lineRule="atLeast"/>
        <w:jc w:val="both"/>
        <w:rPr>
          <w:b/>
          <w:bCs/>
          <w:sz w:val="21"/>
          <w:szCs w:val="21"/>
          <w:lang w:eastAsia="zh-CN"/>
        </w:rPr>
      </w:pPr>
      <w:r>
        <w:rPr>
          <w:rFonts w:hint="eastAsia"/>
          <w:b/>
          <w:bCs/>
          <w:sz w:val="21"/>
          <w:szCs w:val="21"/>
          <w:lang w:eastAsia="zh-CN"/>
        </w:rPr>
        <w:t>圣经提供了许多教导，帮助教会肢体之间保持正确的关系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阅读以下经文，然后在每则经文下面简略写出你的看法，或神为教会内肢体之间的关系所定的旨意。你可以在圣经里查阅这些经文的上下文。</w:t>
      </w:r>
    </w:p>
    <w:p>
      <w:pPr>
        <w:pStyle w:val="13"/>
        <w:ind w:firstLine="420"/>
        <w:rPr>
          <w:lang w:eastAsia="zh-CN"/>
        </w:rPr>
      </w:pPr>
      <w:r>
        <w:rPr>
          <w:rFonts w:hint="eastAsia"/>
          <w:lang w:eastAsia="zh-CN"/>
        </w:rPr>
        <w:t>信心软弱的，你们要接纳，但不要辩论所疑惑的事……我们各人必要将自己的事，在神面前说明。所以，我们不可再彼此论断，宁可定意谁也不给弟兄放下绊脚跌人之物。(罗马书 14:1，12-13</w:t>
      </w:r>
      <w:r>
        <w:rPr>
          <w:lang w:eastAsia="zh-CN"/>
        </w:rPr>
        <w:t>)</w:t>
      </w:r>
    </w:p>
    <w:p>
      <w:pPr>
        <w:topLinePunct/>
        <w:autoSpaceDE/>
        <w:autoSpaceDN/>
        <w:spacing w:line="25" w:lineRule="atLeast"/>
        <w:jc w:val="both"/>
        <w:rPr>
          <w:sz w:val="21"/>
          <w:szCs w:val="21"/>
          <w:lang w:eastAsia="zh-CN"/>
        </w:rPr>
      </w:pPr>
      <w:r>
        <w:rPr>
          <w:rFonts w:hint="eastAsia"/>
          <w:sz w:val="21"/>
          <w:szCs w:val="21"/>
          <w:lang w:eastAsia="zh-CN"/>
        </w:rPr>
        <w:t>神的旨意:</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13"/>
        <w:ind w:firstLine="420" w:firstLineChars="200"/>
        <w:rPr>
          <w:lang w:eastAsia="zh-CN"/>
        </w:rPr>
      </w:pPr>
      <w:r>
        <w:rPr>
          <w:rFonts w:hint="eastAsia"/>
          <w:lang w:eastAsia="zh-CN"/>
        </w:rPr>
        <w:t>无论何人，不要求自己的益处，乃要求别人的益处。(哥林多前书 10:24</w:t>
      </w:r>
      <w:r>
        <w:rPr>
          <w:lang w:eastAsia="zh-CN"/>
        </w:rPr>
        <w:t>)</w:t>
      </w:r>
    </w:p>
    <w:p>
      <w:pPr>
        <w:topLinePunct/>
        <w:autoSpaceDE/>
        <w:autoSpaceDN/>
        <w:spacing w:line="25" w:lineRule="atLeast"/>
        <w:jc w:val="both"/>
        <w:rPr>
          <w:sz w:val="21"/>
          <w:szCs w:val="21"/>
          <w:u w:val="single"/>
          <w:lang w:eastAsia="zh-CN"/>
        </w:rPr>
      </w:pPr>
      <w:r>
        <w:rPr>
          <w:rFonts w:hint="eastAsia"/>
          <w:sz w:val="21"/>
          <w:szCs w:val="21"/>
          <w:lang w:eastAsia="zh-CN"/>
        </w:rPr>
        <w:t>神的旨意:</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13"/>
        <w:ind w:firstLine="420" w:firstLineChars="200"/>
        <w:rPr>
          <w:lang w:eastAsia="zh-CN"/>
        </w:rPr>
      </w:pPr>
      <w:r>
        <w:rPr>
          <w:rFonts w:hint="eastAsia"/>
          <w:lang w:eastAsia="zh-CN"/>
        </w:rPr>
        <w:t>所以你们要弃绝谎言，各人与邻舍说实话，因为我们是互相为肢体。(以弗所书 4:25</w:t>
      </w:r>
      <w:r>
        <w:rPr>
          <w:lang w:eastAsia="zh-CN"/>
        </w:rPr>
        <w:t>)</w:t>
      </w:r>
    </w:p>
    <w:p>
      <w:pPr>
        <w:topLinePunct/>
        <w:autoSpaceDE/>
        <w:autoSpaceDN/>
        <w:spacing w:line="25" w:lineRule="atLeast"/>
        <w:jc w:val="both"/>
        <w:rPr>
          <w:sz w:val="21"/>
          <w:szCs w:val="21"/>
          <w:u w:val="single"/>
          <w:lang w:eastAsia="zh-CN"/>
        </w:rPr>
      </w:pPr>
      <w:r>
        <w:rPr>
          <w:rFonts w:hint="eastAsia"/>
          <w:sz w:val="21"/>
          <w:szCs w:val="21"/>
          <w:lang w:eastAsia="zh-CN"/>
        </w:rPr>
        <w:t>神的旨意:</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firstLineChars="200"/>
        <w:rPr>
          <w:lang w:eastAsia="zh-CN"/>
        </w:rPr>
      </w:pPr>
      <w:r>
        <w:rPr>
          <w:rFonts w:hint="eastAsia"/>
          <w:lang w:eastAsia="zh-CN"/>
        </w:rPr>
        <w:t>污秽的言语一句不可出口，只要随事说造就人的好话，叫听见的人得益处。(以弗所书 4:29</w:t>
      </w:r>
      <w:r>
        <w:rPr>
          <w:lang w:eastAsia="zh-CN"/>
        </w:rPr>
        <w:t>)</w:t>
      </w:r>
    </w:p>
    <w:p>
      <w:pPr>
        <w:topLinePunct/>
        <w:autoSpaceDE/>
        <w:autoSpaceDN/>
        <w:spacing w:line="25" w:lineRule="atLeast"/>
        <w:jc w:val="both"/>
        <w:rPr>
          <w:sz w:val="21"/>
          <w:szCs w:val="21"/>
          <w:lang w:eastAsia="zh-CN"/>
        </w:rPr>
      </w:pPr>
      <w:r>
        <w:rPr>
          <w:rFonts w:hint="eastAsia"/>
          <w:sz w:val="21"/>
          <w:szCs w:val="21"/>
          <w:lang w:eastAsia="zh-CN"/>
        </w:rPr>
        <w:t>神的旨意:</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13"/>
        <w:ind w:firstLine="420" w:firstLineChars="200"/>
        <w:rPr>
          <w:lang w:eastAsia="zh-CN"/>
        </w:rPr>
      </w:pPr>
      <w:r>
        <w:rPr>
          <w:rFonts w:hint="eastAsia"/>
          <w:lang w:eastAsia="zh-CN"/>
        </w:rPr>
        <w:t>一切苦毒、恼恨、忿怒、嚷闹、毁谤，并一切的恶毒，都当从你们中间除掉；并要以恩慈相待，存怜悯的心，彼此饶恕，正如神在基督里饶恕了你们一样。(以弗所书 4:31-32</w:t>
      </w:r>
      <w:r>
        <w:rPr>
          <w:lang w:eastAsia="zh-CN"/>
        </w:rPr>
        <w:t>)</w:t>
      </w:r>
    </w:p>
    <w:p>
      <w:pPr>
        <w:topLinePunct/>
        <w:autoSpaceDE/>
        <w:autoSpaceDN/>
        <w:spacing w:line="25" w:lineRule="atLeast"/>
        <w:jc w:val="both"/>
        <w:rPr>
          <w:sz w:val="21"/>
          <w:szCs w:val="21"/>
          <w:u w:val="single"/>
          <w:lang w:eastAsia="zh-CN"/>
        </w:rPr>
      </w:pPr>
      <w:r>
        <w:rPr>
          <w:rFonts w:hint="eastAsia"/>
          <w:sz w:val="21"/>
          <w:szCs w:val="21"/>
          <w:lang w:eastAsia="zh-CN"/>
        </w:rPr>
        <w:t>神的旨意:</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pStyle w:val="13"/>
        <w:ind w:firstLine="420" w:firstLineChars="200"/>
        <w:rPr>
          <w:lang w:eastAsia="zh-CN"/>
        </w:rPr>
      </w:pPr>
      <w:r>
        <w:rPr>
          <w:rFonts w:hint="eastAsia"/>
          <w:lang w:eastAsia="zh-CN"/>
        </w:rPr>
        <w:t>当用诗章、颂词、灵歌，彼此对说，口唱心和的赞美主。凡事要奉我们主耶稣基督的名，常常感谢父神。(以弗所书 5:19-20</w:t>
      </w:r>
      <w:r>
        <w:rPr>
          <w:lang w:eastAsia="zh-CN"/>
        </w:rPr>
        <w:t>)</w:t>
      </w:r>
    </w:p>
    <w:p>
      <w:pPr>
        <w:topLinePunct/>
        <w:autoSpaceDE/>
        <w:autoSpaceDN/>
        <w:spacing w:line="25" w:lineRule="atLeast"/>
        <w:jc w:val="both"/>
        <w:rPr>
          <w:sz w:val="21"/>
          <w:szCs w:val="21"/>
          <w:u w:val="single"/>
          <w:lang w:eastAsia="zh-CN"/>
        </w:rPr>
      </w:pPr>
      <w:r>
        <w:rPr>
          <w:rFonts w:hint="eastAsia"/>
          <w:sz w:val="21"/>
          <w:szCs w:val="21"/>
          <w:lang w:eastAsia="zh-CN"/>
        </w:rPr>
        <w:t>神的旨意:</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firstLineChars="200"/>
        <w:rPr>
          <w:lang w:eastAsia="zh-CN"/>
        </w:rPr>
      </w:pPr>
      <w:r>
        <w:rPr>
          <w:rFonts w:hint="eastAsia"/>
          <w:lang w:eastAsia="zh-CN"/>
        </w:rPr>
        <w:t>又当存敬畏基督的心，彼此顺服。(以弗所书 5:21</w:t>
      </w:r>
      <w:r>
        <w:rPr>
          <w:lang w:eastAsia="zh-CN"/>
        </w:rPr>
        <w:t>)</w:t>
      </w:r>
    </w:p>
    <w:p>
      <w:pPr>
        <w:topLinePunct/>
        <w:autoSpaceDE/>
        <w:autoSpaceDN/>
        <w:spacing w:line="25" w:lineRule="atLeast"/>
        <w:jc w:val="both"/>
        <w:rPr>
          <w:sz w:val="21"/>
          <w:szCs w:val="21"/>
          <w:u w:val="single"/>
          <w:lang w:eastAsia="zh-CN"/>
        </w:rPr>
      </w:pPr>
      <w:r>
        <w:rPr>
          <w:rFonts w:hint="eastAsia"/>
          <w:sz w:val="21"/>
          <w:szCs w:val="21"/>
          <w:lang w:eastAsia="zh-CN"/>
        </w:rPr>
        <w:t>神的旨意:</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ab/>
      </w:r>
      <w:r>
        <w:rPr>
          <w:sz w:val="21"/>
          <w:szCs w:val="21"/>
          <w:u w:val="single"/>
          <w:lang w:eastAsia="zh-CN"/>
        </w:rPr>
        <w:t xml:space="preserve">                                        </w:t>
      </w:r>
    </w:p>
    <w:p>
      <w:pPr>
        <w:pStyle w:val="13"/>
        <w:ind w:firstLine="420" w:firstLineChars="200"/>
        <w:rPr>
          <w:lang w:eastAsia="zh-CN"/>
        </w:rPr>
      </w:pPr>
      <w:r>
        <w:rPr>
          <w:rFonts w:hint="eastAsia"/>
          <w:lang w:eastAsia="zh-CN"/>
        </w:rPr>
        <w:t>倘若这人与那人有嫌隙，总要彼此包容，彼此饶恕；主怎样饶恕了你们，你们也要怎样饶恕人。在这一切之外，要存着爱心，爱心就是联络全德的。（歌罗西书 3:13-14）</w:t>
      </w:r>
    </w:p>
    <w:p>
      <w:pPr>
        <w:topLinePunct/>
        <w:autoSpaceDE/>
        <w:autoSpaceDN/>
        <w:spacing w:line="25" w:lineRule="atLeast"/>
        <w:jc w:val="both"/>
        <w:rPr>
          <w:sz w:val="21"/>
          <w:szCs w:val="21"/>
          <w:lang w:eastAsia="zh-CN"/>
        </w:rPr>
      </w:pPr>
      <w:r>
        <w:rPr>
          <w:rFonts w:hint="eastAsia"/>
          <w:sz w:val="21"/>
          <w:szCs w:val="21"/>
          <w:lang w:eastAsia="zh-CN"/>
        </w:rPr>
        <w:t>神的旨意:</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当你阅读新约圣经的时候，就会发现其中有许多教导都明确的说出神的子民该如何与其</w:t>
      </w:r>
      <w:r>
        <w:rPr>
          <w:rFonts w:hint="eastAsia"/>
          <w:sz w:val="21"/>
          <w:szCs w:val="21"/>
          <w:lang w:val="en-US" w:eastAsia="zh-Hans"/>
        </w:rPr>
        <w:t>他</w:t>
      </w:r>
      <w:r>
        <w:rPr>
          <w:rFonts w:hint="eastAsia"/>
          <w:sz w:val="21"/>
          <w:szCs w:val="21"/>
          <w:lang w:eastAsia="zh-CN"/>
        </w:rPr>
        <w:t>人相处。这些圣经教导并不是只用来研读、背诵、讨论、或辩论，而是要帮你明白怎样亲历在基督里的丰盛生命。假如你对这些教导的应用有疑问，就请将你的疑问带到神面前。他的灵能够帮你明白属灵的真理。</w:t>
      </w:r>
    </w:p>
    <w:p>
      <w:pPr>
        <w:pStyle w:val="5"/>
        <w:spacing w:before="120"/>
        <w:rPr>
          <w:lang w:eastAsia="zh-CN"/>
        </w:rPr>
      </w:pPr>
      <w:r>
        <w:rPr>
          <w:rFonts w:hint="eastAsia"/>
          <w:lang w:eastAsia="zh-CN"/>
        </w:rPr>
        <w:t>在你的经文研习中应当找到以下的教导:</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·对于信心软弱或不成熟的人，要有耐性，且要接纳他们。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·关于富争议的问题，不要过早对他人下判断。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·不要自私自利。即使自己要付出代价，也该寻求他人的益处。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·所讲的说话全都要绝对真诚。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·不要批判别人，也不要用说话诋毁他人。要多鼓励他人，造就别人。说话时要留意他人的需要。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·要彼此宽恕，正如基督宽恕你一样。你和别人之间不可存有苦毒。要去除忿怒、彼此的争斗、和毁谤。不要故意伤害他人（不论在肉身、情绪、或灵性上）。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·鼓励他人与你一起敬拜神，彼此口唱心和。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·天天放下自我，彼此顺服。正如存敬畏的心顺服为我们舍己死在十架上的基督一样。</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·即使受恶待或冒犯，也要互相忍耐，正如神饶恕我们最大的过犯一样。要彼此相爱。</w:t>
      </w:r>
    </w:p>
    <w:p>
      <w:pPr>
        <w:pStyle w:val="5"/>
        <w:spacing w:before="120"/>
        <w:rPr>
          <w:lang w:eastAsia="zh-CN"/>
        </w:rPr>
      </w:pPr>
      <w:r>
        <w:rPr>
          <w:rFonts w:hint="eastAsia"/>
          <w:lang w:eastAsia="zh-CN"/>
        </w:rPr>
        <w:t>对你教会的最佳指示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一课由于篇幅有限，我未能分享所有的体会。当你完成本课后，或许会说:“我希望布克比能告诉我怎样处理这种情况。”在这里我有一个好消息给你！你无需靠我。那位神带领信心浸信会像基督身体一样发挥作用的神，他就是临到你教会的同一位神。基督会临在，而且唯有他才是你教会的头。你无需倚靠我的方法，你需要的，是基督特别配合你们需要而给予的教导，这些才是最佳的指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我且利用余下的篇幅分享一些题目，那可能是神要你或你教会使用的。</w:t>
      </w:r>
    </w:p>
    <w:p>
      <w:pPr>
        <w:pStyle w:val="5"/>
        <w:spacing w:before="120"/>
        <w:rPr>
          <w:lang w:eastAsia="zh-CN"/>
        </w:rPr>
      </w:pPr>
      <w:r>
        <w:rPr>
          <w:rFonts w:hint="eastAsia"/>
          <w:lang w:eastAsia="zh-CN"/>
        </w:rPr>
        <w:t>在身体内的盟约关系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哥林多前书 12:7，18 指出，神按自己的意思将肢体加添在身体上，目的是为整个身体的好处。每次神将一个肢体放在我们的教会，我们都有理由为此欢欣。每当有人成为我们教会的会友，我们就立刻告诉他基督身体到底是什么意思。身为牧师，我会带领会众与这人建立一种盟约（即一种神圣的誓约或协议）的关系。虽然每次我都会因他们个别经历的差异而有不同的处理，但盟约的内容通常都大同小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我会邀请加入我们教会的信徒简单分享他的个人见证，然后请他回答以下问题: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·你是否愿意在会众面前承认耶稣基督为你的救主和生命的主？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·你是否已经受浸、甘心跟从神？（或:你是否渴望受浸、跟从神？）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·你是否清楚相信神将你加入这个基督的身体？（或:请说明你为何知道神要将你加入这个身体？）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随后我会说:“神使你加入我们的教会并非偶然。假如神要使你加入这身体，他是期望</w:t>
      </w:r>
      <w:r>
        <w:rPr>
          <w:rFonts w:hint="eastAsia"/>
          <w:sz w:val="21"/>
          <w:szCs w:val="21"/>
          <w:lang w:val="en-US" w:eastAsia="zh-Hans"/>
        </w:rPr>
        <w:t>藉</w:t>
      </w:r>
      <w:r>
        <w:rPr>
          <w:rFonts w:hint="eastAsia"/>
          <w:sz w:val="21"/>
          <w:szCs w:val="21"/>
          <w:lang w:eastAsia="zh-CN"/>
        </w:rPr>
        <w:t>着你来帮助我们变得更加完全。”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·你愿否让神</w:t>
      </w:r>
      <w:r>
        <w:rPr>
          <w:rFonts w:hint="eastAsia"/>
          <w:sz w:val="21"/>
          <w:szCs w:val="21"/>
          <w:lang w:val="en-US" w:eastAsia="zh-Hans"/>
        </w:rPr>
        <w:t>藉</w:t>
      </w:r>
      <w:r>
        <w:rPr>
          <w:rFonts w:hint="eastAsia"/>
          <w:sz w:val="21"/>
          <w:szCs w:val="21"/>
          <w:lang w:eastAsia="zh-CN"/>
        </w:rPr>
        <w:t>着你使这身体变得更加完全？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·你愿否将生命敞开，让这身体牧养你，帮你变得更加完全？ 当这人经过这些问题的考问后，我会转向会众，问他们: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·听过这些见证后，你们是否相信神将这个人加给我们这身体？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·你们愿否将生命敞开，让神</w:t>
      </w:r>
      <w:r>
        <w:rPr>
          <w:rFonts w:hint="eastAsia"/>
          <w:sz w:val="21"/>
          <w:szCs w:val="21"/>
          <w:lang w:val="en-US" w:eastAsia="zh-Hans"/>
        </w:rPr>
        <w:t>藉</w:t>
      </w:r>
      <w:r>
        <w:rPr>
          <w:rFonts w:hint="eastAsia"/>
          <w:sz w:val="21"/>
          <w:szCs w:val="21"/>
          <w:lang w:eastAsia="zh-CN"/>
        </w:rPr>
        <w:t>着这人在你们身上作工？</w:t>
      </w:r>
    </w:p>
    <w:p>
      <w:pPr>
        <w:topLinePunct/>
        <w:autoSpaceDE/>
        <w:autoSpaceDN/>
        <w:spacing w:line="25" w:lineRule="atLeast"/>
        <w:ind w:firstLine="525" w:firstLineChars="250"/>
        <w:jc w:val="both"/>
        <w:rPr>
          <w:sz w:val="21"/>
          <w:szCs w:val="21"/>
          <w:lang w:eastAsia="zh-CN"/>
        </w:rPr>
      </w:pPr>
      <w:r>
        <w:rPr>
          <w:rFonts w:hint="eastAsia"/>
          <w:sz w:val="21"/>
          <w:szCs w:val="21"/>
          <w:lang w:eastAsia="zh-CN"/>
        </w:rPr>
        <w:t>•你们愿否让神</w:t>
      </w:r>
      <w:r>
        <w:rPr>
          <w:rFonts w:hint="eastAsia"/>
          <w:sz w:val="21"/>
          <w:szCs w:val="21"/>
          <w:lang w:val="en-US" w:eastAsia="zh-Hans"/>
        </w:rPr>
        <w:t>藉</w:t>
      </w:r>
      <w:r>
        <w:rPr>
          <w:rFonts w:hint="eastAsia"/>
          <w:sz w:val="21"/>
          <w:szCs w:val="21"/>
          <w:lang w:eastAsia="zh-CN"/>
        </w:rPr>
        <w:t>着你们每一个人，帮助这人成为完全照神的旨意所定的样式？</w:t>
      </w:r>
    </w:p>
    <w:p>
      <w:pPr>
        <w:ind w:firstLine="525"/>
        <w:rPr>
          <w:lang w:eastAsia="zh-CN"/>
        </w:rPr>
      </w:pPr>
      <w:r>
        <w:rPr>
          <w:rFonts w:hint="eastAsia"/>
          <w:lang w:eastAsia="zh-CN"/>
        </w:rPr>
        <w:t>然后我会提醒教会，说:“没有人知道此人以后的日子如何，神把他加给我们教会，可能是因他知道他需要我们的牧养。你们愿否与他立约，让神透过你们，帮助他成为神所期望的样式？你们若愿意，就请站起来，为着神把他加给我们这身体，大家一起感谢他。因为神把这人加给我们教会。所以他会动工，使我们更能成为他希望的样式。”</w:t>
      </w:r>
    </w:p>
    <w:p>
      <w:pPr>
        <w:topLinePunct/>
        <w:autoSpaceDE/>
        <w:autoSpaceDN/>
        <w:spacing w:line="25" w:lineRule="atLeast"/>
        <w:jc w:val="both"/>
        <w:rPr>
          <w:b/>
          <w:sz w:val="21"/>
          <w:szCs w:val="21"/>
          <w:lang w:eastAsia="zh-CN"/>
        </w:rPr>
      </w:pPr>
      <w:r>
        <w:rPr>
          <w:rFonts w:hint="eastAsia"/>
          <w:b/>
          <w:sz w:val="21"/>
          <w:szCs w:val="21"/>
          <w:lang w:eastAsia="zh-CN"/>
        </w:rPr>
        <w:t>守约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非常重视这誓约的关系。过去曾有一名少女因为加入了异教，她要求我除去她的会籍，我对她说:“我们办不到，因我们和你已订下神圣的盟约，我们相信你现在的决定是错误的。虽然你这一方背约，但我们却要坚守我们那一方的誓约。我们这个教会家庭仍然爱你，会为你祷告。倘若有一天你发觉需要我们，我们会在这里等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大概六至九个月之后，她回来了，她明白自己受了骗，她说:“我多么感激你们仍然爱我，没有放弃我。”这就是基督的身体，身体关心每个肢体，使所有肢体在爱、在基督里变得更加完全。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翻开圣经，再次阅读哥林多前书 12 章，这一次为你的教会求神向你说话，使你知道教会如何在作为基督的身体这方面发挥更大功能。又为你与基督身体的关系，求他向你说话。试将神</w:t>
      </w:r>
      <w:r>
        <w:rPr>
          <w:rFonts w:hint="eastAsia"/>
          <w:sz w:val="21"/>
          <w:szCs w:val="21"/>
          <w:lang w:val="en-US" w:eastAsia="zh-Hans"/>
        </w:rPr>
        <w:t>藉</w:t>
      </w:r>
      <w:r>
        <w:rPr>
          <w:rFonts w:hint="eastAsia"/>
          <w:sz w:val="21"/>
          <w:szCs w:val="21"/>
          <w:lang w:eastAsia="zh-CN"/>
        </w:rPr>
        <w:t>着经文向你所说的话写下来。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对教会: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对我: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另类提议:倘若你想继续让神透过圣经向你说话，就请再阅读罗马书 12 章，求神向你说话，使你知道你和你教会如何方能发挥像基督的身体应当发挥的功能。用另一张纸记下你觉得是神向你说的话语。</w:t>
      </w:r>
    </w:p>
    <w:p>
      <w:pPr>
        <w:pStyle w:val="5"/>
        <w:spacing w:before="120"/>
        <w:rPr>
          <w:lang w:eastAsia="zh-CN"/>
        </w:rPr>
      </w:pPr>
      <w:r>
        <w:rPr>
          <w:rFonts w:hint="eastAsia"/>
          <w:lang w:eastAsia="zh-CN"/>
        </w:rPr>
        <w:t>神装备教会，以配合任务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假如我要当举重选手，我会操练自己的身体，以便举重时更加得心应手。假如我要当短跑选手，我也要特别操练自己的身体。倘若我想将一份工作做好，我也得操练身体，以配合这份工作。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神帮助地方教会成为基督的身体，他将肢体加给身体，并训练他们去与神分派给教会的事工配合。他建立地方教会的时候，会赐给他们能力，使他们能够回应他的委任，而神也因此能透过教会成就事工。</w:t>
      </w:r>
    </w:p>
    <w:p>
      <w:pPr>
        <w:rPr>
          <w:b/>
          <w:bCs/>
          <w:lang w:eastAsia="zh-CN"/>
        </w:rPr>
      </w:pPr>
      <w:r>
        <w:rPr>
          <w:rFonts w:hint="eastAsia"/>
          <w:b/>
          <w:bCs/>
          <w:lang w:eastAsia="zh-CN"/>
        </w:rPr>
        <w:t>学生福音工作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让我来举例说明。在萨斯克顿市早期的日子，我们教会大约只有十五至二十人。当时我们又感受到，神很想使用我们在全加拿大的各城各乡设立教会。于是我们祷告，并感到神要透过我们接触一所大学的学生。我们愈来愈相信，如果我们能够努力在这大学里见证神，神定会拯救里面许多的学生。此外，如果我们努力帮他们投入教会生活，相信神定会呼召他们做牧师、教会职员、和加拿大各地的传教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时我们面对两个很大的困难:第一，我们当中没有一个大学生，第二，我们不晓得如何接触校园里的学生。然而，神给我们的任务就在眼前。于是我们开始祷告，等候神动工，帮助这身体成为能够胜任校园事工的教会。结果，首批接受我施浸的人当中，有一名是在大学任教的教授，另外还有他的女儿。之后，神便带领</w:t>
      </w:r>
      <w:r>
        <w:rPr>
          <w:rFonts w:hint="eastAsia"/>
          <w:sz w:val="21"/>
          <w:szCs w:val="21"/>
          <w:lang w:val="en-US" w:eastAsia="zh-Hans"/>
        </w:rPr>
        <w:t>他</w:t>
      </w:r>
      <w:r>
        <w:rPr>
          <w:rFonts w:hint="eastAsia"/>
          <w:sz w:val="21"/>
          <w:szCs w:val="21"/>
          <w:lang w:eastAsia="zh-CN"/>
        </w:rPr>
        <w:t>它学生来到我们教会，身体亦渐渐增长起来。</w:t>
      </w:r>
    </w:p>
    <w:p>
      <w:pPr>
        <w:topLinePunct/>
        <w:autoSpaceDE/>
        <w:autoSpaceDN/>
        <w:spacing w:line="25" w:lineRule="atLeast"/>
        <w:jc w:val="both"/>
        <w:rPr>
          <w:b/>
          <w:sz w:val="21"/>
          <w:szCs w:val="21"/>
          <w:lang w:eastAsia="zh-CN"/>
        </w:rPr>
      </w:pPr>
      <w:r>
        <w:rPr>
          <w:rFonts w:hint="eastAsia"/>
          <w:sz w:val="21"/>
          <w:szCs w:val="21"/>
          <w:lang w:eastAsia="zh-CN"/>
        </w:rPr>
        <w:t>罗伯特·坎农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神引领我们认识罗伯特·坎农（Robert  Cannon），他是德州一所大学的浸会学生会监督，他感觉到神正呼召他来加拿大从事学生工作。但我们却没有金钱差遣他或支付他的薪酬，而罗伯特却来到这里，神也给予供应。罗伯特来到的时候，我说:“罗伯特，你来到这里帮助我们教会，使教会能够为基督承担校园的福音工作，显然校园的福音事工已差派给我们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 请读以弗所书 4:11-13。你会跟从我们的做法吗？是谁承担校园的福音事工？试圈出答案。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□罗伯特·坎农</w:t>
      </w:r>
      <w:r>
        <w:rPr>
          <w:rFonts w:hint="eastAsia"/>
          <w:sz w:val="21"/>
          <w:szCs w:val="21"/>
          <w:lang w:eastAsia="zh-CN"/>
        </w:rPr>
        <w:tab/>
      </w:r>
      <w:r>
        <w:rPr>
          <w:rFonts w:hint="eastAsia"/>
          <w:sz w:val="21"/>
          <w:szCs w:val="21"/>
          <w:lang w:eastAsia="zh-CN"/>
        </w:rPr>
        <w:tab/>
      </w:r>
      <w:r>
        <w:rPr>
          <w:rFonts w:hint="eastAsia"/>
          <w:sz w:val="21"/>
          <w:szCs w:val="21"/>
          <w:lang w:eastAsia="zh-CN"/>
        </w:rPr>
        <w:t>□我们的教会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 这任务是从何而来的？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 罗伯特最初的工作是什么？请从以下选出答案: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□1．在大学校园开始从事基督徒学生组织的工作。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□2．在学生宿舍逐户探访，向学生作见证。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□3．装备教会，实践在校园传福音的使命。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把罗伯特安排在我们当中来装备教会，帮我们迎接校园的福音使命。这任务是由神交给教会的，神把罗伯特安排在我们当中来装备教会，帮我们迎接校园的福音使命。罗伯特指导大家如何为校园的需要祷告。他帮助大家晓得如何联络、接待那些远离家乡的学生，他训练大家如何作见证，他帮助教会晓得如何照顾校园里有需要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结果起码有五十名学生进了神学院，准备投身事奉，他们之中有许多人回来牧养教会。神建立教会，将任务交给教会，然后装备它，使他能够</w:t>
      </w:r>
      <w:r>
        <w:rPr>
          <w:rFonts w:hint="eastAsia"/>
          <w:sz w:val="21"/>
          <w:szCs w:val="21"/>
          <w:lang w:val="en-US" w:eastAsia="zh-Hans"/>
        </w:rPr>
        <w:t>藉</w:t>
      </w:r>
      <w:r>
        <w:rPr>
          <w:rFonts w:hint="eastAsia"/>
          <w:sz w:val="21"/>
          <w:szCs w:val="21"/>
          <w:lang w:eastAsia="zh-CN"/>
        </w:rPr>
        <w:t>着各肢体完成任务。当教会忠心侍主，神就做他告诉我们他想要做的工作。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我经常留意神安排什么人来到我们教会。神安排了医疗人员到来。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知道神装备教会是要教会与他所委任的工作配合，因此我经常留意神安排什么人来到我们教会，有时我可以从中明白神要我们准备承担什么作。过去有一段时间，曾有数名从事医疗工作的人加入我们教会。我们于是开始祷告，希望明白神为什么把他安排在我们教会中，后来有一个任务临到我们，那是接触印第安人保护区的本土居民。这些医疗人员感到神的带领，愿意参与这工作，他们进入这些保护区，提供各式各样的免费医疗服务。当地人排队等候接受帮助的时候，教会的其</w:t>
      </w:r>
      <w:r>
        <w:rPr>
          <w:rFonts w:hint="eastAsia"/>
          <w:sz w:val="21"/>
          <w:szCs w:val="21"/>
          <w:lang w:val="en-US" w:eastAsia="zh-Hans"/>
        </w:rPr>
        <w:t>他</w:t>
      </w:r>
      <w:r>
        <w:rPr>
          <w:rFonts w:hint="eastAsia"/>
          <w:sz w:val="21"/>
          <w:szCs w:val="21"/>
          <w:lang w:eastAsia="zh-CN"/>
        </w:rPr>
        <w:t>信徒便在那里讲道和作见证。后来诊疗所的门为我们开启了，我们可以在那里开设查经班，引领人归主，并且为当地的印第安人设立教会。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935" distR="114935" simplePos="0" relativeHeight="251663360" behindDoc="0" locked="0" layoutInCell="1" allowOverlap="1">
                <wp:simplePos x="0" y="0"/>
                <wp:positionH relativeFrom="page">
                  <wp:posOffset>1342390</wp:posOffset>
                </wp:positionH>
                <wp:positionV relativeFrom="paragraph">
                  <wp:posOffset>112395</wp:posOffset>
                </wp:positionV>
                <wp:extent cx="2680335" cy="314960"/>
                <wp:effectExtent l="0" t="0" r="0" b="0"/>
                <wp:wrapTopAndBottom/>
                <wp:docPr id="1428" name="组合 1414"/>
                <wp:cNvGraphicFramePr/>
                <a:graphic xmlns:a="http://schemas.openxmlformats.org/drawingml/2006/main">
                  <a:graphicData uri="http://schemas.microsoft.com/office/word/2010/wordprocessingGroup">
                    <wpg:wgp>
                      <wpg:cNvGrpSpPr/>
                      <wpg:grpSpPr>
                        <a:xfrm>
                          <a:off x="0" y="0"/>
                          <a:ext cx="2680335" cy="314960"/>
                          <a:chOff x="3574" y="1317"/>
                          <a:chExt cx="4221" cy="496"/>
                        </a:xfrm>
                      </wpg:grpSpPr>
                      <wps:wsp>
                        <wps:cNvPr id="1415" name="直线 1415"/>
                        <wps:cNvCnPr/>
                        <wps:spPr>
                          <a:xfrm>
                            <a:off x="3635" y="1347"/>
                            <a:ext cx="4040" cy="0"/>
                          </a:xfrm>
                          <a:prstGeom prst="line">
                            <a:avLst/>
                          </a:prstGeom>
                          <a:ln w="38100" cap="flat" cmpd="sng">
                            <a:solidFill>
                              <a:srgbClr val="808080"/>
                            </a:solidFill>
                            <a:prstDash val="solid"/>
                            <a:headEnd type="none" w="med" len="med"/>
                            <a:tailEnd type="none" w="med" len="med"/>
                          </a:ln>
                        </wps:spPr>
                        <wps:bodyPr/>
                      </wps:wsp>
                      <wps:wsp>
                        <wps:cNvPr id="1416" name="矩形 1416"/>
                        <wps:cNvSpPr/>
                        <wps:spPr>
                          <a:xfrm>
                            <a:off x="3574" y="1692"/>
                            <a:ext cx="60" cy="61"/>
                          </a:xfrm>
                          <a:prstGeom prst="rect">
                            <a:avLst/>
                          </a:prstGeom>
                          <a:solidFill>
                            <a:srgbClr val="808080"/>
                          </a:solidFill>
                          <a:ln>
                            <a:noFill/>
                          </a:ln>
                        </wps:spPr>
                        <wps:bodyPr upright="1"/>
                      </wps:wsp>
                      <wps:wsp>
                        <wps:cNvPr id="1417" name="矩形 1417"/>
                        <wps:cNvSpPr/>
                        <wps:spPr>
                          <a:xfrm>
                            <a:off x="3574" y="1692"/>
                            <a:ext cx="60" cy="61"/>
                          </a:xfrm>
                          <a:prstGeom prst="rect">
                            <a:avLst/>
                          </a:prstGeom>
                          <a:solidFill>
                            <a:srgbClr val="808080"/>
                          </a:solidFill>
                          <a:ln>
                            <a:noFill/>
                          </a:ln>
                        </wps:spPr>
                        <wps:bodyPr upright="1"/>
                      </wps:wsp>
                      <wps:wsp>
                        <wps:cNvPr id="1418" name="矩形 1418"/>
                        <wps:cNvSpPr/>
                        <wps:spPr>
                          <a:xfrm>
                            <a:off x="3634" y="1752"/>
                            <a:ext cx="4040" cy="60"/>
                          </a:xfrm>
                          <a:prstGeom prst="rect">
                            <a:avLst/>
                          </a:prstGeom>
                          <a:solidFill>
                            <a:srgbClr val="000000"/>
                          </a:solidFill>
                          <a:ln>
                            <a:noFill/>
                          </a:ln>
                        </wps:spPr>
                        <wps:bodyPr upright="1"/>
                      </wps:wsp>
                      <wps:wsp>
                        <wps:cNvPr id="1419" name="矩形 1419"/>
                        <wps:cNvSpPr/>
                        <wps:spPr>
                          <a:xfrm>
                            <a:off x="3634" y="1692"/>
                            <a:ext cx="4040" cy="61"/>
                          </a:xfrm>
                          <a:prstGeom prst="rect">
                            <a:avLst/>
                          </a:prstGeom>
                          <a:solidFill>
                            <a:srgbClr val="808080"/>
                          </a:solidFill>
                          <a:ln>
                            <a:noFill/>
                          </a:ln>
                        </wps:spPr>
                        <wps:bodyPr upright="1"/>
                      </wps:wsp>
                      <wps:wsp>
                        <wps:cNvPr id="1420" name="矩形 1420"/>
                        <wps:cNvSpPr/>
                        <wps:spPr>
                          <a:xfrm>
                            <a:off x="7735" y="1692"/>
                            <a:ext cx="60" cy="121"/>
                          </a:xfrm>
                          <a:prstGeom prst="rect">
                            <a:avLst/>
                          </a:prstGeom>
                          <a:solidFill>
                            <a:srgbClr val="000000"/>
                          </a:solidFill>
                          <a:ln>
                            <a:noFill/>
                          </a:ln>
                        </wps:spPr>
                        <wps:bodyPr upright="1"/>
                      </wps:wsp>
                      <wps:wsp>
                        <wps:cNvPr id="1421" name="矩形 1421"/>
                        <wps:cNvSpPr/>
                        <wps:spPr>
                          <a:xfrm>
                            <a:off x="7674" y="1752"/>
                            <a:ext cx="121" cy="60"/>
                          </a:xfrm>
                          <a:prstGeom prst="rect">
                            <a:avLst/>
                          </a:prstGeom>
                          <a:solidFill>
                            <a:srgbClr val="000000"/>
                          </a:solidFill>
                          <a:ln>
                            <a:noFill/>
                          </a:ln>
                        </wps:spPr>
                        <wps:bodyPr upright="1"/>
                      </wps:wsp>
                      <wps:wsp>
                        <wps:cNvPr id="1422" name="矩形 1422"/>
                        <wps:cNvSpPr/>
                        <wps:spPr>
                          <a:xfrm>
                            <a:off x="7674" y="1692"/>
                            <a:ext cx="61" cy="61"/>
                          </a:xfrm>
                          <a:prstGeom prst="rect">
                            <a:avLst/>
                          </a:prstGeom>
                          <a:solidFill>
                            <a:srgbClr val="808080"/>
                          </a:solidFill>
                          <a:ln>
                            <a:noFill/>
                          </a:ln>
                        </wps:spPr>
                        <wps:bodyPr upright="1"/>
                      </wps:wsp>
                      <wps:wsp>
                        <wps:cNvPr id="1423" name="矩形 1423"/>
                        <wps:cNvSpPr/>
                        <wps:spPr>
                          <a:xfrm>
                            <a:off x="7674" y="1692"/>
                            <a:ext cx="61" cy="61"/>
                          </a:xfrm>
                          <a:prstGeom prst="rect">
                            <a:avLst/>
                          </a:prstGeom>
                          <a:solidFill>
                            <a:srgbClr val="808080"/>
                          </a:solidFill>
                          <a:ln>
                            <a:noFill/>
                          </a:ln>
                        </wps:spPr>
                        <wps:bodyPr upright="1"/>
                      </wps:wsp>
                      <wps:wsp>
                        <wps:cNvPr id="1424" name="直线 1424"/>
                        <wps:cNvCnPr/>
                        <wps:spPr>
                          <a:xfrm>
                            <a:off x="3605" y="1317"/>
                            <a:ext cx="0" cy="375"/>
                          </a:xfrm>
                          <a:prstGeom prst="line">
                            <a:avLst/>
                          </a:prstGeom>
                          <a:ln w="38100" cap="flat" cmpd="sng">
                            <a:solidFill>
                              <a:srgbClr val="808080"/>
                            </a:solidFill>
                            <a:prstDash val="solid"/>
                            <a:headEnd type="none" w="med" len="med"/>
                            <a:tailEnd type="none" w="med" len="med"/>
                          </a:ln>
                        </wps:spPr>
                        <wps:bodyPr/>
                      </wps:wsp>
                      <wps:wsp>
                        <wps:cNvPr id="1425" name="直线 1425"/>
                        <wps:cNvCnPr/>
                        <wps:spPr>
                          <a:xfrm>
                            <a:off x="7765" y="1377"/>
                            <a:ext cx="0" cy="315"/>
                          </a:xfrm>
                          <a:prstGeom prst="line">
                            <a:avLst/>
                          </a:prstGeom>
                          <a:ln w="38100" cap="flat" cmpd="sng">
                            <a:solidFill>
                              <a:srgbClr val="000000"/>
                            </a:solidFill>
                            <a:prstDash val="solid"/>
                            <a:headEnd type="none" w="med" len="med"/>
                            <a:tailEnd type="none" w="med" len="med"/>
                          </a:ln>
                        </wps:spPr>
                        <wps:bodyPr/>
                      </wps:wsp>
                      <wps:wsp>
                        <wps:cNvPr id="1426" name="直线 1426"/>
                        <wps:cNvCnPr/>
                        <wps:spPr>
                          <a:xfrm>
                            <a:off x="7705" y="1317"/>
                            <a:ext cx="0" cy="375"/>
                          </a:xfrm>
                          <a:prstGeom prst="line">
                            <a:avLst/>
                          </a:prstGeom>
                          <a:ln w="38418" cap="flat" cmpd="sng">
                            <a:solidFill>
                              <a:srgbClr val="808080"/>
                            </a:solidFill>
                            <a:prstDash val="solid"/>
                            <a:headEnd type="none" w="med" len="med"/>
                            <a:tailEnd type="none" w="med" len="med"/>
                          </a:ln>
                        </wps:spPr>
                        <wps:bodyPr/>
                      </wps:wsp>
                      <wps:wsp>
                        <wps:cNvPr id="1427" name="文本框 1427"/>
                        <wps:cNvSpPr txBox="1"/>
                        <wps:spPr>
                          <a:xfrm>
                            <a:off x="3574" y="1317"/>
                            <a:ext cx="4221" cy="496"/>
                          </a:xfrm>
                          <a:prstGeom prst="rect">
                            <a:avLst/>
                          </a:prstGeom>
                          <a:noFill/>
                          <a:ln>
                            <a:noFill/>
                          </a:ln>
                        </wps:spPr>
                        <wps:txbx>
                          <w:txbxContent>
                            <w:p>
                              <w:pPr>
                                <w:spacing w:before="60"/>
                                <w:ind w:left="105"/>
                                <w:rPr>
                                  <w:b/>
                                  <w:sz w:val="21"/>
                                  <w:lang w:eastAsia="zh-CN"/>
                                </w:rPr>
                              </w:pPr>
                              <w:r>
                                <w:rPr>
                                  <w:b/>
                                  <w:sz w:val="21"/>
                                  <w:lang w:eastAsia="zh-CN"/>
                                </w:rPr>
                                <w:t>留意神安排什么人来到你的教会。</w:t>
                              </w:r>
                            </w:p>
                          </w:txbxContent>
                        </wps:txbx>
                        <wps:bodyPr lIns="0" tIns="0" rIns="0" bIns="0" upright="1"/>
                      </wps:wsp>
                    </wpg:wgp>
                  </a:graphicData>
                </a:graphic>
              </wp:anchor>
            </w:drawing>
          </mc:Choice>
          <mc:Fallback>
            <w:pict>
              <v:group id="组合 1414" o:spid="_x0000_s1026" o:spt="203" style="position:absolute;left:0pt;margin-left:105.7pt;margin-top:8.85pt;height:24.8pt;width:211.05pt;mso-position-horizontal-relative:page;mso-wrap-distance-bottom:0pt;mso-wrap-distance-top:0pt;z-index:251663360;mso-width-relative:page;mso-height-relative:page;" coordorigin="3574,1317" coordsize="4221,496" o:gfxdata="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BYAAABkcnMvUEsBAhQAFAAAAAgAh07iQOCz1PnZAAAACQEAAA8AAAAA&#10;AAAAAQAgAAAAOAAAAGRycy9kb3ducmV2LnhtbFBLAQIUABQAAAAIAIdO4kA360y7NwQAALwYAAAO&#10;AAAAAAAAAAEAIAAAAD4BAABkcnMvZTJvRG9jLnhtbFBLBQYAAAAABgAGAFkBAADnBwAAAAA=&#10;">
                <o:lock v:ext="edit" aspectratio="f"/>
                <v:line id="直线 1415" o:spid="_x0000_s1026" o:spt="20" style="position:absolute;left:3635;top:1347;height:0;width:4040;" filled="f" stroked="t" coordsize="21600,21600" o:gfxdata="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3JYs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rect id="_x0000_s1026" o:spid="_x0000_s1026" o:spt="1" style="position:absolute;left:3574;top:1692;height:61;width:60;" fillcolor="#808080" filled="t" stroked="f" coordsize="21600,21600" o:gfxdata="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vmcpS7AAAA3QAAAA8AAAAAAAAAAQAgAAAAOAAAAGRycy9kb3ducmV2Lnht&#10;bFBLAQIUABQAAAAIAIdO4kAzLwWeOwAAADkAAAAQAAAAAAAAAAEAIAAAACABAABkcnMvc2hhcGV4&#10;bWwueG1sUEsFBgAAAAAGAAYAWwEAAMoDAAAAAA==&#10;">
                  <v:fill on="t" focussize="0,0"/>
                  <v:stroke on="f"/>
                  <v:imagedata o:title=""/>
                  <o:lock v:ext="edit" aspectratio="f"/>
                </v:rect>
                <v:rect id="_x0000_s1026" o:spid="_x0000_s1026" o:spt="1" style="position:absolute;left:3574;top:1692;height:61;width:60;" fillcolor="#808080" filled="t" stroked="f" coordsize="21600,21600" o:gfxdata="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kqtcPvAAAAN0AAAAPAAAAAAAAAAEAIAAAADgAAABkcnMvZG93bnJldi54&#10;bWxQSwECFAAUAAAACACHTuJAMy8FnjsAAAA5AAAAEAAAAAAAAAABACAAAAAhAQAAZHJzL3NoYXBl&#10;eG1sLnhtbFBLBQYAAAAABgAGAFsBAADLAwAAAAA=&#10;">
                  <v:fill on="t" focussize="0,0"/>
                  <v:stroke on="f"/>
                  <v:imagedata o:title=""/>
                  <o:lock v:ext="edit" aspectratio="f"/>
                </v:rect>
                <v:rect id="_x0000_s1026" o:spid="_x0000_s1026" o:spt="1" style="position:absolute;left:3634;top:1752;height:60;width:4040;" fillcolor="#000000" filled="t" stroked="f" coordsize="21600,21600" o:gfxdata="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HawVnBAAAA3QAAAA8AAAAAAAAAAQAgAAAAOAAAAGRycy9kb3du&#10;cmV2LnhtbFBLAQIUABQAAAAIAIdO4kAzLwWeOwAAADkAAAAQAAAAAAAAAAEAIAAAACYBAABkcnMv&#10;c2hhcGV4bWwueG1sUEsFBgAAAAAGAAYAWwEAANADAAAAAA==&#10;">
                  <v:fill on="t" focussize="0,0"/>
                  <v:stroke on="f"/>
                  <v:imagedata o:title=""/>
                  <o:lock v:ext="edit" aspectratio="f"/>
                </v:rect>
                <v:rect id="_x0000_s1026" o:spid="_x0000_s1026" o:spt="1" style="position:absolute;left:3634;top:1692;height:61;width:4040;" fillcolor="#808080" filled="t" stroked="f" coordsize="21600,21600" o:gfxdata="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nnm5r0AAADdAAAADwAAAAAAAAABACAAAAA4AAAAZHJzL2Rvd25yZXYu&#10;eG1sUEsBAhQAFAAAAAgAh07iQDMvBZ47AAAAOQAAABAAAAAAAAAAAQAgAAAAIgEAAGRycy9zaGFw&#10;ZXhtbC54bWxQSwUGAAAAAAYABgBbAQAAzAMAAAAA&#10;">
                  <v:fill on="t" focussize="0,0"/>
                  <v:stroke on="f"/>
                  <v:imagedata o:title=""/>
                  <o:lock v:ext="edit" aspectratio="f"/>
                </v:rect>
                <v:rect id="_x0000_s1026" o:spid="_x0000_s1026" o:spt="1" style="position:absolute;left:7735;top:1692;height:121;width:60;" fillcolor="#000000" filled="t" stroked="f" coordsize="21600,21600" o:gfxdata="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HAB+LBAAAA3QAAAA8AAAAAAAAAAQAgAAAAOAAAAGRycy9kb3du&#10;cmV2LnhtbFBLAQIUABQAAAAIAIdO4kAzLwWeOwAAADkAAAAQAAAAAAAAAAEAIAAAACYBAABkcnMv&#10;c2hhcGV4bWwueG1sUEsFBgAAAAAGAAYAWwEAANADAAAAAA==&#10;">
                  <v:fill on="t" focussize="0,0"/>
                  <v:stroke on="f"/>
                  <v:imagedata o:title=""/>
                  <o:lock v:ext="edit" aspectratio="f"/>
                </v:rect>
                <v:rect id="_x0000_s1026" o:spid="_x0000_s1026" o:spt="1" style="position:absolute;left:7674;top:1752;height:60;width:121;" fillcolor="#000000" filled="t" stroked="f" coordsize="21600,21600" o:gfxdata="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6Monm+AAAA3QAAAA8AAAAAAAAAAQAgAAAAOAAAAGRycy9kb3ducmV2&#10;LnhtbFBLAQIUABQAAAAIAIdO4kAzLwWeOwAAADkAAAAQAAAAAAAAAAEAIAAAACMBAABkcnMvc2hh&#10;cGV4bWwueG1sUEsFBgAAAAAGAAYAWwEAAM0DAAAAAA==&#10;">
                  <v:fill on="t" focussize="0,0"/>
                  <v:stroke on="f"/>
                  <v:imagedata o:title=""/>
                  <o:lock v:ext="edit" aspectratio="f"/>
                </v:rect>
                <v:rect id="_x0000_s1026" o:spid="_x0000_s1026" o:spt="1" style="position:absolute;left:7674;top:1692;height:61;width:61;" fillcolor="#808080" filled="t" stroked="f" coordsize="21600,21600" o:gfxdata="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qxviq7AAAA3QAAAA8AAAAAAAAAAQAgAAAAOAAAAGRycy9kb3ducmV2Lnht&#10;bFBLAQIUABQAAAAIAIdO4kAzLwWeOwAAADkAAAAQAAAAAAAAAAEAIAAAACABAABkcnMvc2hhcGV4&#10;bWwueG1sUEsFBgAAAAAGAAYAWwEAAMoDAAAAAA==&#10;">
                  <v:fill on="t" focussize="0,0"/>
                  <v:stroke on="f"/>
                  <v:imagedata o:title=""/>
                  <o:lock v:ext="edit" aspectratio="f"/>
                </v:rect>
                <v:rect id="_x0000_s1026" o:spid="_x0000_s1026" o:spt="1" style="position:absolute;left:7674;top:1692;height:61;width:61;" fillcolor="#808080" filled="t" stroked="f" coordsize="21600,21600" o:gfxdata="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X9G7G7AAAA3QAAAA8AAAAAAAAAAQAgAAAAOAAAAGRycy9kb3ducmV2Lnht&#10;bFBLAQIUABQAAAAIAIdO4kAzLwWeOwAAADkAAAAQAAAAAAAAAAEAIAAAACABAABkcnMvc2hhcGV4&#10;bWwueG1sUEsFBgAAAAAGAAYAWwEAAMoDAAAAAA==&#10;">
                  <v:fill on="t" focussize="0,0"/>
                  <v:stroke on="f"/>
                  <v:imagedata o:title=""/>
                  <o:lock v:ext="edit" aspectratio="f"/>
                </v:rect>
                <v:line id="直线 1424" o:spid="_x0000_s1026" o:spt="20" style="position:absolute;left:3605;top:1317;height:375;width:0;" filled="f" stroked="t" coordsize="21600,21600" o:gfxdata="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lI3lL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425" o:spid="_x0000_s1026" o:spt="20" style="position:absolute;left:7765;top:1377;height:315;width:0;" filled="f" stroked="t" coordsize="21600,21600" o:gfxdata="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ZqS/C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426" o:spid="_x0000_s1026" o:spt="20" style="position:absolute;left:7705;top:1317;height:375;width:0;" filled="f" stroked="t" coordsize="21600,21600" o:gfxdata="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80dO+AAAA3QAAAA8AAAAAAAAAAQAgAAAAOAAAAGRycy9kb3ducmV2&#10;LnhtbFBLAQIUABQAAAAIAIdO4kAzLwWeOwAAADkAAAAQAAAAAAAAAAEAIAAAACMBAABkcnMvc2hh&#10;cGV4bWwueG1sUEsFBgAAAAAGAAYAWwEAAM0DAAAAAA==&#10;">
                  <v:fill on="f" focussize="0,0"/>
                  <v:stroke weight="3.02503937007874pt" color="#808080" joinstyle="round"/>
                  <v:imagedata o:title=""/>
                  <o:lock v:ext="edit" aspectratio="f"/>
                </v:line>
                <v:shape id="_x0000_s1026" o:spid="_x0000_s1026" o:spt="202" type="#_x0000_t202" style="position:absolute;left:3574;top:1317;height:496;width:4221;" filled="f" stroked="f" coordsize="21600,21600" o:gfxdata="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rg8e+AAAA3Q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before="60"/>
                          <w:ind w:left="105"/>
                          <w:rPr>
                            <w:b/>
                            <w:sz w:val="21"/>
                            <w:lang w:eastAsia="zh-CN"/>
                          </w:rPr>
                        </w:pPr>
                        <w:r>
                          <w:rPr>
                            <w:b/>
                            <w:sz w:val="21"/>
                            <w:lang w:eastAsia="zh-CN"/>
                          </w:rPr>
                          <w:t>留意神安排什么人来到你的教会。</w:t>
                        </w:r>
                      </w:p>
                    </w:txbxContent>
                  </v:textbox>
                </v:shape>
                <w10:wrap type="topAndBottom"/>
              </v:group>
            </w:pict>
          </mc:Fallback>
        </mc:AlternateContent>
      </w:r>
      <w:r>
        <w:rPr>
          <w:rFonts w:hint="eastAsia"/>
          <w:sz w:val="21"/>
          <w:szCs w:val="21"/>
          <w:lang w:eastAsia="zh-CN"/>
        </w:rPr>
        <w:t>想想你教会内的人，现在就向神祷告，求他指引你和教会的其</w:t>
      </w:r>
      <w:r>
        <w:rPr>
          <w:rFonts w:hint="eastAsia"/>
          <w:sz w:val="21"/>
          <w:szCs w:val="21"/>
          <w:lang w:val="en-US" w:eastAsia="zh-Hans"/>
        </w:rPr>
        <w:t>他</w:t>
      </w:r>
      <w:r>
        <w:rPr>
          <w:rFonts w:hint="eastAsia"/>
          <w:sz w:val="21"/>
          <w:szCs w:val="21"/>
          <w:lang w:eastAsia="zh-CN"/>
        </w:rPr>
        <w:t>人，帮你们认清他已预备了什么任务给你们。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祷告以后，有什么意念来到你的思想中？试写下来。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继续祷告求神引领。倘若你感觉到一种负担，不妨将你的想法和感受与教会的其</w:t>
      </w:r>
      <w:r>
        <w:rPr>
          <w:rFonts w:hint="eastAsia"/>
          <w:sz w:val="21"/>
          <w:szCs w:val="21"/>
          <w:lang w:val="en-US" w:eastAsia="zh-Hans"/>
        </w:rPr>
        <w:t>他</w:t>
      </w:r>
      <w:r>
        <w:rPr>
          <w:rFonts w:hint="eastAsia"/>
          <w:sz w:val="21"/>
          <w:szCs w:val="21"/>
          <w:lang w:eastAsia="zh-CN"/>
        </w:rPr>
        <w:t>肢体分享，他们或能帮你明白神的心意。</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•与神保持正确的关系，远比教会堂址、财政预算、活动节目、办事方法、人事管理、会友人数多寡或其它任何事物更重要。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•神不会随便把会友人数加给教会。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•神造就教会去配合工作。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•神建立教会，将任务交给它，又装备它去完成任务。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•我很留意神安排给我们教会的人。</w:t>
      </w:r>
    </w:p>
    <w:p>
      <w:pPr>
        <w:topLinePunct/>
        <w:autoSpaceDE/>
        <w:autoSpaceDN/>
        <w:spacing w:line="25" w:lineRule="atLeast"/>
        <w:ind w:firstLine="420" w:firstLineChars="200"/>
        <w:jc w:val="both"/>
        <w:rPr>
          <w:rFonts w:asciiTheme="majorEastAsia" w:hAnsiTheme="majorEastAsia" w:eastAsiaTheme="majorEastAsia"/>
          <w:b/>
          <w:sz w:val="21"/>
          <w:szCs w:val="21"/>
          <w:lang w:eastAsia="zh-CN"/>
        </w:rPr>
      </w:pPr>
    </w:p>
    <w:p>
      <w:pPr>
        <w:pStyle w:val="26"/>
        <w:rPr>
          <w:lang w:eastAsia="zh-CN"/>
        </w:rPr>
      </w:pPr>
      <w:bookmarkStart w:id="91" w:name="_Toc97822001"/>
      <w:r>
        <w:rPr>
          <w:rFonts w:hint="eastAsia"/>
          <w:lang w:eastAsia="zh-CN"/>
        </w:rPr>
        <w:t>第十一章 神国的子民</w:t>
      </w:r>
      <w:bookmarkEnd w:id="91"/>
    </w:p>
    <w:p>
      <w:pPr>
        <w:pStyle w:val="5"/>
        <w:spacing w:before="120"/>
        <w:rPr>
          <w:lang w:eastAsia="zh-CN"/>
        </w:rPr>
      </w:pPr>
      <w:r>
        <w:rPr>
          <w:rFonts w:hint="eastAsia"/>
          <w:lang w:eastAsia="zh-CN"/>
        </w:rPr>
        <w:t>鲍永信（Vincent Paul）与印度人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在温哥华的联会决定要遵从神的一切带领，向每个人传福音。有一次我驾车经过温哥华，看到一些印度人。该社区的印度人约有六万，可是我们却连一间印度人的教会也没有；而当时在温哥华的其它福音机构也没有设立教会接触这些印度人。神把接触印度人的负担给了我，我开始与属同一联会的各教会分享，表示需要在印度人中间设立教会。在我们的所在地区，人们对印度人有很大偏见。这样，有哪一个教会愿意负责支持一间由一群受社区歧视的人组成的福音堂呢？那当然需要教会在思想上作出重大的调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我分享这需要，并请大家向神祷告，求他指示我们，他将如何</w:t>
      </w:r>
      <w:r>
        <w:rPr>
          <w:rFonts w:hint="eastAsia"/>
          <w:sz w:val="21"/>
          <w:szCs w:val="21"/>
          <w:lang w:val="en-US" w:eastAsia="zh-Hans"/>
        </w:rPr>
        <w:t>藉</w:t>
      </w:r>
      <w:r>
        <w:rPr>
          <w:rFonts w:hint="eastAsia"/>
          <w:sz w:val="21"/>
          <w:szCs w:val="21"/>
          <w:lang w:eastAsia="zh-CN"/>
        </w:rPr>
        <w:t>着我们去接触印度人。于是我们祈祷。然后静观其变，等候神如何展开他的计划。我们也在自己的生命中作出调整，去接受神的工作。我们想先把自己预备好，当神开始动工，我们便可立刻去配合他。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就在那一年的仲夏，有一名牧师拨电话给我，说:“布克比，我们在温哥华的星期圣经班出现一种非常罕见的情况，班上有一大群……应该说，有三分之二是印度人。”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于是我与他分享最近祷告交托的事，我就问他说:“可否请你回去问一问你的教会，是否愿意负责支持一间向印度人宣教的教会。”他真的那样做了，他的教会也真的同意支持那间福音堂。然后我说:“让我们来祷告，求神给我们一名受过训练的印度人牧师。”当时我茫无头绪，不知哪里可以找到这一个人，但是，神却知道！</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两个月后，我接到一个电话，对方是带着很重口音的男子声音说:“我叫做鲍永信，我和内子都在印度出生。我们在印度已建立了五所浸信会教会，我刚从肯德基州路易斯维尔市的南方浸信会神学院毕业。神感动我的心，叫我前来在温哥华开始建立一间印度人的教会，你们有这个需要吗？”鲍永信来了，神也为他收集了一切金钱上的支持。神真的太好了！</w:t>
      </w:r>
    </w:p>
    <w:p>
      <w:pPr>
        <w:pStyle w:val="5"/>
        <w:spacing w:before="120"/>
        <w:rPr>
          <w:lang w:eastAsia="zh-CN"/>
        </w:rPr>
      </w:pPr>
      <w:r>
        <w:rPr>
          <w:rFonts w:hint="eastAsia"/>
          <w:lang w:eastAsia="zh-CN"/>
        </w:rPr>
        <w:t>本章背诵金句</w:t>
      </w:r>
    </w:p>
    <w:p>
      <w:pPr>
        <w:pStyle w:val="13"/>
        <w:ind w:firstLine="420"/>
        <w:rPr>
          <w:lang w:eastAsia="zh-CN"/>
        </w:rPr>
      </w:pPr>
      <w:r>
        <w:rPr>
          <w:rFonts w:hint="eastAsia"/>
          <w:lang w:eastAsia="zh-CN"/>
        </w:rPr>
        <w:t>我们若在光明中行，如同神在光明中，就彼此相交，他儿子耶稣的血也洗净我们一切的罪。(约翰壹书 1:7</w:t>
      </w:r>
      <w:r>
        <w:rPr>
          <w:lang w:eastAsia="zh-CN"/>
        </w:rPr>
        <w:t>)</w:t>
      </w:r>
    </w:p>
    <w:p>
      <w:pPr>
        <w:pStyle w:val="3"/>
        <w:numPr>
          <w:ilvl w:val="0"/>
          <w:numId w:val="54"/>
        </w:numPr>
        <w:spacing w:after="120"/>
        <w:rPr>
          <w:lang w:eastAsia="zh-CN"/>
        </w:rPr>
      </w:pPr>
      <w:r>
        <w:rPr>
          <w:rFonts w:hint="eastAsia"/>
          <w:lang w:eastAsia="zh-CN"/>
        </w:rPr>
        <w:t>对世界的使命</w:t>
      </w:r>
    </w:p>
    <w:p>
      <w:pPr>
        <w:topLinePunct/>
        <w:autoSpaceDE/>
        <w:autoSpaceDN/>
        <w:spacing w:line="25" w:lineRule="atLeast"/>
        <w:jc w:val="center"/>
        <w:rPr>
          <w:bCs/>
          <w:i/>
          <w:iCs/>
          <w:sz w:val="18"/>
          <w:szCs w:val="18"/>
          <w:lang w:eastAsia="zh-CN"/>
        </w:rPr>
      </w:pPr>
      <w:r>
        <w:rPr>
          <w:rFonts w:hint="eastAsia"/>
          <w:bCs/>
          <w:i/>
          <w:iCs/>
          <w:sz w:val="18"/>
          <w:szCs w:val="18"/>
          <w:lang w:eastAsia="zh-CN"/>
        </w:rPr>
        <w:t>你不能一方面与基督保持关系，另一方面又不负起使命。</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当你回应神的邀请，跟他建立亲密相爱的关系，神就会带领你与他合伙同工，使你加入一间本地教会，在你的社区内之基督身体中与其它人一起。基督既是教会的头，他必然会引领和</w:t>
      </w:r>
      <w:r>
        <w:rPr>
          <w:rFonts w:hint="eastAsia"/>
          <w:sz w:val="21"/>
          <w:szCs w:val="21"/>
          <w:lang w:val="en-US" w:eastAsia="zh-Hans"/>
        </w:rPr>
        <w:t>藉</w:t>
      </w:r>
      <w:r>
        <w:rPr>
          <w:rFonts w:hint="eastAsia"/>
          <w:sz w:val="21"/>
          <w:szCs w:val="21"/>
          <w:lang w:eastAsia="zh-CN"/>
        </w:rPr>
        <w:t>着你们的教会，成就天父的旨意。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圣灵将你和其</w:t>
      </w:r>
      <w:r>
        <w:rPr>
          <w:rFonts w:hint="eastAsia"/>
          <w:sz w:val="21"/>
          <w:szCs w:val="21"/>
          <w:lang w:val="en-US" w:eastAsia="zh-Hans"/>
        </w:rPr>
        <w:t>他</w:t>
      </w:r>
      <w:r>
        <w:rPr>
          <w:rFonts w:hint="eastAsia"/>
          <w:sz w:val="21"/>
          <w:szCs w:val="21"/>
          <w:lang w:eastAsia="zh-CN"/>
        </w:rPr>
        <w:t>的信徒连系在一个地方教会内，当然也会将你与其</w:t>
      </w:r>
      <w:r>
        <w:rPr>
          <w:rFonts w:hint="eastAsia"/>
          <w:sz w:val="21"/>
          <w:szCs w:val="21"/>
          <w:lang w:val="en-US" w:eastAsia="zh-Hans"/>
        </w:rPr>
        <w:t>他</w:t>
      </w:r>
      <w:r>
        <w:rPr>
          <w:rFonts w:hint="eastAsia"/>
          <w:sz w:val="21"/>
          <w:szCs w:val="21"/>
          <w:lang w:eastAsia="zh-CN"/>
        </w:rPr>
        <w:t>所有信徒连系在一起。每个当地基督身体内的属神子民，均是神国度的一部分，基督徒都是这国度的子民，基督自己在他的国度之上是永远的君王。他“使我们成为国民，作他父神的祭司”（启 1:6）。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身为君王的基督合作同工，你就成为在他要使失丧的世界重新与神和好这使命上有份。与基督有关联就是有份于他的使命。你不能一方面与基督保持关系，另一方面又不负起他所负的使命。耶稣说:“父怎样差遣了我，我也照样差遣你们。”（约 20:21）</w:t>
      </w:r>
    </w:p>
    <w:p>
      <w:pPr>
        <w:pStyle w:val="5"/>
        <w:spacing w:before="120"/>
        <w:rPr>
          <w:lang w:eastAsia="zh-CN"/>
        </w:rPr>
      </w:pPr>
      <w:r>
        <w:rPr>
          <w:rFonts w:hint="eastAsia"/>
          <w:lang w:eastAsia="zh-CN"/>
        </w:rPr>
        <w:t>神胸怀世界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“神爱世人，甚至将他的独生子赐给他们，叫一切信他的，不至灭亡，反得永生”（约3:16）。神</w:t>
      </w:r>
      <w:r>
        <w:rPr>
          <w:rFonts w:hint="eastAsia"/>
          <w:sz w:val="21"/>
          <w:szCs w:val="21"/>
          <w:lang w:val="en-US" w:eastAsia="zh-Hans"/>
        </w:rPr>
        <w:t>藉</w:t>
      </w:r>
      <w:r>
        <w:rPr>
          <w:rFonts w:hint="eastAsia"/>
          <w:sz w:val="21"/>
          <w:szCs w:val="21"/>
          <w:lang w:eastAsia="zh-CN"/>
        </w:rPr>
        <w:t>着圣灵造成基督最初的身体，放在马利亚里面，从此他就成了肉身，住在我们中间（约 1:4）。耶稣</w:t>
      </w:r>
      <w:r>
        <w:rPr>
          <w:rFonts w:hint="eastAsia"/>
          <w:sz w:val="21"/>
          <w:szCs w:val="21"/>
          <w:lang w:val="en-US" w:eastAsia="zh-Hans"/>
        </w:rPr>
        <w:t>藉</w:t>
      </w:r>
      <w:r>
        <w:rPr>
          <w:rFonts w:hint="eastAsia"/>
          <w:sz w:val="21"/>
          <w:szCs w:val="21"/>
          <w:lang w:eastAsia="zh-CN"/>
        </w:rPr>
        <w:t>着他的死亡和复活，为我们预备救恩。那次耶稣回到了天上，神就</w:t>
      </w:r>
      <w:r>
        <w:rPr>
          <w:rFonts w:hint="eastAsia"/>
          <w:sz w:val="21"/>
          <w:szCs w:val="21"/>
          <w:lang w:val="en-US" w:eastAsia="zh-Hans"/>
        </w:rPr>
        <w:t>藉</w:t>
      </w:r>
      <w:r>
        <w:rPr>
          <w:rFonts w:hint="eastAsia"/>
          <w:sz w:val="21"/>
          <w:szCs w:val="21"/>
          <w:lang w:eastAsia="zh-CN"/>
        </w:rPr>
        <w:t>着圣灵造成基督的另一个新身体，这身体就是以往和现在神加给教会的信徒。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今耶稣的作用就是做他身体（地方教会）的头，带领身体完成天父的旨意。神设立每个教会作为基督的身体，以致他能够继续他在世上的救赎工作。基督既然是教会的头，神就能利用身体在世界各地方完成他的旨意。</w:t>
      </w:r>
    </w:p>
    <w:p>
      <w:pPr>
        <w:topLinePunct/>
        <w:autoSpaceDE/>
        <w:autoSpaceDN/>
        <w:spacing w:line="25" w:lineRule="atLeast"/>
        <w:jc w:val="both"/>
        <w:rPr>
          <w:sz w:val="21"/>
          <w:szCs w:val="21"/>
          <w:lang w:eastAsia="zh-CN"/>
        </w:rPr>
      </w:pPr>
      <w:r>
        <w:rPr>
          <w:rFonts w:hint="eastAsia"/>
          <w:sz w:val="21"/>
          <w:szCs w:val="21"/>
          <w:lang w:eastAsia="zh-CN"/>
        </w:rPr>
        <w:t>在这里停一停回答以下问题:</w:t>
      </w:r>
    </w:p>
    <w:p>
      <w:pPr>
        <w:pStyle w:val="34"/>
        <w:numPr>
          <w:ilvl w:val="0"/>
          <w:numId w:val="55"/>
        </w:numPr>
        <w:topLinePunct/>
        <w:autoSpaceDE/>
        <w:autoSpaceDN/>
        <w:spacing w:line="25" w:lineRule="atLeast"/>
        <w:jc w:val="both"/>
        <w:rPr>
          <w:sz w:val="21"/>
          <w:szCs w:val="21"/>
          <w:lang w:eastAsia="zh-CN"/>
        </w:rPr>
      </w:pPr>
      <w:r>
        <w:rPr>
          <w:rFonts w:hint="eastAsia"/>
          <w:sz w:val="21"/>
          <w:szCs w:val="21"/>
          <w:lang w:eastAsia="zh-CN"/>
        </w:rPr>
        <w:t>基督在世的时候，他是否知道天父的旨意？知□</w:t>
      </w:r>
      <w:r>
        <w:rPr>
          <w:rFonts w:hint="eastAsia"/>
          <w:sz w:val="21"/>
          <w:szCs w:val="21"/>
          <w:lang w:eastAsia="zh-CN"/>
        </w:rPr>
        <w:tab/>
      </w:r>
      <w:r>
        <w:rPr>
          <w:rFonts w:hint="eastAsia"/>
          <w:sz w:val="21"/>
          <w:szCs w:val="21"/>
          <w:lang w:eastAsia="zh-CN"/>
        </w:rPr>
        <w:t>不知□</w:t>
      </w:r>
    </w:p>
    <w:p>
      <w:pPr>
        <w:pStyle w:val="34"/>
        <w:numPr>
          <w:ilvl w:val="0"/>
          <w:numId w:val="55"/>
        </w:numPr>
        <w:topLinePunct/>
        <w:autoSpaceDE/>
        <w:autoSpaceDN/>
        <w:spacing w:line="25" w:lineRule="atLeast"/>
        <w:jc w:val="both"/>
        <w:rPr>
          <w:sz w:val="21"/>
          <w:szCs w:val="21"/>
          <w:lang w:eastAsia="zh-CN"/>
        </w:rPr>
      </w:pPr>
      <w:r>
        <w:rPr>
          <w:rFonts w:hint="eastAsia"/>
          <w:sz w:val="21"/>
          <w:szCs w:val="21"/>
          <w:lang w:eastAsia="zh-CN"/>
        </w:rPr>
        <w:t>基督曾否误解天父的旨意？曾□</w:t>
      </w:r>
      <w:r>
        <w:rPr>
          <w:rFonts w:hint="eastAsia"/>
          <w:sz w:val="21"/>
          <w:szCs w:val="21"/>
          <w:lang w:eastAsia="zh-CN"/>
        </w:rPr>
        <w:tab/>
      </w:r>
      <w:r>
        <w:rPr>
          <w:rFonts w:hint="eastAsia"/>
          <w:sz w:val="21"/>
          <w:szCs w:val="21"/>
          <w:lang w:eastAsia="zh-CN"/>
        </w:rPr>
        <w:t>不曾□</w:t>
      </w:r>
    </w:p>
    <w:p>
      <w:pPr>
        <w:pStyle w:val="34"/>
        <w:numPr>
          <w:ilvl w:val="0"/>
          <w:numId w:val="55"/>
        </w:numPr>
        <w:topLinePunct/>
        <w:autoSpaceDE/>
        <w:autoSpaceDN/>
        <w:spacing w:line="25" w:lineRule="atLeast"/>
        <w:jc w:val="both"/>
        <w:rPr>
          <w:sz w:val="21"/>
          <w:szCs w:val="21"/>
        </w:rPr>
      </w:pPr>
      <w:r>
        <w:rPr>
          <w:rFonts w:hint="eastAsia"/>
          <w:sz w:val="21"/>
          <w:szCs w:val="21"/>
        </w:rPr>
        <w:t>基督曾否不遵行神的旨意？曾□</w:t>
      </w:r>
      <w:r>
        <w:rPr>
          <w:rFonts w:hint="eastAsia"/>
          <w:sz w:val="21"/>
          <w:szCs w:val="21"/>
        </w:rPr>
        <w:tab/>
      </w:r>
      <w:r>
        <w:rPr>
          <w:rFonts w:hint="eastAsia"/>
          <w:sz w:val="21"/>
          <w:szCs w:val="21"/>
        </w:rPr>
        <w:t>不曾□</w:t>
      </w:r>
    </w:p>
    <w:p>
      <w:pPr>
        <w:pStyle w:val="34"/>
        <w:numPr>
          <w:ilvl w:val="0"/>
          <w:numId w:val="55"/>
        </w:numPr>
        <w:topLinePunct/>
        <w:autoSpaceDE/>
        <w:autoSpaceDN/>
        <w:spacing w:line="25" w:lineRule="atLeast"/>
        <w:jc w:val="both"/>
        <w:rPr>
          <w:sz w:val="21"/>
          <w:szCs w:val="21"/>
          <w:lang w:eastAsia="zh-CN"/>
        </w:rPr>
      </w:pPr>
      <w:r>
        <w:rPr>
          <w:rFonts w:hint="eastAsia"/>
          <w:sz w:val="21"/>
          <w:szCs w:val="21"/>
          <w:lang w:eastAsia="zh-CN"/>
        </w:rPr>
        <w:t>倘若基督是一群会众组成的地方教会的头，他会否误解神要</w:t>
      </w:r>
      <w:r>
        <w:rPr>
          <w:rFonts w:hint="eastAsia"/>
          <w:sz w:val="21"/>
          <w:szCs w:val="21"/>
          <w:lang w:val="en-US" w:eastAsia="zh-Hans"/>
        </w:rPr>
        <w:t>藉</w:t>
      </w:r>
      <w:r>
        <w:rPr>
          <w:rFonts w:hint="eastAsia"/>
          <w:sz w:val="21"/>
          <w:szCs w:val="21"/>
          <w:lang w:eastAsia="zh-CN"/>
        </w:rPr>
        <w:t>着这信徒组成的身体所达成的旨意？会□</w:t>
      </w:r>
      <w:r>
        <w:rPr>
          <w:rFonts w:hint="eastAsia"/>
          <w:sz w:val="21"/>
          <w:szCs w:val="21"/>
          <w:lang w:eastAsia="zh-CN"/>
        </w:rPr>
        <w:tab/>
      </w:r>
      <w:r>
        <w:rPr>
          <w:rFonts w:hint="eastAsia"/>
          <w:sz w:val="21"/>
          <w:szCs w:val="21"/>
          <w:lang w:eastAsia="zh-CN"/>
        </w:rPr>
        <w:t>不会□</w:t>
      </w:r>
    </w:p>
    <w:p>
      <w:pPr>
        <w:pStyle w:val="34"/>
        <w:numPr>
          <w:ilvl w:val="0"/>
          <w:numId w:val="55"/>
        </w:numPr>
        <w:topLinePunct/>
        <w:autoSpaceDE/>
        <w:autoSpaceDN/>
        <w:spacing w:line="25" w:lineRule="atLeast"/>
        <w:jc w:val="both"/>
        <w:rPr>
          <w:sz w:val="21"/>
          <w:szCs w:val="21"/>
          <w:lang w:eastAsia="zh-CN"/>
        </w:rPr>
      </w:pPr>
      <w:r>
        <w:rPr>
          <w:rFonts w:hint="eastAsia"/>
          <w:sz w:val="21"/>
          <w:szCs w:val="21"/>
          <w:lang w:eastAsia="zh-CN"/>
        </w:rPr>
        <w:t>基督能否启示他身体的各分子怎样在达成神的旨意上参与？能□不能□</w:t>
      </w:r>
    </w:p>
    <w:p>
      <w:pPr>
        <w:pStyle w:val="5"/>
        <w:spacing w:before="120"/>
        <w:rPr>
          <w:lang w:eastAsia="zh-CN"/>
        </w:rPr>
      </w:pPr>
      <w:r>
        <w:rPr>
          <w:rFonts w:hint="eastAsia"/>
          <w:lang w:eastAsia="zh-CN"/>
        </w:rPr>
        <w:t>每个教会内的会众都是世界福音事工的战略中心。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是有生命的组织，是以基督为头的一个活着的身体。身体的每一部分都与基督、以及各部分之间互相有关系。神可以随时进入他的子民中间，透过教会的会众去接触世界。所以，每个教会里的会众都是世界福音事工的战略中心，神会透过你去接触这世界。你只需在你现今的处境中调整自己的生命去与神的作为配合。</w:t>
      </w:r>
    </w:p>
    <w:p>
      <w:pPr>
        <w:tabs>
          <w:tab w:val="left" w:pos="1926"/>
        </w:tabs>
        <w:topLinePunct/>
        <w:autoSpaceDE/>
        <w:autoSpaceDN/>
        <w:spacing w:line="25" w:lineRule="atLeast"/>
        <w:jc w:val="both"/>
        <w:rPr>
          <w:b/>
          <w:sz w:val="21"/>
          <w:szCs w:val="21"/>
          <w:lang w:eastAsia="zh-CN"/>
        </w:rPr>
      </w:pPr>
      <w:r>
        <w:rPr>
          <w:rFonts w:hint="eastAsia"/>
          <w:b/>
          <w:sz w:val="21"/>
          <w:szCs w:val="21"/>
          <w:lang w:eastAsia="zh-CN"/>
        </w:rPr>
        <w:t>越南难民</w:t>
      </w:r>
      <w:r>
        <w:rPr>
          <w:b/>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以前曾在温哥华一同小型教会当暂代牧师。我履职前一个星期，有一个越南难民家庭加入这教会，我知道神永不会随便将人数加给教会的。神加给教会的人也就是我的事奉目标，我作为牧师的责任就是要看看神将这些人加给我们的教会，到底为了什么。我要看看神想透过我们教会在这些人的生命中做什么，也要看看神想</w:t>
      </w:r>
      <w:r>
        <w:rPr>
          <w:rFonts w:hint="eastAsia"/>
          <w:sz w:val="21"/>
          <w:szCs w:val="21"/>
          <w:lang w:val="en-US" w:eastAsia="zh-Hans"/>
        </w:rPr>
        <w:t>藉</w:t>
      </w:r>
      <w:r>
        <w:rPr>
          <w:rFonts w:hint="eastAsia"/>
          <w:sz w:val="21"/>
          <w:szCs w:val="21"/>
          <w:lang w:eastAsia="zh-CN"/>
        </w:rPr>
        <w:t>着他们在我们教会中做什么。</w:t>
      </w:r>
    </w:p>
    <w:p>
      <w:pPr>
        <w:topLinePunct/>
        <w:autoSpaceDE/>
        <w:autoSpaceDN/>
        <w:spacing w:line="25" w:lineRule="atLeast"/>
        <w:jc w:val="both"/>
        <w:rPr>
          <w:b/>
          <w:sz w:val="21"/>
          <w:szCs w:val="21"/>
          <w:lang w:eastAsia="zh-CN"/>
        </w:rPr>
      </w:pPr>
      <w:r>
        <w:rPr>
          <w:rFonts w:hint="eastAsia"/>
          <w:b/>
          <w:sz w:val="21"/>
          <w:szCs w:val="21"/>
          <w:lang w:eastAsia="zh-CN"/>
        </w:rPr>
        <w:t>汤懋士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汤懋士（Thomas）这一位父亲，他是在泰国的难民营内得救的。他的生命作了那么辉煌的改变，以致他很想所有越南人都认识基督。他走遍全个社区，希望找到自己的同胞，然后领他们信耶稣。第一个星期，汤懋士带领了十五个成年人归主，第二个星期，他又领了十一人归主，他还哭起来，因他觉得自己对神不够尽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我们教会第二次会务会议上我说:“我们需要开始一间越南人的教会。”我分享我所知道的神当时进行的一切工作，我解释说:“我相信是神带领这些人信主的，所以我们要开始越南人的福音工作。”然后我请教会决定神要我们如何回应。他们投票赞成开始设立一间越南人的福音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后来我说:“我们应该请汤懋士做牧师。”于是我将神在汤懋士生命中所作的告诉他们。神已赐给他一颗做牧者的心，他也有传福音的负担，并刚刚在本地一间浸信会神学院注册入学接受训练，去做神想</w:t>
      </w:r>
      <w:r>
        <w:rPr>
          <w:rFonts w:hint="eastAsia"/>
          <w:sz w:val="21"/>
          <w:szCs w:val="21"/>
          <w:lang w:val="en-US" w:eastAsia="zh-Hans"/>
        </w:rPr>
        <w:t>藉</w:t>
      </w:r>
      <w:r>
        <w:rPr>
          <w:rFonts w:hint="eastAsia"/>
          <w:sz w:val="21"/>
          <w:szCs w:val="21"/>
          <w:lang w:eastAsia="zh-CN"/>
        </w:rPr>
        <w:t>着他而作的任何事情。教会后来也投票赞同汤懋士做这新福音堂的牧师。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两个月后，汤懋士被邀往圣路易斯市出席一次为各</w:t>
      </w:r>
      <w:r>
        <w:rPr>
          <w:rFonts w:hint="eastAsia"/>
          <w:sz w:val="21"/>
          <w:szCs w:val="21"/>
          <w:lang w:val="en-US" w:eastAsia="zh-Hans"/>
        </w:rPr>
        <w:t>少</w:t>
      </w:r>
      <w:r>
        <w:rPr>
          <w:rFonts w:hint="eastAsia"/>
          <w:sz w:val="21"/>
          <w:szCs w:val="21"/>
          <w:lang w:eastAsia="zh-CN"/>
        </w:rPr>
        <w:t>数民族的牧师而召开的会议，他问我他可否参加，我说:“当然可以。”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当时我知道神正在做一些特别的事情。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然后他又问:“我可否带一些朋友和我一起去呢？”我不明白他的意思，直至他说出，他希望带十八位朋友同行，他说:“布克比，你介意我回来时先去一去加拿大的各大城市吗？我的同胞都分布在这些城市，神要我去带领他们的一些人归主。如果神帮助我，我会为他们找到牧者，到时他们在加拿大各大城市都可以有教会。”于是我知道神正在做一些事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我对他说:“汤懋士，你尽管去吧！”他真的去了。那一年的圣诞节，越南人在加拿大全国各地纷纷起来庆祝他们在基督里面找到了新生命。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过了一些日子，我回去探望温哥华的教会，并查问有关汤懋士的情况。原来越南政府准许当地人设立教会，于是汤懋士便回了祖国传道。他的家族里已有一百三十三人信主，他设立了四间教会。他在越南的教会与温哥华的教会保持联系，且渴望着见到所有越南人都相信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我们所见到的只是一个越南难民，但神见到的是什么呢？他见到的是一个民族和他们整个国家都归向他。当神</w:t>
      </w:r>
      <w:r>
        <w:rPr>
          <w:rFonts w:hint="eastAsia"/>
          <w:sz w:val="21"/>
          <w:szCs w:val="21"/>
          <w:lang w:val="en-US" w:eastAsia="zh-Hans"/>
        </w:rPr>
        <w:t>藉</w:t>
      </w:r>
      <w:r>
        <w:rPr>
          <w:rFonts w:hint="eastAsia"/>
          <w:sz w:val="21"/>
          <w:szCs w:val="21"/>
          <w:lang w:eastAsia="zh-CN"/>
        </w:rPr>
        <w:t>着将新的会友放在你们的教会里，来给予你们教会光荣，你便应求神显明他要作的事。说不定他要</w:t>
      </w:r>
      <w:r>
        <w:rPr>
          <w:rFonts w:hint="eastAsia"/>
          <w:sz w:val="21"/>
          <w:szCs w:val="21"/>
          <w:lang w:val="en-US" w:eastAsia="zh-Hans"/>
        </w:rPr>
        <w:t>藉</w:t>
      </w:r>
      <w:r>
        <w:rPr>
          <w:rFonts w:hint="eastAsia"/>
          <w:sz w:val="21"/>
          <w:szCs w:val="21"/>
          <w:lang w:eastAsia="zh-CN"/>
        </w:rPr>
        <w:t>你的教会接触附近整个社区，或者甚至整个世界。</w:t>
      </w:r>
    </w:p>
    <w:p>
      <w:pPr>
        <w:pStyle w:val="5"/>
        <w:spacing w:before="120"/>
        <w:rPr>
          <w:lang w:eastAsia="zh-CN"/>
        </w:rPr>
      </w:pPr>
      <w:r>
        <w:rPr>
          <w:rFonts w:hint="eastAsia"/>
          <w:lang w:eastAsia="zh-CN"/>
        </w:rPr>
        <w:t>推动世界福音事工</w:t>
      </w:r>
    </w:p>
    <w:p>
      <w:pPr>
        <w:topLinePunct/>
        <w:autoSpaceDE/>
        <w:autoSpaceDN/>
        <w:spacing w:line="25" w:lineRule="atLeast"/>
        <w:ind w:firstLine="210" w:firstLineChars="100"/>
        <w:jc w:val="both"/>
        <w:rPr>
          <w:sz w:val="21"/>
          <w:szCs w:val="21"/>
          <w:lang w:eastAsia="zh-CN"/>
        </w:rPr>
      </w:pPr>
      <w:r>
        <w:rPr>
          <w:rFonts w:hint="eastAsia"/>
          <w:sz w:val="21"/>
          <w:szCs w:val="21"/>
          <w:lang w:eastAsia="zh-CN"/>
        </w:rPr>
        <w:t>阅读使徒行传8:26-39，然后回答以下问题。</w:t>
      </w:r>
    </w:p>
    <w:p>
      <w:pPr>
        <w:topLinePunct/>
        <w:autoSpaceDE/>
        <w:autoSpaceDN/>
        <w:spacing w:line="25" w:lineRule="atLeast"/>
        <w:ind w:firstLine="420"/>
        <w:jc w:val="both"/>
        <w:rPr>
          <w:sz w:val="21"/>
          <w:szCs w:val="21"/>
          <w:lang w:eastAsia="zh-CN"/>
        </w:rPr>
      </w:pPr>
      <w:r>
        <w:rPr>
          <w:rFonts w:hint="eastAsia"/>
          <w:sz w:val="21"/>
          <w:szCs w:val="21"/>
          <w:lang w:eastAsia="zh-CN"/>
        </w:rPr>
        <w:t>1.是谁引领腓利来参与神正在埃提阿伯人身上所做的工作？（第 26，29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2</w:t>
      </w:r>
      <w:r>
        <w:rPr>
          <w:rFonts w:hint="eastAsia"/>
          <w:sz w:val="21"/>
          <w:szCs w:val="21"/>
          <w:lang w:eastAsia="zh-CN"/>
        </w:rPr>
        <w:t>．腓利最初对于他要做的工作知道有多少？（第 26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3．腓利见到那埃提阿伯人，便开始留意看看天父正在做什么。你认为当时腓利看见神的作为是什么？（第 27-28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4．圣灵告诉腓利下一步做什么？（第 29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5</w:t>
      </w:r>
      <w:r>
        <w:rPr>
          <w:rFonts w:hint="eastAsia"/>
          <w:sz w:val="21"/>
          <w:szCs w:val="21"/>
          <w:lang w:eastAsia="zh-CN"/>
        </w:rPr>
        <w:t>．腓利做了什么就发现神正在这人的生命中所作的？（第 30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6．神借着腓利在这埃提阿伯人的生命中做了些什么？（第 35-39 节）</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jc w:val="both"/>
        <w:rPr>
          <w:sz w:val="21"/>
          <w:szCs w:val="21"/>
          <w:lang w:eastAsia="zh-CN"/>
        </w:rPr>
      </w:pPr>
      <w:r>
        <w:rPr>
          <w:rFonts w:hint="eastAsia"/>
          <w:sz w:val="21"/>
          <w:szCs w:val="21"/>
          <w:lang w:eastAsia="zh-CN"/>
        </w:rPr>
        <w:t>7．根据我们对这埃提阿伯人的认识（第 27 节），你认为这次相遇对福音的广传有什么影响？</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360" w:firstLineChars="200"/>
        <w:jc w:val="both"/>
        <w:rPr>
          <w:i/>
          <w:iCs/>
          <w:sz w:val="21"/>
          <w:szCs w:val="21"/>
          <w:lang w:eastAsia="zh-CN"/>
        </w:rPr>
      </w:pPr>
      <w:r>
        <w:rPr>
          <w:rFonts w:hint="eastAsia"/>
          <w:i/>
          <w:iCs/>
          <w:sz w:val="18"/>
          <w:szCs w:val="18"/>
          <w:lang w:eastAsia="zh-CN"/>
        </w:rPr>
        <w:t>答案:（1）主的使者--圣灵--引领腓利。（2）他只知要在由那路撒冷往迦萨这条向南的路上走。（3）他看到一个敬畏神的人刚刚到过那路撒冷做礼拜，由于这埃提阿伯人正在阅读以赛亚书，腓利就知道这人正在寻求神，他看来对属灵的事很感兴趣。腓利知道只有神方能使一个人这样归向他。（4）圣灵吩咐腓利走近那人的车，这时腓利才发现他需要做什么去配合神正在进行的工作。（5）腓利问了一条试探性质的问题。（6）神使用腓利说出有关耶稣基督的好消息，那埃提阿伯人相信了这福音的信息，便得救，并且受浸。（7） 神显然计划将福音传到埃提阿伯，他拣选了一个在国内身居要职的人，并且使用腓利去领他是信基督。腓利那一天的顺从，就被神使用去实现天国的策略，将福音带到非洲。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想一想你所在社区的群众，有哪些人神会使用，</w:t>
      </w:r>
      <w:r>
        <w:rPr>
          <w:rFonts w:hint="eastAsia"/>
          <w:sz w:val="21"/>
          <w:szCs w:val="21"/>
          <w:lang w:val="en-US" w:eastAsia="zh-Hans"/>
        </w:rPr>
        <w:t>藉</w:t>
      </w:r>
      <w:r>
        <w:rPr>
          <w:rFonts w:hint="eastAsia"/>
          <w:sz w:val="21"/>
          <w:szCs w:val="21"/>
          <w:lang w:eastAsia="zh-CN"/>
        </w:rPr>
        <w:t>此推动世界的福音事工呢？选出以下可能适用的人，并列出其</w:t>
      </w:r>
      <w:r>
        <w:rPr>
          <w:rFonts w:hint="eastAsia"/>
          <w:sz w:val="21"/>
          <w:szCs w:val="21"/>
          <w:lang w:val="en-US" w:eastAsia="zh-Hans"/>
        </w:rPr>
        <w:t>他</w:t>
      </w:r>
      <w:r>
        <w:rPr>
          <w:rFonts w:hint="eastAsia"/>
          <w:sz w:val="21"/>
          <w:szCs w:val="21"/>
          <w:lang w:eastAsia="zh-CN"/>
        </w:rPr>
        <w:t>你认为有可能的人。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□本地学院或大学内的外国学生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□本地公司内的一些外地员工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□外国游客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□随船抵达的外国海员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□一些一直与他本国有联系的外地人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□往外国公干的本地人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□可能接受神呼召、准备投身福音事工的基督徒青年和学生</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□愿意到外地做短期宣教工作的基督徒志愿人士（例如自愿参与传福音、提供医疗服务、救灾、农地开垦、教授英语等工作）</w:t>
      </w:r>
    </w:p>
    <w:p>
      <w:pPr>
        <w:topLinePunct/>
        <w:autoSpaceDE/>
        <w:autoSpaceDN/>
        <w:spacing w:line="25" w:lineRule="atLeast"/>
        <w:ind w:firstLine="420" w:firstLineChars="200"/>
        <w:jc w:val="both"/>
        <w:rPr>
          <w:sz w:val="21"/>
          <w:szCs w:val="21"/>
          <w:u w:val="single"/>
          <w:lang w:eastAsia="zh-CN"/>
        </w:rPr>
      </w:pPr>
      <w:r>
        <w:rPr>
          <w:rFonts w:hint="eastAsia"/>
          <w:sz w:val="21"/>
          <w:szCs w:val="21"/>
          <w:lang w:eastAsia="zh-CN"/>
        </w:rPr>
        <w:t xml:space="preserve">其它: </w:t>
      </w:r>
      <w:r>
        <w:rPr>
          <w:rFonts w:hint="eastAsia"/>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祷告求问神，他是否要你接触这些人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当你肯调整自己的生命，成为神国的人，他便能够帮你参与世界各地的福音工作。他正在世界各处动工，建立他的国度。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正在明尼阿波里斯市／圣保罗市的会议上讲到如何参与神的世界福音工作时，一名来自旧城区教会的牧师就说:“神也是这样叫我履行牧师的责任。我们已开始寻找神有什么计划，有些人从牙买加来到我们的教会，他们问:"你们会来我们的国家传道吗？我们多么需要神。"我带了一些人去到那边，开始了三间教会。到了第二个月，又有一些人来到我们的教会，他们是来自另一个中美洲的国家，于是我们又到那国家去，并设立教会。如今我们正支持着三个在中美洲国家的福音堂。”</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然后他微笑并且说:“上礼拜日有一个来自西非的加纳人，我不知神有什么决定，但我们是随时准备接受任命的！”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他们都意识到自己是神国度的子民。要经历神，要认识和遵行他的旨意，就要将你的生命放在与神的作为一致的位置，让神的灵来指示你，为什么有些事情发生在你的教会中。将你的生命调整去适应他，让他</w:t>
      </w:r>
      <w:r>
        <w:rPr>
          <w:rFonts w:hint="eastAsia"/>
          <w:sz w:val="21"/>
          <w:szCs w:val="21"/>
          <w:lang w:val="en-US" w:eastAsia="zh-Hans"/>
        </w:rPr>
        <w:t>藉</w:t>
      </w:r>
      <w:r>
        <w:rPr>
          <w:rFonts w:hint="eastAsia"/>
          <w:sz w:val="21"/>
          <w:szCs w:val="21"/>
          <w:lang w:eastAsia="zh-CN"/>
        </w:rPr>
        <w:t>着你去吸引整个世界归向他。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如果我们都以自我为中心，只会走到神回前说:“神啊，求你祝福我，祝福我的家，祝福我的教会。”那岂不可悲么？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到时神说一些像以下的说话:“我已应允了你所求的一切，只是不按你期望的方式出现而已。我要你放下自我，背起十架跟随我。我必会领你到我正在工作的地方，我会将你也包括在内，你就会成为我手中的器皿，于是我就可以接触这世界。当我</w:t>
      </w:r>
      <w:r>
        <w:rPr>
          <w:rFonts w:hint="eastAsia"/>
          <w:sz w:val="21"/>
          <w:szCs w:val="21"/>
          <w:lang w:val="en-US" w:eastAsia="zh-Hans"/>
        </w:rPr>
        <w:t>藉</w:t>
      </w:r>
      <w:r>
        <w:rPr>
          <w:rFonts w:hint="eastAsia"/>
          <w:sz w:val="21"/>
          <w:szCs w:val="21"/>
          <w:lang w:eastAsia="zh-CN"/>
        </w:rPr>
        <w:t>着你完成这些事，你便会真正经历到我的祝福。”</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r>
        <w:rPr>
          <w:b/>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•我是神国的人，基督是君王。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•既然与基督有关系，就在他的使命上也有份。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•每个教会内的会众</w:t>
      </w:r>
      <w:r>
        <w:rPr>
          <w:rFonts w:hint="eastAsia"/>
          <w:sz w:val="21"/>
          <w:szCs w:val="21"/>
          <w:lang w:val="en-US" w:eastAsia="zh-Hans"/>
        </w:rPr>
        <w:t>都</w:t>
      </w:r>
      <w:r>
        <w:rPr>
          <w:rFonts w:hint="eastAsia"/>
          <w:sz w:val="21"/>
          <w:szCs w:val="21"/>
          <w:lang w:eastAsia="zh-CN"/>
        </w:rPr>
        <w:t>是世界福音事工的战略中心。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•神随时进到我们教会中间，透过我们去接触这个世界。</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相交（Koinonia）</w:t>
      </w:r>
    </w:p>
    <w:p>
      <w:pPr>
        <w:topLinePunct/>
        <w:autoSpaceDE/>
        <w:autoSpaceDN/>
        <w:spacing w:line="25" w:lineRule="atLeast"/>
        <w:jc w:val="center"/>
        <w:rPr>
          <w:bCs/>
          <w:i/>
          <w:iCs/>
          <w:sz w:val="18"/>
          <w:szCs w:val="18"/>
          <w:lang w:eastAsia="zh-CN"/>
        </w:rPr>
      </w:pPr>
      <w:r>
        <w:rPr>
          <w:rFonts w:hint="eastAsia"/>
          <w:bCs/>
          <w:i/>
          <w:iCs/>
          <w:sz w:val="18"/>
          <w:szCs w:val="18"/>
          <w:lang w:eastAsia="zh-CN"/>
        </w:rPr>
        <w:t>倘若你与其</w:t>
      </w:r>
      <w:r>
        <w:rPr>
          <w:rFonts w:hint="eastAsia"/>
          <w:bCs/>
          <w:i/>
          <w:iCs/>
          <w:sz w:val="18"/>
          <w:szCs w:val="18"/>
          <w:lang w:val="en-US" w:eastAsia="zh-Hans"/>
        </w:rPr>
        <w:t>他</w:t>
      </w:r>
      <w:r>
        <w:rPr>
          <w:rFonts w:hint="eastAsia"/>
          <w:bCs/>
          <w:i/>
          <w:iCs/>
          <w:sz w:val="18"/>
          <w:szCs w:val="18"/>
          <w:lang w:eastAsia="zh-CN"/>
        </w:rPr>
        <w:t>基督徒没有团契相交，便显示你与神没有真正的团契相交。</w:t>
      </w:r>
    </w:p>
    <w:p>
      <w:pPr>
        <w:topLinePunct/>
        <w:autoSpaceDE/>
        <w:autoSpaceDN/>
        <w:spacing w:line="25" w:lineRule="atLeast"/>
        <w:jc w:val="center"/>
        <w:rPr>
          <w:bCs/>
          <w:i/>
          <w:iCs/>
          <w:sz w:val="18"/>
          <w:szCs w:val="18"/>
          <w:lang w:eastAsia="zh-CN"/>
        </w:rPr>
      </w:pPr>
      <w:r>
        <w:rPr>
          <w:rFonts w:hint="eastAsia"/>
          <w:bCs/>
          <w:i/>
          <w:iCs/>
          <w:sz w:val="18"/>
          <w:szCs w:val="18"/>
          <w:lang w:eastAsia="zh-CN"/>
        </w:rPr>
        <w:t>相交 Koinonia:信徒与神、与其</w:t>
      </w:r>
      <w:r>
        <w:rPr>
          <w:rFonts w:hint="eastAsia"/>
          <w:bCs/>
          <w:i/>
          <w:iCs/>
          <w:sz w:val="18"/>
          <w:szCs w:val="18"/>
          <w:lang w:val="en-US" w:eastAsia="zh-Hans"/>
        </w:rPr>
        <w:t>他</w:t>
      </w:r>
      <w:r>
        <w:rPr>
          <w:rFonts w:hint="eastAsia"/>
          <w:bCs/>
          <w:i/>
          <w:iCs/>
          <w:sz w:val="18"/>
          <w:szCs w:val="18"/>
          <w:lang w:eastAsia="zh-CN"/>
        </w:rPr>
        <w:t>肢体之间的最圆满配搭合作和团契。</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在耶稣的教导和在他的心中，教会是信徒之间有生命和有动力的团契，“团契”一</w:t>
      </w:r>
      <w:r>
        <w:rPr>
          <w:rFonts w:hint="eastAsia"/>
          <w:sz w:val="21"/>
          <w:szCs w:val="21"/>
          <w:lang w:val="en-US" w:eastAsia="zh-Hans"/>
        </w:rPr>
        <w:t>词</w:t>
      </w:r>
      <w:r>
        <w:rPr>
          <w:rFonts w:hint="eastAsia"/>
          <w:sz w:val="21"/>
          <w:szCs w:val="21"/>
          <w:lang w:eastAsia="zh-CN"/>
        </w:rPr>
        <w:t>的希脂文叫做“Koinonia”，中文一般译作“相文”，这个用</w:t>
      </w:r>
      <w:r>
        <w:rPr>
          <w:rFonts w:hint="eastAsia"/>
          <w:sz w:val="21"/>
          <w:szCs w:val="21"/>
          <w:lang w:val="en-US" w:eastAsia="zh-Hans"/>
        </w:rPr>
        <w:t>词</w:t>
      </w:r>
      <w:r>
        <w:rPr>
          <w:rFonts w:hint="eastAsia"/>
          <w:sz w:val="21"/>
          <w:szCs w:val="21"/>
          <w:lang w:eastAsia="zh-CN"/>
        </w:rPr>
        <w:t>最能贴切形容教会的应有根式。在这最后两个章中，我们用“相交”Koinonia 这个字来解释信徒与神以及与其</w:t>
      </w:r>
      <w:r>
        <w:rPr>
          <w:rFonts w:hint="eastAsia"/>
          <w:sz w:val="21"/>
          <w:szCs w:val="21"/>
          <w:lang w:val="en-US" w:eastAsia="zh-Hans"/>
        </w:rPr>
        <w:t>他</w:t>
      </w:r>
      <w:r>
        <w:rPr>
          <w:rFonts w:hint="eastAsia"/>
          <w:sz w:val="21"/>
          <w:szCs w:val="21"/>
          <w:lang w:eastAsia="zh-CN"/>
        </w:rPr>
        <w:t>肢体之间的最圆满配搭合作和团契。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试在以下的文字中找出能够帮你明白 Koinonia 意思的字句: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教会中的相交或亲密的团契都是根据个别信</w:t>
      </w:r>
      <w:r>
        <w:rPr>
          <w:rFonts w:hint="eastAsia"/>
          <w:sz w:val="21"/>
          <w:szCs w:val="21"/>
          <w:lang w:val="en-US" w:eastAsia="zh-Hans"/>
        </w:rPr>
        <w:t>徒在</w:t>
      </w:r>
      <w:r>
        <w:rPr>
          <w:rFonts w:hint="eastAsia"/>
          <w:sz w:val="21"/>
          <w:szCs w:val="21"/>
          <w:lang w:eastAsia="zh-CN"/>
        </w:rPr>
        <w:t>基督里与神之间的个人相交而形成。唯有与永活的基督保持实在、个人的接触，并且把他视作生命的绝对主宰那样对他降</w:t>
      </w:r>
      <w:r>
        <w:rPr>
          <w:rFonts w:hint="eastAsia"/>
          <w:sz w:val="21"/>
          <w:szCs w:val="21"/>
          <w:lang w:val="en-US" w:eastAsia="zh-Hans"/>
        </w:rPr>
        <w:t>服</w:t>
      </w:r>
      <w:r>
        <w:rPr>
          <w:rFonts w:hint="eastAsia"/>
          <w:sz w:val="21"/>
          <w:szCs w:val="21"/>
          <w:lang w:eastAsia="zh-CN"/>
        </w:rPr>
        <w:t>，才可与神有相交契合。这里所指的是一种亲密的相爱关系。神渴望与你建立这种关系。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你会如何介定“相交”一词的意思？</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你会引用以下哪些文字形容你和神的关系呢？ </w:t>
      </w:r>
      <w:r>
        <w:rPr>
          <w:rFonts w:hint="eastAsia"/>
          <w:sz w:val="21"/>
          <w:szCs w:val="21"/>
          <w:lang w:eastAsia="zh-CN"/>
        </w:rPr>
        <w:tab/>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□有生气</w:t>
      </w:r>
      <w:r>
        <w:rPr>
          <w:sz w:val="21"/>
          <w:szCs w:val="21"/>
          <w:lang w:eastAsia="zh-CN"/>
        </w:rPr>
        <w:tab/>
      </w:r>
      <w:r>
        <w:rPr>
          <w:sz w:val="21"/>
          <w:szCs w:val="21"/>
          <w:lang w:eastAsia="zh-CN"/>
        </w:rPr>
        <w:tab/>
      </w:r>
      <w:r>
        <w:rPr>
          <w:rFonts w:hint="eastAsia"/>
          <w:sz w:val="21"/>
          <w:szCs w:val="21"/>
          <w:lang w:eastAsia="zh-CN"/>
        </w:rPr>
        <w:t>□靠近的</w:t>
      </w:r>
      <w:r>
        <w:rPr>
          <w:rFonts w:hint="eastAsia"/>
          <w:sz w:val="21"/>
          <w:szCs w:val="21"/>
          <w:lang w:eastAsia="zh-CN"/>
        </w:rPr>
        <w:tab/>
      </w:r>
      <w:r>
        <w:rPr>
          <w:rFonts w:hint="eastAsia"/>
          <w:sz w:val="21"/>
          <w:szCs w:val="21"/>
          <w:lang w:eastAsia="zh-CN"/>
        </w:rPr>
        <w:t>□冷淡的</w:t>
      </w:r>
      <w:r>
        <w:rPr>
          <w:rFonts w:hint="eastAsia"/>
          <w:sz w:val="21"/>
          <w:szCs w:val="21"/>
          <w:lang w:eastAsia="zh-CN"/>
        </w:rPr>
        <w:tab/>
      </w:r>
      <w:r>
        <w:rPr>
          <w:rFonts w:hint="eastAsia"/>
          <w:sz w:val="21"/>
          <w:szCs w:val="21"/>
          <w:lang w:eastAsia="zh-CN"/>
        </w:rPr>
        <w:t>□疏远的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□成长的</w:t>
      </w:r>
      <w:r>
        <w:rPr>
          <w:sz w:val="21"/>
          <w:szCs w:val="21"/>
          <w:lang w:eastAsia="zh-CN"/>
        </w:rPr>
        <w:tab/>
      </w:r>
      <w:r>
        <w:rPr>
          <w:sz w:val="21"/>
          <w:szCs w:val="21"/>
          <w:lang w:eastAsia="zh-CN"/>
        </w:rPr>
        <w:tab/>
      </w:r>
      <w:r>
        <w:rPr>
          <w:rFonts w:hint="eastAsia"/>
          <w:sz w:val="21"/>
          <w:szCs w:val="21"/>
          <w:lang w:eastAsia="zh-CN"/>
        </w:rPr>
        <w:t>□亲密的</w:t>
      </w:r>
      <w:r>
        <w:rPr>
          <w:rFonts w:hint="eastAsia"/>
          <w:sz w:val="21"/>
          <w:szCs w:val="21"/>
          <w:lang w:eastAsia="zh-CN"/>
        </w:rPr>
        <w:tab/>
      </w:r>
      <w:r>
        <w:rPr>
          <w:rFonts w:hint="eastAsia"/>
          <w:sz w:val="21"/>
          <w:szCs w:val="21"/>
          <w:lang w:eastAsia="zh-CN"/>
        </w:rPr>
        <w:t>□个人的</w:t>
      </w:r>
      <w:r>
        <w:rPr>
          <w:rFonts w:hint="eastAsia"/>
          <w:sz w:val="21"/>
          <w:szCs w:val="21"/>
          <w:lang w:eastAsia="zh-CN"/>
        </w:rPr>
        <w:tab/>
      </w:r>
      <w:r>
        <w:rPr>
          <w:rFonts w:hint="eastAsia"/>
          <w:sz w:val="21"/>
          <w:szCs w:val="21"/>
          <w:lang w:eastAsia="zh-CN"/>
        </w:rPr>
        <w:t>□实在的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□远离的</w:t>
      </w:r>
      <w:r>
        <w:rPr>
          <w:sz w:val="21"/>
          <w:szCs w:val="21"/>
          <w:lang w:eastAsia="zh-CN"/>
        </w:rPr>
        <w:tab/>
      </w:r>
      <w:r>
        <w:rPr>
          <w:sz w:val="21"/>
          <w:szCs w:val="21"/>
          <w:lang w:eastAsia="zh-CN"/>
        </w:rPr>
        <w:tab/>
      </w:r>
      <w:r>
        <w:rPr>
          <w:rFonts w:hint="eastAsia"/>
          <w:sz w:val="21"/>
          <w:szCs w:val="21"/>
          <w:lang w:eastAsia="zh-CN"/>
        </w:rPr>
        <w:t>□停滞的</w:t>
      </w:r>
      <w:r>
        <w:rPr>
          <w:rFonts w:hint="eastAsia"/>
          <w:sz w:val="21"/>
          <w:szCs w:val="21"/>
          <w:lang w:eastAsia="zh-CN"/>
        </w:rPr>
        <w:tab/>
      </w:r>
      <w:r>
        <w:rPr>
          <w:rFonts w:hint="eastAsia"/>
          <w:sz w:val="21"/>
          <w:szCs w:val="21"/>
          <w:lang w:eastAsia="zh-CN"/>
        </w:rPr>
        <w:t>□不安的</w:t>
      </w:r>
      <w:r>
        <w:rPr>
          <w:rFonts w:hint="eastAsia"/>
          <w:sz w:val="21"/>
          <w:szCs w:val="21"/>
          <w:lang w:eastAsia="zh-CN"/>
        </w:rPr>
        <w:tab/>
      </w:r>
      <w:r>
        <w:rPr>
          <w:rFonts w:hint="eastAsia"/>
          <w:sz w:val="21"/>
          <w:szCs w:val="21"/>
          <w:lang w:eastAsia="zh-CN"/>
        </w:rPr>
        <w:t xml:space="preserve">□活泼的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请阅读约翰一书 1:1-7，并圈出“相交”一词，然后回答随后的问题。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论到从起初原有的生命之道，就是我们所听见、所看见、亲眼看过、亲手摸过的。（这生命已经显现出来，我们也看见过，现在又作见证，将原与父同在、且显现与我们那永远的生命传给你们。）我们将所看见、所听见的传给你们，使你们与我们相交。我们乃是与父并他儿子耶稣基督相交的。我们将这些话写给你们，使你们的喜乐充足。</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就是光，在他毫无黑暗。这是我们从主所听见、又报给你们的信息。我们若说是与神相交，却仍在黑暗里行，就是说谎话，不行真理了。我们若在光明中行，如同神在光明中，就彼此相交，他儿子耶稣的血也洗净我们一切的罪。（约翰一书 1:1-7）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w:t>
      </w:r>
      <w:r>
        <w:rPr>
          <w:rFonts w:hint="eastAsia"/>
          <w:sz w:val="21"/>
          <w:szCs w:val="21"/>
          <w:lang w:eastAsia="zh-CN"/>
        </w:rPr>
        <w:t>在第 1-3 节中，使徒约翰用了一些什么字句，显示他与永活的主耶稣基督有一种个人、实在的关系？</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使徒约翰为什么要将他所看见、所听见关于耶稣的事写下来？（第 3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信徒与神以及与其</w:t>
      </w:r>
      <w:r>
        <w:rPr>
          <w:rFonts w:hint="eastAsia"/>
          <w:sz w:val="21"/>
          <w:szCs w:val="21"/>
          <w:lang w:val="en-US" w:eastAsia="zh-Hans"/>
        </w:rPr>
        <w:t>他</w:t>
      </w:r>
      <w:r>
        <w:rPr>
          <w:rFonts w:hint="eastAsia"/>
          <w:sz w:val="21"/>
          <w:szCs w:val="21"/>
          <w:lang w:eastAsia="zh-CN"/>
        </w:rPr>
        <w:t>肢体彼此相交有哪两样好处？（第 4，7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w:t>
      </w:r>
      <w:r>
        <w:rPr>
          <w:rFonts w:hint="eastAsia"/>
          <w:sz w:val="21"/>
          <w:szCs w:val="21"/>
          <w:lang w:eastAsia="zh-CN"/>
        </w:rPr>
        <w:t>一个人若自认与神相交，但却在黑暗和罪恶中行，那显示了什么？（第 6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w:t>
      </w:r>
      <w:r>
        <w:rPr>
          <w:sz w:val="21"/>
          <w:szCs w:val="21"/>
          <w:lang w:eastAsia="zh-CN"/>
        </w:rPr>
        <w:t>.</w:t>
      </w:r>
      <w:r>
        <w:rPr>
          <w:rFonts w:hint="eastAsia"/>
          <w:sz w:val="21"/>
          <w:szCs w:val="21"/>
          <w:lang w:eastAsia="zh-CN"/>
        </w:rPr>
        <w:t>一个人若能在光明中行，如同神在光明中，那会怎么样？（第 7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360" w:firstLineChars="200"/>
        <w:jc w:val="both"/>
        <w:rPr>
          <w:i/>
          <w:iCs/>
          <w:sz w:val="21"/>
          <w:szCs w:val="21"/>
          <w:lang w:eastAsia="zh-CN"/>
        </w:rPr>
      </w:pPr>
      <w:r>
        <w:rPr>
          <w:rFonts w:hint="eastAsia"/>
          <w:i/>
          <w:iCs/>
          <w:sz w:val="18"/>
          <w:szCs w:val="18"/>
          <w:lang w:eastAsia="zh-CN"/>
        </w:rPr>
        <w:t>答案:（1）约翰说他看见、听见、及摸过耶稣，他从</w:t>
      </w:r>
      <w:r>
        <w:rPr>
          <w:rFonts w:hint="eastAsia"/>
          <w:i/>
          <w:iCs/>
          <w:sz w:val="18"/>
          <w:szCs w:val="18"/>
          <w:lang w:val="en-US" w:eastAsia="zh-Hans"/>
        </w:rPr>
        <w:t>自</w:t>
      </w:r>
      <w:r>
        <w:rPr>
          <w:rFonts w:hint="eastAsia"/>
          <w:i/>
          <w:iCs/>
          <w:sz w:val="18"/>
          <w:szCs w:val="18"/>
          <w:lang w:eastAsia="zh-CN"/>
        </w:rPr>
        <w:t>身的经历中认识耶稣，他明白他就是“永远的生命”（第 2 节）。约翰也曾这样记载耶稣的说话:“认识你独一的真神，并且认识你所差来的耶稣基督，这就是永生”（约 17:3）。永远的生命，意思就是以实在和个人的途径去经历神，这就是相交。这种相交也就是与神契合或团契。（2）约翰传讲耶稣，目的是要使其</w:t>
      </w:r>
      <w:r>
        <w:rPr>
          <w:rFonts w:hint="eastAsia"/>
          <w:i/>
          <w:iCs/>
          <w:sz w:val="18"/>
          <w:szCs w:val="18"/>
          <w:lang w:val="en-US" w:eastAsia="zh-Hans"/>
        </w:rPr>
        <w:t>他</w:t>
      </w:r>
      <w:r>
        <w:rPr>
          <w:rFonts w:hint="eastAsia"/>
          <w:i/>
          <w:iCs/>
          <w:sz w:val="18"/>
          <w:szCs w:val="18"/>
          <w:lang w:eastAsia="zh-CN"/>
        </w:rPr>
        <w:t>人相信他，并因而与约翰及其</w:t>
      </w:r>
      <w:r>
        <w:rPr>
          <w:rFonts w:hint="eastAsia"/>
          <w:i/>
          <w:iCs/>
          <w:sz w:val="18"/>
          <w:szCs w:val="18"/>
          <w:lang w:val="en-US" w:eastAsia="zh-Hans"/>
        </w:rPr>
        <w:t>他</w:t>
      </w:r>
      <w:r>
        <w:rPr>
          <w:rFonts w:hint="eastAsia"/>
          <w:i/>
          <w:iCs/>
          <w:sz w:val="18"/>
          <w:szCs w:val="18"/>
          <w:lang w:eastAsia="zh-CN"/>
        </w:rPr>
        <w:t>信徒相交。（3）当我们与神相交，同时其</w:t>
      </w:r>
      <w:r>
        <w:rPr>
          <w:rFonts w:hint="eastAsia"/>
          <w:i/>
          <w:iCs/>
          <w:sz w:val="18"/>
          <w:szCs w:val="18"/>
          <w:lang w:val="en-US" w:eastAsia="zh-Hans"/>
        </w:rPr>
        <w:t>他</w:t>
      </w:r>
      <w:r>
        <w:rPr>
          <w:rFonts w:hint="eastAsia"/>
          <w:i/>
          <w:iCs/>
          <w:sz w:val="18"/>
          <w:szCs w:val="18"/>
          <w:lang w:eastAsia="zh-CN"/>
        </w:rPr>
        <w:t>信徒也与神并与我们相交，我们的喜乐便会充足，并且经历到耶稣的血洗净我们。（4）显示这人是说谎者，他的一生都是虚伪的谎言。（5）一个人若在光明中行，如同神在光明中，他就可与其</w:t>
      </w:r>
      <w:r>
        <w:rPr>
          <w:rFonts w:hint="eastAsia"/>
          <w:i/>
          <w:iCs/>
          <w:sz w:val="18"/>
          <w:szCs w:val="18"/>
          <w:lang w:val="en-US" w:eastAsia="zh-Hans"/>
        </w:rPr>
        <w:t>他</w:t>
      </w:r>
      <w:r>
        <w:rPr>
          <w:rFonts w:hint="eastAsia"/>
          <w:i/>
          <w:iCs/>
          <w:sz w:val="18"/>
          <w:szCs w:val="18"/>
          <w:lang w:eastAsia="zh-CN"/>
        </w:rPr>
        <w:t>信徒相交，并可经历到他的罪得到赦免和洗净。</w:t>
      </w:r>
    </w:p>
    <w:p>
      <w:pPr>
        <w:pStyle w:val="5"/>
        <w:spacing w:before="120"/>
        <w:rPr>
          <w:lang w:eastAsia="zh-CN"/>
        </w:rPr>
      </w:pPr>
      <w:r>
        <w:rPr>
          <w:rFonts w:hint="eastAsia"/>
          <w:lang w:eastAsia="zh-CN"/>
        </w:rPr>
        <w:t>信徒之间的相交契合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徒的相交就是与神和与他的爱子耶稣基督相交。这种相交是一种亲密的合作配搭，分享一切我们与神之间的经历。对我来说，“相交”是我与神的关系中那种最崇高之爱（agape）的最完全表达。当你生活在神这种爱的关系里，你便会与其</w:t>
      </w:r>
      <w:r>
        <w:rPr>
          <w:rFonts w:hint="eastAsia"/>
          <w:sz w:val="21"/>
          <w:szCs w:val="21"/>
          <w:lang w:val="en-US" w:eastAsia="zh-Hans"/>
        </w:rPr>
        <w:t>他</w:t>
      </w:r>
      <w:r>
        <w:rPr>
          <w:rFonts w:hint="eastAsia"/>
          <w:sz w:val="21"/>
          <w:szCs w:val="21"/>
          <w:lang w:eastAsia="zh-CN"/>
        </w:rPr>
        <w:t>信徒以同样的爱相交。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69504" behindDoc="0" locked="0" layoutInCell="1" allowOverlap="1">
                <wp:simplePos x="0" y="0"/>
                <wp:positionH relativeFrom="page">
                  <wp:posOffset>1137285</wp:posOffset>
                </wp:positionH>
                <wp:positionV relativeFrom="paragraph">
                  <wp:posOffset>35560</wp:posOffset>
                </wp:positionV>
                <wp:extent cx="3309620" cy="486410"/>
                <wp:effectExtent l="0" t="0" r="0" b="0"/>
                <wp:wrapTopAndBottom/>
                <wp:docPr id="1508" name="组合 1539"/>
                <wp:cNvGraphicFramePr/>
                <a:graphic xmlns:a="http://schemas.openxmlformats.org/drawingml/2006/main">
                  <a:graphicData uri="http://schemas.microsoft.com/office/word/2010/wordprocessingGroup">
                    <wpg:wgp>
                      <wpg:cNvGrpSpPr/>
                      <wpg:grpSpPr>
                        <a:xfrm>
                          <a:off x="0" y="0"/>
                          <a:ext cx="3309620" cy="486410"/>
                          <a:chOff x="2614" y="723"/>
                          <a:chExt cx="5212" cy="766"/>
                        </a:xfrm>
                      </wpg:grpSpPr>
                      <wps:wsp>
                        <wps:cNvPr id="1507" name="直线 1540"/>
                        <wps:cNvCnPr/>
                        <wps:spPr>
                          <a:xfrm>
                            <a:off x="2674" y="753"/>
                            <a:ext cx="5031" cy="0"/>
                          </a:xfrm>
                          <a:prstGeom prst="line">
                            <a:avLst/>
                          </a:prstGeom>
                          <a:ln w="38100" cap="flat" cmpd="sng">
                            <a:solidFill>
                              <a:srgbClr val="808080"/>
                            </a:solidFill>
                            <a:prstDash val="solid"/>
                            <a:headEnd type="none" w="med" len="med"/>
                            <a:tailEnd type="none" w="med" len="med"/>
                          </a:ln>
                        </wps:spPr>
                        <wps:bodyPr/>
                      </wps:wsp>
                      <wps:wsp>
                        <wps:cNvPr id="1509" name="直线 1541"/>
                        <wps:cNvCnPr/>
                        <wps:spPr>
                          <a:xfrm>
                            <a:off x="7795" y="783"/>
                            <a:ext cx="0" cy="285"/>
                          </a:xfrm>
                          <a:prstGeom prst="line">
                            <a:avLst/>
                          </a:prstGeom>
                          <a:ln w="38100" cap="flat" cmpd="sng">
                            <a:solidFill>
                              <a:srgbClr val="000000"/>
                            </a:solidFill>
                            <a:prstDash val="solid"/>
                            <a:headEnd type="none" w="med" len="med"/>
                            <a:tailEnd type="none" w="med" len="med"/>
                          </a:ln>
                        </wps:spPr>
                        <wps:bodyPr/>
                      </wps:wsp>
                      <wps:wsp>
                        <wps:cNvPr id="1510" name="矩形 1542"/>
                        <wps:cNvSpPr/>
                        <wps:spPr>
                          <a:xfrm>
                            <a:off x="2673" y="1428"/>
                            <a:ext cx="5032" cy="60"/>
                          </a:xfrm>
                          <a:prstGeom prst="rect">
                            <a:avLst/>
                          </a:prstGeom>
                          <a:solidFill>
                            <a:srgbClr val="000000"/>
                          </a:solidFill>
                          <a:ln>
                            <a:noFill/>
                          </a:ln>
                        </wps:spPr>
                        <wps:bodyPr upright="1"/>
                      </wps:wsp>
                      <wps:wsp>
                        <wps:cNvPr id="1511" name="矩形 1543"/>
                        <wps:cNvSpPr/>
                        <wps:spPr>
                          <a:xfrm>
                            <a:off x="2673" y="1368"/>
                            <a:ext cx="5032" cy="60"/>
                          </a:xfrm>
                          <a:prstGeom prst="rect">
                            <a:avLst/>
                          </a:prstGeom>
                          <a:solidFill>
                            <a:srgbClr val="808080"/>
                          </a:solidFill>
                          <a:ln>
                            <a:noFill/>
                          </a:ln>
                        </wps:spPr>
                        <wps:bodyPr upright="1"/>
                      </wps:wsp>
                      <wps:wsp>
                        <wps:cNvPr id="1512" name="矩形 1544"/>
                        <wps:cNvSpPr/>
                        <wps:spPr>
                          <a:xfrm>
                            <a:off x="7705" y="1428"/>
                            <a:ext cx="120" cy="60"/>
                          </a:xfrm>
                          <a:prstGeom prst="rect">
                            <a:avLst/>
                          </a:prstGeom>
                          <a:solidFill>
                            <a:srgbClr val="000000"/>
                          </a:solidFill>
                          <a:ln>
                            <a:noFill/>
                          </a:ln>
                        </wps:spPr>
                        <wps:bodyPr upright="1"/>
                      </wps:wsp>
                      <wps:wsp>
                        <wps:cNvPr id="1513" name="直线 1545"/>
                        <wps:cNvCnPr/>
                        <wps:spPr>
                          <a:xfrm>
                            <a:off x="2644" y="723"/>
                            <a:ext cx="0" cy="705"/>
                          </a:xfrm>
                          <a:prstGeom prst="line">
                            <a:avLst/>
                          </a:prstGeom>
                          <a:ln w="38100" cap="flat" cmpd="sng">
                            <a:solidFill>
                              <a:srgbClr val="808080"/>
                            </a:solidFill>
                            <a:prstDash val="solid"/>
                            <a:headEnd type="none" w="med" len="med"/>
                            <a:tailEnd type="none" w="med" len="med"/>
                          </a:ln>
                        </wps:spPr>
                        <wps:bodyPr/>
                      </wps:wsp>
                      <wps:wsp>
                        <wps:cNvPr id="1514" name="直线 1546"/>
                        <wps:cNvCnPr/>
                        <wps:spPr>
                          <a:xfrm>
                            <a:off x="7795" y="1067"/>
                            <a:ext cx="0" cy="421"/>
                          </a:xfrm>
                          <a:prstGeom prst="line">
                            <a:avLst/>
                          </a:prstGeom>
                          <a:ln w="38100" cap="flat" cmpd="sng">
                            <a:solidFill>
                              <a:srgbClr val="000000"/>
                            </a:solidFill>
                            <a:prstDash val="solid"/>
                            <a:headEnd type="none" w="med" len="med"/>
                            <a:tailEnd type="none" w="med" len="med"/>
                          </a:ln>
                        </wps:spPr>
                        <wps:bodyPr/>
                      </wps:wsp>
                      <wps:wsp>
                        <wps:cNvPr id="1515" name="直线 1547"/>
                        <wps:cNvCnPr/>
                        <wps:spPr>
                          <a:xfrm>
                            <a:off x="7735" y="723"/>
                            <a:ext cx="0" cy="705"/>
                          </a:xfrm>
                          <a:prstGeom prst="line">
                            <a:avLst/>
                          </a:prstGeom>
                          <a:ln w="38100" cap="flat" cmpd="sng">
                            <a:solidFill>
                              <a:srgbClr val="808080"/>
                            </a:solidFill>
                            <a:prstDash val="solid"/>
                            <a:headEnd type="none" w="med" len="med"/>
                            <a:tailEnd type="none" w="med" len="med"/>
                          </a:ln>
                        </wps:spPr>
                        <wps:bodyPr/>
                      </wps:wsp>
                      <wps:wsp>
                        <wps:cNvPr id="1516" name="文本框 1548"/>
                        <wps:cNvSpPr txBox="1"/>
                        <wps:spPr>
                          <a:xfrm>
                            <a:off x="2673" y="782"/>
                            <a:ext cx="5032" cy="586"/>
                          </a:xfrm>
                          <a:prstGeom prst="rect">
                            <a:avLst/>
                          </a:prstGeom>
                          <a:noFill/>
                          <a:ln>
                            <a:noFill/>
                          </a:ln>
                        </wps:spPr>
                        <wps:txbx>
                          <w:txbxContent>
                            <w:p>
                              <w:pPr>
                                <w:spacing w:before="25" w:line="228" w:lineRule="auto"/>
                                <w:ind w:left="45" w:right="942"/>
                                <w:jc w:val="center"/>
                                <w:rPr>
                                  <w:b/>
                                  <w:sz w:val="21"/>
                                  <w:lang w:eastAsia="zh-CN"/>
                                </w:rPr>
                              </w:pPr>
                              <w:r>
                                <w:rPr>
                                  <w:b/>
                                  <w:spacing w:val="-1"/>
                                  <w:w w:val="95"/>
                                  <w:sz w:val="21"/>
                                  <w:lang w:eastAsia="zh-CN"/>
                                </w:rPr>
                                <w:t>你不可能一方面与神以及与他的爱子相交， 而另一方面又与其</w:t>
                              </w:r>
                              <w:r>
                                <w:rPr>
                                  <w:rFonts w:hint="eastAsia"/>
                                  <w:b/>
                                  <w:spacing w:val="-1"/>
                                  <w:w w:val="95"/>
                                  <w:sz w:val="21"/>
                                  <w:lang w:val="en-US" w:eastAsia="zh-Hans"/>
                                </w:rPr>
                                <w:t>他</w:t>
                              </w:r>
                              <w:r>
                                <w:rPr>
                                  <w:b/>
                                  <w:spacing w:val="-1"/>
                                  <w:w w:val="95"/>
                                  <w:sz w:val="21"/>
                                  <w:lang w:eastAsia="zh-CN"/>
                                </w:rPr>
                                <w:t>肢体没有属灵的团契。</w:t>
                              </w:r>
                            </w:p>
                          </w:txbxContent>
                        </wps:txbx>
                        <wps:bodyPr lIns="0" tIns="0" rIns="0" bIns="0" upright="1"/>
                      </wps:wsp>
                    </wpg:wgp>
                  </a:graphicData>
                </a:graphic>
              </wp:anchor>
            </w:drawing>
          </mc:Choice>
          <mc:Fallback>
            <w:pict>
              <v:group id="组合 1539" o:spid="_x0000_s1026" o:spt="203" style="position:absolute;left:0pt;margin-left:89.55pt;margin-top:2.8pt;height:38.3pt;width:260.6pt;mso-position-horizontal-relative:page;mso-wrap-distance-bottom:0pt;mso-wrap-distance-top:0pt;z-index:251669504;mso-width-relative:page;mso-height-relative:page;" coordorigin="2614,723" coordsize="5212,766" o:gfxdata="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WAAAAZHJzL1BLAQIUABQAAAAIAIdO4kDeCmUU2AAAAAgBAAAPAAAAAAAAAAEAIAAAADgAAABk&#10;cnMvZG93bnJldi54bWxQSwECFAAUAAAACACHTuJAdxDB3vEDAAAbEwAADgAAAAAAAAABACAAAAA9&#10;AQAAZHJzL2Uyb0RvYy54bWxQSwUGAAAAAAYABgBZAQAAoAcAAAAA&#10;">
                <o:lock v:ext="edit" aspectratio="f"/>
                <v:line id="直线 1540" o:spid="_x0000_s1026" o:spt="20" style="position:absolute;left:2674;top:753;height:0;width:5031;" filled="f" stroked="t" coordsize="21600,21600" o:gfxdata="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9T6H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541" o:spid="_x0000_s1026" o:spt="20" style="position:absolute;left:7795;top:783;height:285;width:0;" filled="f" stroked="t" coordsize="21600,21600" o:gfxdata="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pzEgi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rect id="矩形 1542" o:spid="_x0000_s1026" o:spt="1" style="position:absolute;left:2673;top:1428;height:60;width:5032;" fillcolor="#000000" filled="t" stroked="f" coordsize="21600,21600" o:gfxdata="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lNwsLBAAAA3QAAAA8AAAAAAAAAAQAgAAAAOAAAAGRycy9kb3du&#10;cmV2LnhtbFBLAQIUABQAAAAIAIdO4kAzLwWeOwAAADkAAAAQAAAAAAAAAAEAIAAAACYBAABkcnMv&#10;c2hhcGV4bWwueG1sUEsFBgAAAAAGAAYAWwEAANADAAAAAA==&#10;">
                  <v:fill on="t" focussize="0,0"/>
                  <v:stroke on="f"/>
                  <v:imagedata o:title=""/>
                  <o:lock v:ext="edit" aspectratio="f"/>
                </v:rect>
                <v:rect id="矩形 1543" o:spid="_x0000_s1026" o:spt="1" style="position:absolute;left:2673;top:1368;height:60;width:5032;" fillcolor="#808080" filled="t" stroked="f" coordsize="21600,21600" o:gfxdata="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Lu5X27AAAA3QAAAA8AAAAAAAAAAQAgAAAAOAAAAGRycy9kb3ducmV2Lnht&#10;bFBLAQIUABQAAAAIAIdO4kAzLwWeOwAAADkAAAAQAAAAAAAAAAEAIAAAACABAABkcnMvc2hhcGV4&#10;bWwueG1sUEsFBgAAAAAGAAYAWwEAAMoDAAAAAA==&#10;">
                  <v:fill on="t" focussize="0,0"/>
                  <v:stroke on="f"/>
                  <v:imagedata o:title=""/>
                  <o:lock v:ext="edit" aspectratio="f"/>
                </v:rect>
                <v:rect id="矩形 1544" o:spid="_x0000_s1026" o:spt="1" style="position:absolute;left:7705;top:1428;height:60;width:120;" fillcolor="#000000" filled="t" stroked="f" coordsize="21600,21600" o:gfxdata="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bT+S6+AAAA3QAAAA8AAAAAAAAAAQAgAAAAOAAAAGRycy9kb3ducmV2&#10;LnhtbFBLAQIUABQAAAAIAIdO4kAzLwWeOwAAADkAAAAQAAAAAAAAAAEAIAAAACMBAABkcnMvc2hh&#10;cGV4bWwueG1sUEsFBgAAAAAGAAYAWwEAAM0DAAAAAA==&#10;">
                  <v:fill on="t" focussize="0,0"/>
                  <v:stroke on="f"/>
                  <v:imagedata o:title=""/>
                  <o:lock v:ext="edit" aspectratio="f"/>
                </v:rect>
                <v:line id="直线 1545" o:spid="_x0000_s1026" o:spt="20" style="position:absolute;left:2644;top:723;height:705;width:0;" filled="f" stroked="t" coordsize="21600,21600" o:gfxdata="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TZqwL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546" o:spid="_x0000_s1026" o:spt="20" style="position:absolute;left:7795;top:1067;height:421;width:0;" filled="f" stroked="t" coordsize="21600,21600" o:gfxdata="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asrS7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547" o:spid="_x0000_s1026" o:spt="20" style="position:absolute;left:7735;top:723;height:705;width:0;" filled="f" stroked="t" coordsize="21600,21600" o:gfxdata="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GTVy++AAAA3Q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shape id="文本框 1548" o:spid="_x0000_s1026" o:spt="202" type="#_x0000_t202" style="position:absolute;left:2673;top:782;height:586;width:5032;" filled="f" stroked="f" coordsize="21600,21600" o:gfxdata="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OrjfL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25" w:line="228" w:lineRule="auto"/>
                          <w:ind w:left="45" w:right="942"/>
                          <w:jc w:val="center"/>
                          <w:rPr>
                            <w:b/>
                            <w:sz w:val="21"/>
                            <w:lang w:eastAsia="zh-CN"/>
                          </w:rPr>
                        </w:pPr>
                        <w:r>
                          <w:rPr>
                            <w:b/>
                            <w:spacing w:val="-1"/>
                            <w:w w:val="95"/>
                            <w:sz w:val="21"/>
                            <w:lang w:eastAsia="zh-CN"/>
                          </w:rPr>
                          <w:t>你不可能一方面与神以及与他的爱子相交， 而另一方面又与其</w:t>
                        </w:r>
                        <w:r>
                          <w:rPr>
                            <w:rFonts w:hint="eastAsia"/>
                            <w:b/>
                            <w:spacing w:val="-1"/>
                            <w:w w:val="95"/>
                            <w:sz w:val="21"/>
                            <w:lang w:val="en-US" w:eastAsia="zh-Hans"/>
                          </w:rPr>
                          <w:t>他</w:t>
                        </w:r>
                        <w:r>
                          <w:rPr>
                            <w:b/>
                            <w:spacing w:val="-1"/>
                            <w:w w:val="95"/>
                            <w:sz w:val="21"/>
                            <w:lang w:eastAsia="zh-CN"/>
                          </w:rPr>
                          <w:t>肢体没有属灵的团契。</w:t>
                        </w:r>
                      </w:p>
                    </w:txbxContent>
                  </v:textbox>
                </v:shape>
                <w10:wrap type="topAndBottom"/>
              </v:group>
            </w:pict>
          </mc:Fallback>
        </mc:AlternateContent>
      </w:r>
      <w:r>
        <w:rPr>
          <w:rFonts w:hint="eastAsia"/>
          <w:sz w:val="21"/>
          <w:szCs w:val="21"/>
          <w:lang w:eastAsia="zh-CN"/>
        </w:rPr>
        <w:t>使徒约翰首先指出一点:你与其</w:t>
      </w:r>
      <w:r>
        <w:rPr>
          <w:rFonts w:hint="eastAsia"/>
          <w:sz w:val="21"/>
          <w:szCs w:val="21"/>
          <w:lang w:val="en-US" w:eastAsia="zh-Hans"/>
        </w:rPr>
        <w:t>他</w:t>
      </w:r>
      <w:r>
        <w:rPr>
          <w:rFonts w:hint="eastAsia"/>
          <w:sz w:val="21"/>
          <w:szCs w:val="21"/>
          <w:lang w:eastAsia="zh-CN"/>
        </w:rPr>
        <w:t>基督徒的关系正好反映你与神的关系，倘若你与其</w:t>
      </w:r>
      <w:r>
        <w:rPr>
          <w:rFonts w:hint="eastAsia"/>
          <w:sz w:val="21"/>
          <w:szCs w:val="21"/>
          <w:lang w:val="en-US" w:eastAsia="zh-Hans"/>
        </w:rPr>
        <w:t>他</w:t>
      </w:r>
      <w:r>
        <w:rPr>
          <w:rFonts w:hint="eastAsia"/>
          <w:sz w:val="21"/>
          <w:szCs w:val="21"/>
          <w:lang w:eastAsia="zh-CN"/>
        </w:rPr>
        <w:t>基督徒（弟兄）没有相交，便显示你与神没有真正的相交。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阅读以下经文，将“弟兄”一词圈出来，并在“爱”字下面画线。</w:t>
      </w:r>
    </w:p>
    <w:p>
      <w:pPr>
        <w:pStyle w:val="13"/>
        <w:ind w:firstLine="420"/>
        <w:rPr>
          <w:lang w:eastAsia="zh-CN"/>
        </w:rPr>
      </w:pPr>
      <w:r>
        <w:rPr>
          <w:rFonts w:hint="eastAsia"/>
          <w:lang w:eastAsia="zh-CN"/>
        </w:rPr>
        <w:t>人若说自己在光明中，却恨他的弟兄，他到如今还是在黑暗里。爱弟兄的，就是住在光明中，在他并没有绊跌的缘由。唯独恨弟兄的，是在黑暗里，且在黑暗里行。（约翰一书 2:9-11）</w:t>
      </w:r>
    </w:p>
    <w:p>
      <w:pPr>
        <w:pStyle w:val="13"/>
        <w:ind w:firstLine="420"/>
        <w:rPr>
          <w:lang w:eastAsia="zh-CN"/>
        </w:rPr>
      </w:pPr>
      <w:r>
        <w:rPr>
          <w:rFonts w:hint="eastAsia"/>
          <w:lang w:eastAsia="zh-CN"/>
        </w:rPr>
        <w:t>从此就显出谁是神的儿女，谁是魔鬼的儿女。凡不行义的就不属神，不爱弟兄的也是如此。（约翰一书 3:10）</w:t>
      </w:r>
    </w:p>
    <w:p>
      <w:pPr>
        <w:pStyle w:val="13"/>
        <w:ind w:firstLine="420"/>
        <w:rPr>
          <w:lang w:eastAsia="zh-CN"/>
        </w:rPr>
      </w:pPr>
      <w:r>
        <w:rPr>
          <w:rFonts w:hint="eastAsia"/>
          <w:lang w:eastAsia="zh-CN"/>
        </w:rPr>
        <w:t>我们因为爱弟兄，就晓得是已经出死入生了。没有爱心的，仍住在死中。凡恨他弟兄的，就是杀人的；你们晓得凡杀人的，没有永生存在他里面。（约翰一书 3:14-15）</w:t>
      </w:r>
    </w:p>
    <w:p>
      <w:pPr>
        <w:pStyle w:val="13"/>
        <w:ind w:firstLine="420"/>
        <w:rPr>
          <w:lang w:eastAsia="zh-CN"/>
        </w:rPr>
      </w:pPr>
      <w:r>
        <w:rPr>
          <w:rFonts w:hint="eastAsia"/>
          <w:lang w:eastAsia="zh-CN"/>
        </w:rPr>
        <w:t>主为我们舍命，我们从此就知道何为爱；我们也当为弟兄舍命。凡有世上财物的，看见弟兄穷乏，却塞住怜恤的心，爱神的心怎能存在他里面呢？（约翰一书 3:16-17）</w:t>
      </w:r>
    </w:p>
    <w:p>
      <w:pPr>
        <w:pStyle w:val="13"/>
        <w:ind w:firstLine="420"/>
        <w:rPr>
          <w:lang w:eastAsia="zh-CN"/>
        </w:rPr>
      </w:pPr>
      <w:r>
        <w:rPr>
          <w:rFonts w:hint="eastAsia"/>
          <w:lang w:eastAsia="zh-CN"/>
        </w:rPr>
        <w:t>亲爱的弟兄啊，我们应当彼此相爱，因为爱是从神来的。凡有爱心的，都是由神而生，并且认识神。没有爱心的，就不认识神，因为神就是爱。（约翰一书 4:7-8）</w:t>
      </w:r>
    </w:p>
    <w:p>
      <w:pPr>
        <w:pStyle w:val="13"/>
        <w:ind w:firstLine="420"/>
        <w:rPr>
          <w:lang w:eastAsia="zh-CN"/>
        </w:rPr>
      </w:pPr>
      <w:r>
        <w:rPr>
          <w:rFonts w:hint="eastAsia"/>
          <w:lang w:eastAsia="zh-CN"/>
        </w:rPr>
        <w:t>神既是这样爱我们，我们也当彼此相爱。从来没有人见过神，我们若彼此相爱，神就住在我们里面，爱他的心在我们里面得以完全了。（约翰一书 4:11-12）</w:t>
      </w:r>
    </w:p>
    <w:p>
      <w:pPr>
        <w:pStyle w:val="13"/>
        <w:ind w:firstLine="420"/>
        <w:rPr>
          <w:lang w:eastAsia="zh-CN"/>
        </w:rPr>
      </w:pPr>
      <w:r>
        <w:rPr>
          <w:rFonts w:hint="eastAsia"/>
          <w:lang w:eastAsia="zh-CN"/>
        </w:rPr>
        <w:t>人若说“我爱神”，却恨他的弟兄，就是说谎话的；不爱他所看见的弟兄，就不能爱没有看见的神。爱神的，也当爱弟兄，这是我们从神所受的命令。（约翰一书 4:20-21）</w:t>
      </w:r>
    </w:p>
    <w:p>
      <w:pPr>
        <w:pStyle w:val="13"/>
        <w:ind w:firstLine="420"/>
        <w:rPr>
          <w:lang w:eastAsia="zh-CN"/>
        </w:rPr>
      </w:pPr>
      <w:r>
        <w:rPr>
          <w:rFonts w:hint="eastAsia"/>
          <w:lang w:eastAsia="zh-CN"/>
        </w:rPr>
        <w:t>凡爱生他之神的，也必爱从神生的。我们若爱神，又遵守他的诫命，从此就知道我们爱神的儿女。（约翰一书 5:1-2）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你与神的关系如何反映了你与“弟兄”的关系？你与弟兄的关系如何又显示了你一直与神的关系？</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 xml:space="preserve">你相信约翰一书所论述的道理是真的吗？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如果你与神的关系良好，你会怎样对待身边的弟兄姊妹呢？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人倘若自称是基督徒，自认爱耶稣，但却恶待身边的弟兄姊妹。对他们没有恩慈，充满仇恨，不断与他们争辩，在他人面前奚落他们，或是诽谤他们。在他们有需要时不给予帮助，那么，根据约翰一书的指引，你认为这人与神的关系是怎样呢？试在下面选出你的答案（可多于一项），或在“其它”一栏上写上你的看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□1．我会相信这人的说话，相信他是真正爱耶稣的基督徒。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□2．我会怀疑这人是否真的认识神和爱神。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□3．我会认为这人与神之间的关系存在严重的问题。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□4．其它:</w:t>
      </w:r>
      <w:r>
        <w:rPr>
          <w:rFonts w:hint="eastAsia"/>
          <w:sz w:val="21"/>
          <w:szCs w:val="21"/>
          <w:u w:val="single"/>
          <w:lang w:eastAsia="zh-CN"/>
        </w:rPr>
        <w:t xml:space="preserve"> </w:t>
      </w:r>
      <w:r>
        <w:rPr>
          <w:rFonts w:hint="eastAsia"/>
          <w:sz w:val="21"/>
          <w:szCs w:val="21"/>
          <w:u w:val="single"/>
          <w:lang w:eastAsia="zh-CN"/>
        </w:rPr>
        <w:tab/>
      </w:r>
      <w:r>
        <w:rPr>
          <w:sz w:val="21"/>
          <w:szCs w:val="21"/>
          <w:u w:val="single"/>
          <w:lang w:eastAsia="zh-CN"/>
        </w:rPr>
        <w:t xml:space="preserve">                                     </w:t>
      </w:r>
      <w:r>
        <w:rPr>
          <w:rFonts w:hint="eastAsia"/>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翻开哥林多前书第 13 章，根据第 4-8 节的描述，基督徒的爱是什么？不是什么？ 试将其中描述爱的字句写在下面的横线上，我已列出其中一个例子。</w:t>
      </w:r>
    </w:p>
    <w:p>
      <w:pPr>
        <w:topLinePunct/>
        <w:autoSpaceDE/>
        <w:autoSpaceDN/>
        <w:spacing w:line="25" w:lineRule="atLeast"/>
        <w:ind w:firstLine="420" w:firstLineChars="200"/>
        <w:jc w:val="both"/>
        <w:rPr>
          <w:sz w:val="21"/>
          <w:szCs w:val="21"/>
          <w:lang w:eastAsia="zh-CN"/>
        </w:rPr>
        <w:sectPr>
          <w:type w:val="continuous"/>
          <w:pgSz w:w="8390" w:h="11905"/>
          <w:pgMar w:top="720" w:right="720" w:bottom="720" w:left="720" w:header="0" w:footer="709" w:gutter="0"/>
          <w:cols w:space="0" w:num="1"/>
        </w:sect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爱是……</w:t>
      </w:r>
      <w:r>
        <w:rPr>
          <w:rFonts w:hint="eastAsia"/>
          <w:sz w:val="21"/>
          <w:szCs w:val="21"/>
          <w:lang w:eastAsia="zh-CN"/>
        </w:rPr>
        <w:tab/>
      </w:r>
      <w:r>
        <w:rPr>
          <w:sz w:val="21"/>
          <w:szCs w:val="21"/>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恒久忍耐</w:t>
      </w:r>
      <w:r>
        <w:rPr>
          <w:rFonts w:hint="eastAsia"/>
          <w:sz w:val="21"/>
          <w:szCs w:val="21"/>
          <w:lang w:eastAsia="zh-CN"/>
        </w:rPr>
        <w:tab/>
      </w:r>
      <w:r>
        <w:rPr>
          <w:rFonts w:hint="eastAsia"/>
          <w:sz w:val="21"/>
          <w:szCs w:val="21"/>
          <w:lang w:eastAsia="zh-CN"/>
        </w:rPr>
        <w:tab/>
      </w:r>
      <w:r>
        <w:rPr>
          <w:rFonts w:hint="eastAsia"/>
          <w:sz w:val="21"/>
          <w:szCs w:val="21"/>
          <w:lang w:eastAsia="zh-CN"/>
        </w:rPr>
        <w:t xml:space="preserve">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ind w:firstLine="420"/>
        <w:jc w:val="both"/>
        <w:rPr>
          <w:sz w:val="21"/>
          <w:szCs w:val="21"/>
          <w:lang w:eastAsia="zh-CN"/>
        </w:rPr>
      </w:pPr>
      <w:r>
        <w:rPr>
          <w:rFonts w:hint="eastAsia"/>
          <w:sz w:val="21"/>
          <w:szCs w:val="21"/>
          <w:lang w:eastAsia="zh-CN"/>
        </w:rPr>
        <w:t>爱是不……</w:t>
      </w:r>
    </w:p>
    <w:p>
      <w:pPr>
        <w:topLinePunct/>
        <w:autoSpaceDE/>
        <w:autoSpaceDN/>
        <w:spacing w:line="25" w:lineRule="atLeast"/>
        <w:jc w:val="both"/>
        <w:rPr>
          <w:sz w:val="21"/>
          <w:szCs w:val="21"/>
          <w:lang w:eastAsia="zh-CN"/>
        </w:rPr>
      </w:pP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p>
    <w:p>
      <w:pPr>
        <w:topLinePunct/>
        <w:autoSpaceDE/>
        <w:autoSpaceDN/>
        <w:spacing w:line="25" w:lineRule="atLeast"/>
        <w:jc w:val="both"/>
        <w:rPr>
          <w:sz w:val="21"/>
          <w:szCs w:val="21"/>
          <w:u w:val="single"/>
          <w:lang w:eastAsia="zh-CN"/>
        </w:rPr>
        <w:sectPr>
          <w:type w:val="continuous"/>
          <w:pgSz w:w="8390" w:h="11905"/>
          <w:pgMar w:top="720" w:right="720" w:bottom="720" w:left="720" w:header="0" w:footer="709" w:gutter="0"/>
          <w:cols w:space="0" w:num="2"/>
        </w:sectPr>
      </w:pP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71552" behindDoc="0" locked="0" layoutInCell="1" allowOverlap="1">
                <wp:simplePos x="0" y="0"/>
                <wp:positionH relativeFrom="page">
                  <wp:posOffset>662940</wp:posOffset>
                </wp:positionH>
                <wp:positionV relativeFrom="paragraph">
                  <wp:posOffset>916305</wp:posOffset>
                </wp:positionV>
                <wp:extent cx="4206240" cy="314960"/>
                <wp:effectExtent l="0" t="0" r="0" b="0"/>
                <wp:wrapTopAndBottom/>
                <wp:docPr id="1531" name="组合 1563"/>
                <wp:cNvGraphicFramePr/>
                <a:graphic xmlns:a="http://schemas.openxmlformats.org/drawingml/2006/main">
                  <a:graphicData uri="http://schemas.microsoft.com/office/word/2010/wordprocessingGroup">
                    <wpg:wgp>
                      <wpg:cNvGrpSpPr/>
                      <wpg:grpSpPr>
                        <a:xfrm>
                          <a:off x="0" y="0"/>
                          <a:ext cx="4206240" cy="314960"/>
                          <a:chOff x="2388" y="170"/>
                          <a:chExt cx="6594" cy="496"/>
                        </a:xfrm>
                      </wpg:grpSpPr>
                      <wps:wsp>
                        <wps:cNvPr id="1534" name="直线 1564"/>
                        <wps:cNvCnPr/>
                        <wps:spPr>
                          <a:xfrm>
                            <a:off x="2418" y="200"/>
                            <a:ext cx="6443" cy="0"/>
                          </a:xfrm>
                          <a:prstGeom prst="line">
                            <a:avLst/>
                          </a:prstGeom>
                          <a:ln w="38100" cap="flat" cmpd="sng">
                            <a:solidFill>
                              <a:srgbClr val="808080"/>
                            </a:solidFill>
                            <a:prstDash val="solid"/>
                            <a:headEnd type="none" w="med" len="med"/>
                            <a:tailEnd type="none" w="med" len="med"/>
                          </a:ln>
                        </wps:spPr>
                        <wps:bodyPr/>
                      </wps:wsp>
                      <wps:wsp>
                        <wps:cNvPr id="1535" name="矩形 1565"/>
                        <wps:cNvSpPr/>
                        <wps:spPr>
                          <a:xfrm>
                            <a:off x="2418" y="605"/>
                            <a:ext cx="6443" cy="61"/>
                          </a:xfrm>
                          <a:prstGeom prst="rect">
                            <a:avLst/>
                          </a:prstGeom>
                          <a:solidFill>
                            <a:srgbClr val="000000"/>
                          </a:solidFill>
                          <a:ln>
                            <a:noFill/>
                          </a:ln>
                        </wps:spPr>
                        <wps:bodyPr upright="1"/>
                      </wps:wsp>
                      <wps:wsp>
                        <wps:cNvPr id="1856" name="矩形 1566"/>
                        <wps:cNvSpPr/>
                        <wps:spPr>
                          <a:xfrm>
                            <a:off x="2418" y="545"/>
                            <a:ext cx="6443" cy="60"/>
                          </a:xfrm>
                          <a:prstGeom prst="rect">
                            <a:avLst/>
                          </a:prstGeom>
                          <a:solidFill>
                            <a:srgbClr val="808080"/>
                          </a:solidFill>
                          <a:ln>
                            <a:noFill/>
                          </a:ln>
                        </wps:spPr>
                        <wps:bodyPr upright="1"/>
                      </wps:wsp>
                      <wps:wsp>
                        <wps:cNvPr id="1857" name="矩形 1567"/>
                        <wps:cNvSpPr/>
                        <wps:spPr>
                          <a:xfrm>
                            <a:off x="8861" y="605"/>
                            <a:ext cx="121" cy="61"/>
                          </a:xfrm>
                          <a:prstGeom prst="rect">
                            <a:avLst/>
                          </a:prstGeom>
                          <a:solidFill>
                            <a:srgbClr val="000000"/>
                          </a:solidFill>
                          <a:ln>
                            <a:noFill/>
                          </a:ln>
                        </wps:spPr>
                        <wps:bodyPr upright="1"/>
                      </wps:wsp>
                      <wps:wsp>
                        <wps:cNvPr id="1858" name="直线 1568"/>
                        <wps:cNvCnPr/>
                        <wps:spPr>
                          <a:xfrm>
                            <a:off x="2388" y="170"/>
                            <a:ext cx="0" cy="435"/>
                          </a:xfrm>
                          <a:prstGeom prst="line">
                            <a:avLst/>
                          </a:prstGeom>
                          <a:ln w="38100" cap="flat" cmpd="sng">
                            <a:solidFill>
                              <a:srgbClr val="808080"/>
                            </a:solidFill>
                            <a:prstDash val="solid"/>
                            <a:headEnd type="none" w="med" len="med"/>
                            <a:tailEnd type="none" w="med" len="med"/>
                          </a:ln>
                        </wps:spPr>
                        <wps:bodyPr/>
                      </wps:wsp>
                      <wps:wsp>
                        <wps:cNvPr id="1859" name="直线 1569"/>
                        <wps:cNvCnPr/>
                        <wps:spPr>
                          <a:xfrm>
                            <a:off x="8952" y="230"/>
                            <a:ext cx="0" cy="436"/>
                          </a:xfrm>
                          <a:prstGeom prst="line">
                            <a:avLst/>
                          </a:prstGeom>
                          <a:ln w="38100" cap="flat" cmpd="sng">
                            <a:solidFill>
                              <a:srgbClr val="000000"/>
                            </a:solidFill>
                            <a:prstDash val="solid"/>
                            <a:headEnd type="none" w="med" len="med"/>
                            <a:tailEnd type="none" w="med" len="med"/>
                          </a:ln>
                        </wps:spPr>
                        <wps:bodyPr/>
                      </wps:wsp>
                      <wps:wsp>
                        <wps:cNvPr id="1860" name="直线 1570"/>
                        <wps:cNvCnPr/>
                        <wps:spPr>
                          <a:xfrm>
                            <a:off x="8891" y="170"/>
                            <a:ext cx="0" cy="435"/>
                          </a:xfrm>
                          <a:prstGeom prst="line">
                            <a:avLst/>
                          </a:prstGeom>
                          <a:ln w="38418" cap="flat" cmpd="sng">
                            <a:solidFill>
                              <a:srgbClr val="808080"/>
                            </a:solidFill>
                            <a:prstDash val="solid"/>
                            <a:headEnd type="none" w="med" len="med"/>
                            <a:tailEnd type="none" w="med" len="med"/>
                          </a:ln>
                        </wps:spPr>
                        <wps:bodyPr/>
                      </wps:wsp>
                      <wps:wsp>
                        <wps:cNvPr id="1861" name="文本框 1571"/>
                        <wps:cNvSpPr txBox="1"/>
                        <wps:spPr>
                          <a:xfrm>
                            <a:off x="2418" y="230"/>
                            <a:ext cx="6474" cy="315"/>
                          </a:xfrm>
                          <a:prstGeom prst="rect">
                            <a:avLst/>
                          </a:prstGeom>
                          <a:noFill/>
                          <a:ln>
                            <a:noFill/>
                          </a:ln>
                        </wps:spPr>
                        <wps:txbx>
                          <w:txbxContent>
                            <w:p>
                              <w:pPr>
                                <w:ind w:left="45"/>
                                <w:rPr>
                                  <w:b/>
                                  <w:sz w:val="21"/>
                                  <w:lang w:eastAsia="zh-CN"/>
                                </w:rPr>
                              </w:pPr>
                              <w:r>
                                <w:rPr>
                                  <w:rFonts w:hint="eastAsia"/>
                                  <w:b/>
                                  <w:sz w:val="21"/>
                                  <w:lang w:eastAsia="zh-CN"/>
                                </w:rPr>
                                <w:t>“</w:t>
                              </w:r>
                              <w:r>
                                <w:rPr>
                                  <w:b/>
                                  <w:sz w:val="21"/>
                                  <w:lang w:eastAsia="zh-CN"/>
                                </w:rPr>
                                <w:t>你们若有彼此相爱的心，众人因此就认出你们是我的门徒了。</w:t>
                              </w:r>
                              <w:r>
                                <w:rPr>
                                  <w:rFonts w:hint="eastAsia"/>
                                  <w:b/>
                                  <w:sz w:val="21"/>
                                  <w:lang w:eastAsia="zh-CN"/>
                                </w:rPr>
                                <w:t>”</w:t>
                              </w:r>
                            </w:p>
                          </w:txbxContent>
                        </wps:txbx>
                        <wps:bodyPr lIns="0" tIns="0" rIns="0" bIns="0" upright="1"/>
                      </wps:wsp>
                    </wpg:wgp>
                  </a:graphicData>
                </a:graphic>
              </wp:anchor>
            </w:drawing>
          </mc:Choice>
          <mc:Fallback>
            <w:pict>
              <v:group id="组合 1563" o:spid="_x0000_s1026" o:spt="203" style="position:absolute;left:0pt;margin-left:52.2pt;margin-top:72.15pt;height:24.8pt;width:331.2pt;mso-position-horizontal-relative:page;mso-wrap-distance-bottom:0pt;mso-wrap-distance-top:0pt;z-index:251671552;mso-width-relative:page;mso-height-relative:page;" coordorigin="2388,170" coordsize="6594,496" o:gfxdata="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">
                <o:lock v:ext="edit" aspectratio="f"/>
                <v:line id="直线 1564" o:spid="_x0000_s1026" o:spt="20" style="position:absolute;left:2418;top:200;height:0;width:6443;" filled="f" stroked="t" coordsize="21600,21600" o:gfxdata="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VqrtS+AAAA3Q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rect id="矩形 1565" o:spid="_x0000_s1026" o:spt="1" style="position:absolute;left:2418;top:605;height:61;width:6443;" fillcolor="#000000" filled="t" stroked="f" coordsize="21600,21600" o:gfxdata="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KPPTq+AAAA3QAAAA8AAAAAAAAAAQAgAAAAOAAAAGRycy9kb3ducmV2&#10;LnhtbFBLAQIUABQAAAAIAIdO4kAzLwWeOwAAADkAAAAQAAAAAAAAAAEAIAAAACMBAABkcnMvc2hh&#10;cGV4bWwueG1sUEsFBgAAAAAGAAYAWwEAAM0DAAAAAA==&#10;">
                  <v:fill on="t" focussize="0,0"/>
                  <v:stroke on="f"/>
                  <v:imagedata o:title=""/>
                  <o:lock v:ext="edit" aspectratio="f"/>
                </v:rect>
                <v:rect id="矩形 1566" o:spid="_x0000_s1026" o:spt="1" style="position:absolute;left:2418;top:545;height:60;width:6443;" fillcolor="#808080" filled="t" stroked="f" coordsize="21600,21600" o:gfxdata="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AdPn67AAAA3QAAAA8AAAAAAAAAAQAgAAAAOAAAAGRycy9kb3ducmV2Lnht&#10;bFBLAQIUABQAAAAIAIdO4kAzLwWeOwAAADkAAAAQAAAAAAAAAAEAIAAAACABAABkcnMvc2hhcGV4&#10;bWwueG1sUEsFBgAAAAAGAAYAWwEAAMoDAAAAAA==&#10;">
                  <v:fill on="t" focussize="0,0"/>
                  <v:stroke on="f"/>
                  <v:imagedata o:title=""/>
                  <o:lock v:ext="edit" aspectratio="f"/>
                </v:rect>
                <v:rect id="矩形 1567" o:spid="_x0000_s1026" o:spt="1" style="position:absolute;left:8861;top:605;height:61;width:121;" fillcolor="#000000" filled="t" stroked="f" coordsize="21600,21600" o:gfxdata="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u+GcG+AAAA3QAAAA8AAAAAAAAAAQAgAAAAOAAAAGRycy9kb3ducmV2&#10;LnhtbFBLAQIUABQAAAAIAIdO4kAzLwWeOwAAADkAAAAQAAAAAAAAAAEAIAAAACMBAABkcnMvc2hh&#10;cGV4bWwueG1sUEsFBgAAAAAGAAYAWwEAAM0DAAAAAA==&#10;">
                  <v:fill on="t" focussize="0,0"/>
                  <v:stroke on="f"/>
                  <v:imagedata o:title=""/>
                  <o:lock v:ext="edit" aspectratio="f"/>
                </v:rect>
                <v:line id="直线 1568" o:spid="_x0000_s1026" o:spt="20" style="position:absolute;left:2388;top:170;height:435;width:0;" filled="f" stroked="t" coordsize="21600,21600" o:gfxdata="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oi7xs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line id="直线 1569" o:spid="_x0000_s1026" o:spt="20" style="position:absolute;left:8952;top:230;height:436;width:0;" filled="f" stroked="t" coordsize="21600,21600" o:gfxdata="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Kwx6K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570" o:spid="_x0000_s1026" o:spt="20" style="position:absolute;left:8891;top:170;height:435;width:0;" filled="f" stroked="t" coordsize="21600,21600" o:gfxdata="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OKg1sAAAADdAAAADwAAAAAAAAABACAAAAA4AAAAZHJzL2Rvd25y&#10;ZXYueG1sUEsBAhQAFAAAAAgAh07iQDMvBZ47AAAAOQAAABAAAAAAAAAAAQAgAAAAJQEAAGRycy9z&#10;aGFwZXhtbC54bWxQSwUGAAAAAAYABgBbAQAAzwMAAAAA&#10;">
                  <v:fill on="f" focussize="0,0"/>
                  <v:stroke weight="3.02503937007874pt" color="#808080" joinstyle="round"/>
                  <v:imagedata o:title=""/>
                  <o:lock v:ext="edit" aspectratio="f"/>
                </v:line>
                <v:shape id="文本框 1571" o:spid="_x0000_s1026" o:spt="202" type="#_x0000_t202" style="position:absolute;left:2418;top:230;height:315;width:6474;" filled="f" stroked="f" coordsize="21600,21600" o:gfxdata="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Xywr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ind w:left="45"/>
                          <w:rPr>
                            <w:b/>
                            <w:sz w:val="21"/>
                            <w:lang w:eastAsia="zh-CN"/>
                          </w:rPr>
                        </w:pPr>
                        <w:r>
                          <w:rPr>
                            <w:rFonts w:hint="eastAsia"/>
                            <w:b/>
                            <w:sz w:val="21"/>
                            <w:lang w:eastAsia="zh-CN"/>
                          </w:rPr>
                          <w:t>“</w:t>
                        </w:r>
                        <w:r>
                          <w:rPr>
                            <w:b/>
                            <w:sz w:val="21"/>
                            <w:lang w:eastAsia="zh-CN"/>
                          </w:rPr>
                          <w:t>你们若有彼此相爱的心，众人因此就认出你们是我的门徒了。</w:t>
                        </w:r>
                        <w:r>
                          <w:rPr>
                            <w:rFonts w:hint="eastAsia"/>
                            <w:b/>
                            <w:sz w:val="21"/>
                            <w:lang w:eastAsia="zh-CN"/>
                          </w:rPr>
                          <w:t>”</w:t>
                        </w:r>
                      </w:p>
                    </w:txbxContent>
                  </v:textbox>
                </v:shape>
                <w10:wrap type="topAndBottom"/>
              </v:group>
            </w:pict>
          </mc:Fallback>
        </mc:AlternateContent>
      </w:r>
      <w:r>
        <w:rPr>
          <w:rFonts w:hint="eastAsia"/>
          <w:sz w:val="21"/>
          <w:szCs w:val="21"/>
          <w:lang w:eastAsia="zh-CN"/>
        </w:rPr>
        <w:t>如果你爱神，你对弟兄姊妹的爱也自然会显示出来。你会是恒久忍耐、有恩慈。不会嫉妒、自夸、张狂，不作害羞的事，不求自己益处，或是轻易发怒，不会对人斤斤计较。只喜欢真理和正义，不喜欢不义。你会包容保护、又相信弟兄姊妹。希望别人会得到最好的，你会在爱里忍耐。唯有与神维持亲密相爱的关系，才会生出像神那样的爱。在约翰福音 13:35 中，耶稣说: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用一些时间祷告。求神向你显明与他相交（爱的关系）、与弟兄姊妹相交的真理。请记住，凡属基督的人都是主内的弟兄姊妹。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对于你和其</w:t>
      </w:r>
      <w:r>
        <w:rPr>
          <w:rFonts w:hint="eastAsia"/>
          <w:sz w:val="21"/>
          <w:szCs w:val="21"/>
          <w:lang w:val="en-US" w:eastAsia="zh-Hans"/>
        </w:rPr>
        <w:t>他</w:t>
      </w:r>
      <w:r>
        <w:rPr>
          <w:rFonts w:hint="eastAsia"/>
          <w:sz w:val="21"/>
          <w:szCs w:val="21"/>
          <w:lang w:eastAsia="zh-CN"/>
        </w:rPr>
        <w:t>基督徒的相交，神向你说了些什么？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对于你与神的相交，神向你说了些什么？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这两种对你与其</w:t>
      </w:r>
      <w:r>
        <w:rPr>
          <w:rFonts w:hint="eastAsia"/>
          <w:sz w:val="21"/>
          <w:szCs w:val="21"/>
          <w:lang w:val="en-US" w:eastAsia="zh-Hans"/>
        </w:rPr>
        <w:t>他</w:t>
      </w:r>
      <w:r>
        <w:rPr>
          <w:rFonts w:hint="eastAsia"/>
          <w:sz w:val="21"/>
          <w:szCs w:val="21"/>
          <w:lang w:eastAsia="zh-CN"/>
        </w:rPr>
        <w:t>信徒相交的评估，结论应该是一样的。如果你认为你与神的关系良好，但与其</w:t>
      </w:r>
      <w:r>
        <w:rPr>
          <w:rFonts w:hint="eastAsia"/>
          <w:sz w:val="21"/>
          <w:szCs w:val="21"/>
          <w:lang w:val="en-US" w:eastAsia="zh-Hans"/>
        </w:rPr>
        <w:t>他</w:t>
      </w:r>
      <w:r>
        <w:rPr>
          <w:rFonts w:hint="eastAsia"/>
          <w:sz w:val="21"/>
          <w:szCs w:val="21"/>
          <w:lang w:eastAsia="zh-CN"/>
        </w:rPr>
        <w:t>基督徒的关系却恶劣；那么，中间一定是出了问题。倘若你与神有亲密的相交，那么你与其</w:t>
      </w:r>
      <w:r>
        <w:rPr>
          <w:rFonts w:hint="eastAsia"/>
          <w:sz w:val="21"/>
          <w:szCs w:val="21"/>
          <w:lang w:val="en-US" w:eastAsia="zh-Hans"/>
        </w:rPr>
        <w:t>他</w:t>
      </w:r>
      <w:r>
        <w:rPr>
          <w:rFonts w:hint="eastAsia"/>
          <w:sz w:val="21"/>
          <w:szCs w:val="21"/>
          <w:lang w:eastAsia="zh-CN"/>
        </w:rPr>
        <w:t>基督徒一定也能有</w:t>
      </w:r>
      <w:r>
        <w:rPr>
          <w:rFonts w:hint="eastAsia"/>
          <w:sz w:val="21"/>
          <w:szCs w:val="21"/>
          <w:lang w:val="en-US" w:eastAsia="zh-Hans"/>
        </w:rPr>
        <w:t>亲</w:t>
      </w:r>
      <w:r>
        <w:rPr>
          <w:rFonts w:hint="eastAsia"/>
          <w:sz w:val="21"/>
          <w:szCs w:val="21"/>
          <w:lang w:eastAsia="zh-CN"/>
        </w:rPr>
        <w:t>密的相交。</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w:t>
      </w:r>
      <w:r>
        <w:rPr>
          <w:sz w:val="21"/>
          <w:szCs w:val="21"/>
          <w:lang w:eastAsia="zh-CN"/>
        </w:rPr>
        <w:t>是信徒之间一种有生命和有动力的团契相交</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w:t>
      </w:r>
      <w:r>
        <w:rPr>
          <w:sz w:val="21"/>
          <w:szCs w:val="21"/>
          <w:lang w:eastAsia="zh-CN"/>
        </w:rPr>
        <w:t xml:space="preserve"> “</w:t>
      </w:r>
      <w:r>
        <w:rPr>
          <w:rFonts w:hint="eastAsia"/>
          <w:sz w:val="21"/>
          <w:szCs w:val="21"/>
          <w:lang w:eastAsia="zh-CN"/>
        </w:rPr>
        <w:t>相交</w:t>
      </w:r>
      <w:r>
        <w:rPr>
          <w:sz w:val="21"/>
          <w:szCs w:val="21"/>
          <w:lang w:eastAsia="zh-CN"/>
        </w:rPr>
        <w:t>”</w:t>
      </w:r>
      <w:r>
        <w:rPr>
          <w:rFonts w:hint="eastAsia"/>
          <w:sz w:val="21"/>
          <w:szCs w:val="21"/>
          <w:lang w:eastAsia="zh-CN"/>
        </w:rPr>
        <w:t>是</w:t>
      </w:r>
      <w:r>
        <w:rPr>
          <w:sz w:val="21"/>
          <w:szCs w:val="21"/>
          <w:lang w:eastAsia="zh-CN"/>
        </w:rPr>
        <w:t>信徒与神以及与其他肢体之间的</w:t>
      </w:r>
      <w:r>
        <w:rPr>
          <w:rFonts w:hint="eastAsia"/>
          <w:sz w:val="21"/>
          <w:szCs w:val="21"/>
          <w:lang w:eastAsia="zh-CN"/>
        </w:rPr>
        <w:t>最</w:t>
      </w:r>
      <w:r>
        <w:rPr>
          <w:sz w:val="21"/>
          <w:szCs w:val="21"/>
          <w:lang w:eastAsia="zh-CN"/>
        </w:rPr>
        <w:t>圆满合作配搭和团契</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w:t>
      </w:r>
      <w:r>
        <w:rPr>
          <w:sz w:val="21"/>
          <w:szCs w:val="21"/>
          <w:lang w:eastAsia="zh-CN"/>
        </w:rPr>
        <w:t>不可能一方面与神以及祂的爱子相交，而另一方面</w:t>
      </w:r>
      <w:r>
        <w:rPr>
          <w:rFonts w:hint="eastAsia"/>
          <w:sz w:val="21"/>
          <w:szCs w:val="21"/>
          <w:lang w:val="en-US" w:eastAsia="zh-Hans"/>
        </w:rPr>
        <w:t>又</w:t>
      </w:r>
      <w:r>
        <w:rPr>
          <w:sz w:val="21"/>
          <w:szCs w:val="21"/>
          <w:lang w:eastAsia="zh-CN"/>
        </w:rPr>
        <w:t>与其他肢体没有属灵的团契。</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在天国里的相交</w:t>
      </w:r>
    </w:p>
    <w:p>
      <w:pPr>
        <w:topLinePunct/>
        <w:autoSpaceDE/>
        <w:autoSpaceDN/>
        <w:spacing w:line="25" w:lineRule="atLeast"/>
        <w:jc w:val="center"/>
        <w:rPr>
          <w:bCs/>
          <w:i/>
          <w:iCs/>
          <w:sz w:val="18"/>
          <w:szCs w:val="18"/>
          <w:lang w:eastAsia="zh-CN"/>
        </w:rPr>
      </w:pPr>
      <w:r>
        <w:rPr>
          <w:rFonts w:hint="eastAsia"/>
          <w:bCs/>
          <w:i/>
          <w:iCs/>
          <w:sz w:val="18"/>
          <w:szCs w:val="18"/>
          <w:lang w:eastAsia="zh-CN"/>
        </w:rPr>
        <w:t>若教会常与更阔的天国圈子有联系，则教会里的团契相交就会出现新的层面，新的可能性和新的丰盛境界。</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天国的子民是与这国度的其</w:t>
      </w:r>
      <w:r>
        <w:rPr>
          <w:rFonts w:hint="eastAsia"/>
          <w:sz w:val="21"/>
          <w:szCs w:val="21"/>
          <w:lang w:val="en-US" w:eastAsia="zh-Hans"/>
        </w:rPr>
        <w:t>它</w:t>
      </w:r>
      <w:r>
        <w:rPr>
          <w:rFonts w:hint="eastAsia"/>
          <w:sz w:val="21"/>
          <w:szCs w:val="21"/>
          <w:lang w:eastAsia="zh-CN"/>
        </w:rPr>
        <w:t>分子和信徒互相有关系的。在萨斯克顿市信心浸信会事奉了十二年后，我就做了加拿大卑斯（BC）省（英属哥伦比亚）一个有十一间教会和福音堂联合组成的联会所属差传机构的主席。我发觉带领教会以基督为头是一回事，带领十一间教会同心合意，与神同行，那却是另一回事。我必须面对一些严重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·神会否向个别教会说话，然后带领他们同心合意，走在一起，成为教会的联会？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·神说话的时候，教会是否回应他？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·教会与教会之间会否有相交，像教会内的信徒那样彼此相交？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·教会是否愿意舍己，愿意经历神所提供的丰盛生命（路 9:23-24）？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·教会会否</w:t>
      </w:r>
      <w:r>
        <w:rPr>
          <w:rFonts w:hint="eastAsia"/>
          <w:sz w:val="21"/>
          <w:szCs w:val="21"/>
          <w:lang w:val="en-US" w:eastAsia="zh-Hans"/>
        </w:rPr>
        <w:t>藉</w:t>
      </w:r>
      <w:r>
        <w:rPr>
          <w:rFonts w:hint="eastAsia"/>
          <w:sz w:val="21"/>
          <w:szCs w:val="21"/>
          <w:lang w:eastAsia="zh-CN"/>
        </w:rPr>
        <w:t>着与有需要的教会慷慨分享自己的资源，而表达出彼此有属灵的相交？</w:t>
      </w:r>
    </w:p>
    <w:p>
      <w:pPr>
        <w:topLinePunct/>
        <w:autoSpaceDE/>
        <w:autoSpaceDN/>
        <w:spacing w:line="25" w:lineRule="atLeast"/>
        <w:ind w:firstLine="420" w:firstLineChars="200"/>
        <w:rPr>
          <w:sz w:val="21"/>
          <w:szCs w:val="21"/>
          <w:lang w:eastAsia="zh-CN"/>
        </w:rPr>
      </w:pPr>
      <w:r>
        <w:rPr>
          <w:rFonts w:hint="eastAsia"/>
          <w:sz w:val="21"/>
          <w:szCs w:val="21"/>
          <w:lang w:eastAsia="zh-CN"/>
        </w:rPr>
        <w:t>我要面对一项新的学习，就是相信“我们所事奉的神，能将……他也必……”（但3:17）。神与他子民同工的圣经原则是不变的。诚然，帮助多间教会学习与神以及与其它教会维持亲密的相交确</w:t>
      </w:r>
      <w:r>
        <w:rPr>
          <w:rFonts w:hint="eastAsia"/>
          <w:sz w:val="21"/>
          <w:szCs w:val="21"/>
          <w:lang w:val="en-US" w:eastAsia="zh-Hans"/>
        </w:rPr>
        <w:t>实</w:t>
      </w:r>
      <w:r>
        <w:rPr>
          <w:rFonts w:hint="eastAsia"/>
          <w:sz w:val="21"/>
          <w:szCs w:val="21"/>
          <w:lang w:eastAsia="zh-CN"/>
        </w:rPr>
        <w:t>需要许多时间。但我们的神是行奇事的神，我只干过是他拣选用来工作的器皿而已。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虽然我们只是一个很小的群体，资源十分不足，但神却在教会和整个联会里显明他自己的大能。在一章的起首部分已提过我们在“86 年世界博览会”中的见证，神引领教会凭着信心前行。在本章起首的部分也提及神透过我们联会的教会，开始了印度人的福音工作。在四年间，我们联会的教会数目和福音工场增加了一倍。学生福音工作初时由一名兼职的同工负责，后来却增至由五名全时间事奉的同工负责。此外，表示感受到神的呼召、愿意投身福音事工的，差不多有一百人。过去我们与其它教会曾一度紧张的关系，都已变成灵活的合作，彼此相交，一同推动外展工作。由于赋予教会能力的圣灵在教会中作工，神所做的，甚至超过我们的所想所求（弗 3:20-21）。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以下一段记载是叙述在我们联会内教会之间的关系。有些事情显示了教会之间的肢体相交，请将这些事标示出来。</w:t>
      </w:r>
    </w:p>
    <w:p>
      <w:pPr>
        <w:rPr>
          <w:b/>
          <w:bCs/>
          <w:sz w:val="21"/>
          <w:szCs w:val="21"/>
          <w:lang w:eastAsia="zh-CN"/>
        </w:rPr>
      </w:pPr>
      <w:r>
        <w:rPr>
          <w:rFonts w:hint="eastAsia"/>
          <w:b/>
          <w:bCs/>
          <w:sz w:val="21"/>
          <w:szCs w:val="21"/>
          <w:lang w:eastAsia="zh-CN"/>
        </w:rPr>
        <w:t>我们凭着爱凡物公用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为我们在萨斯克顿其万省的联会建立了一个独持的相交合作。我们的教会分布于全省各地，我们在省内发展了一个工作网络，带领全省归向基督。我们好比新约时代的初期教会，以爱心实行凡物公用，教会内的资源并不属于本身的会众，教会只负责看管这些资源，教会内的一切都属于天国。我们在萨斯克顿教会的资源，全部与其它教会其用。每逢一间教会发展学生事工，需要牧者，萨斯克顿的教会便要起来帮助他们。每当我们举办青少年夏令活动，我们便邀请其它没有能力举办的小型教会参加。我们甚至要共用影印机和其它物资，每当其它教会在财政上有需要，我们会立刻通知会众，然后收集奉献。有一次我们甚至将会堂抵押，帮助一间福音堂建立他们自己的会址。</w:t>
      </w:r>
    </w:p>
    <w:p>
      <w:pPr>
        <w:rPr>
          <w:b/>
          <w:bCs/>
          <w:sz w:val="21"/>
          <w:szCs w:val="21"/>
          <w:lang w:eastAsia="zh-CN"/>
        </w:rPr>
      </w:pPr>
      <w:r>
        <w:rPr>
          <w:rFonts w:hint="eastAsia"/>
          <w:b/>
          <w:bCs/>
          <w:sz w:val="21"/>
          <w:szCs w:val="21"/>
          <w:lang w:eastAsia="zh-CN"/>
        </w:rPr>
        <w:t>彼此分享使我们产生一种在我们各教会之间有深入相交契合的感觉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这种分享使我们产生一种在我们各教会之间有深</w:t>
      </w:r>
      <w:r>
        <w:rPr>
          <w:rFonts w:hint="eastAsia"/>
          <w:sz w:val="21"/>
          <w:szCs w:val="21"/>
          <w:lang w:val="en-US" w:eastAsia="zh-Hans"/>
        </w:rPr>
        <w:t>入</w:t>
      </w:r>
      <w:r>
        <w:rPr>
          <w:rFonts w:hint="eastAsia"/>
          <w:sz w:val="21"/>
          <w:szCs w:val="21"/>
          <w:lang w:eastAsia="zh-CN"/>
        </w:rPr>
        <w:t>相交契合的感觉。我们彼此相属，互相需要对方。我们尽自己能力互相帮忙，协助有需要的教会。我们学习彼此相爱，安排时间聚在一起有团契和互相鼓励。这正是基督国度应有的样式。这个监视着基督徒的世界看见了应该不能不说:“看哪，他们彼此多么相爱。”这种独特的爱只能从神那里得到。当人们看见这种很像神自己所拥有的那样的爱，自然会被吸引到基督和教会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有什么事情显示我们教会之间真的有肢体相交？</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肢体之间的相交合作常存在于教会之间，是表现于彼此的关系上。我们在我们的使命上一起合作，带领整个世界归向基督；我们合力做一些一个教会无法独力承担的工作；分堂之间互相分享，满足彼此的需要；我们愿意花时间一起相聚，彼此相爱。</w:t>
      </w:r>
    </w:p>
    <w:p>
      <w:pPr>
        <w:rPr>
          <w:b/>
          <w:bCs/>
          <w:sz w:val="21"/>
          <w:szCs w:val="21"/>
          <w:lang w:eastAsia="zh-CN"/>
        </w:rPr>
      </w:pPr>
      <w:r>
        <w:rPr>
          <w:rFonts w:hint="eastAsia"/>
          <w:b/>
          <w:bCs/>
          <w:sz w:val="21"/>
          <w:szCs w:val="21"/>
          <w:lang w:eastAsia="zh-CN"/>
        </w:rPr>
        <w:t>当我们让基督来管理，人为的障碍就会倒塌。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种存在于教会之间相交契合能否推展到各省、各国的教会之间呢？当然能够！这种属神的相交合作能否同样存在于不同宗派的教会之间，使他们共同合作而达成更远大的天国目标呢？当然能够！不过，凡是坚持己见的人都不能成功达到这种关系。只有神透过圣灵方能在他的子民中间缔造和维持这种相交合作。他要成为掌管整个天国的君王、统治者、和主宰。当我们肯让他来管理，则各样人为的障碍都会倒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当我们与神有相交契合，则同样性质或质素的交往也会在我们与以下所列的个人或群体交往中反映出来: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·自己教会内的弟兄姊妹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·本地的其它教会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·省内的其它教会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·自己国家里的其它教会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·世界各地的其它教会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·其它不同宗派的教会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根据你们教会与当地和世界各地教会、以及你们教会与不同宗派教会之间的关系，会让这个一直监视着基督徒的世界看到哪一种的相交合作呢？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有什么事情显示你的教会与其它教会或基督教机构没有肢体相交的关系呢？（例如， 有些教会的体育代表队由于易怒、嫉妒、野蛮、粗暴，甚至充满仇恨的表现因而声名狼藉。这种情况反映了在彼此的团契相交方面出现问题。）</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如你的教会与其它教会或基督教机构出现相交合作方面的问题，那就显示了你们与神之间的那种较深入的相交契合可能出现了问题。我并非提议要将不同宗派之间的教义统一，但大家总该像弟兄姊妹那样彼此相爱。倘若我们常将天国关系的圈子扩阔，则教会内的团契相交，定会出现新的层面、新的可能性和新的满足。这种情况正与爱心所做的工作一模一样。</w:t>
      </w:r>
    </w:p>
    <w:p>
      <w:pPr>
        <w:pStyle w:val="5"/>
        <w:spacing w:before="120"/>
        <w:rPr>
          <w:lang w:eastAsia="zh-CN"/>
        </w:rPr>
      </w:pPr>
      <w:r>
        <w:rPr>
          <w:rFonts w:hint="eastAsia"/>
          <w:lang w:eastAsia="zh-CN"/>
        </w:rPr>
        <w:t>爱的十种等级</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我将爱心分作十个等级，假设你的爱心是在第二等级-那就说，你只爱你的父母和爱那些疼爱你的家人、朋友。但假如神要令你能够去爱最大的敌人，就如基督在马太福音 5: 43-48 中所吩咐的；如果你能处于第十级的水准去爱你的仇敌；那么，你爱其</w:t>
      </w:r>
      <w:r>
        <w:rPr>
          <w:rFonts w:hint="eastAsia"/>
          <w:sz w:val="21"/>
          <w:szCs w:val="21"/>
          <w:lang w:val="en-US" w:eastAsia="zh-Hans"/>
        </w:rPr>
        <w:t>他</w:t>
      </w:r>
      <w:r>
        <w:rPr>
          <w:rFonts w:hint="eastAsia"/>
          <w:sz w:val="21"/>
          <w:szCs w:val="21"/>
          <w:lang w:eastAsia="zh-CN"/>
        </w:rPr>
        <w:t>人的能力也会提升。假如你的爱心达到第十级，则每个你所爱的人都会得到更宽广的爱，胜过你一向所能给予他们的。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检讨你的基督徒爱心，将以下字句对照一下你自己的情况: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□1．我不爱任何人。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□2．我爱我的家人。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□3．我爱那些先爱我的人。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□4．我也爱那些我知道他们会爱我的人。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□5．神已帮助我去爱身边那些暴躁和不友善的人。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□6．神已教导我去爱在我的社区内那些不可爱、与我不同的人。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□7．神已教导我去向那些公然活在罪中的人显出爱心。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□8．神己给了我恩典去爱我的仇敌。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我们通常都不会尝试改善自己的爱心，叫自己去爱一些难于去爱的人。因为每次我们尝试去爱“仇敌”，往往都带来许多挫折感和愤怒，而不是一种新的爱，于是我们便会说: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“主啊，请不要将愤怒带到我的生命里，我只希望生命里有爱。”只要神使我们有能力去爱那些不可爱的人，我们的爱心便会加增。当我们愿意学习更艰深的爱，我们爱别人的能力便会增长。</w:t>
      </w:r>
    </w:p>
    <w:p>
      <w:pPr>
        <w:rPr>
          <w:b/>
          <w:bCs/>
          <w:lang w:eastAsia="zh-CN"/>
        </w:rPr>
      </w:pPr>
      <w:r>
        <w:rPr>
          <w:rFonts w:hint="eastAsia"/>
          <w:b/>
          <w:bCs/>
          <w:lang w:eastAsia="zh-CN"/>
        </w:rPr>
        <w:t>去爱一群无政府主义者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我在温哥华的时候，我们的联会曾作出承诺要去爱每一个人，和帮助所有温哥华的人认识主。那就是耶稣在大使命中（太 28:18-20）向我们发出的命令吗？有一次神让我结识一个朋友，他对那些无故府主义者有很大的爱心。那些无政府主义者是一群年轻人，他们愤世嫉俗，经常扰乱法纪。那位朋友对我说:“布克比，跟我来，到那些无政府主义者的餐馆去，我要你听一听这群充满怒气和不满的人，我想你去看一看神如何将福音带给他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那是一次很震撼的经历。我在餐馆内坐了三小时，听他们充满仇恨和不满的牢骚。</w:t>
      </w:r>
      <w:r>
        <w:rPr>
          <w:rFonts w:hint="eastAsia"/>
          <w:sz w:val="21"/>
          <w:szCs w:val="21"/>
          <w:lang w:val="en-US" w:eastAsia="zh-Hans"/>
        </w:rPr>
        <w:t>藉</w:t>
      </w:r>
      <w:r>
        <w:rPr>
          <w:rFonts w:hint="eastAsia"/>
          <w:sz w:val="21"/>
          <w:szCs w:val="21"/>
          <w:lang w:eastAsia="zh-CN"/>
        </w:rPr>
        <w:t>着圣灵的帮助，我决定全心全意和用我的生命去爱这些人。结果，我对于以后所遇见的基督徒都可以将爱心倾倒在他的身上了。而得到爱心的人都不知道我发生了什么事。就在神教导我去爱那些无政府主义者的时候，他也带给我更大的爱心能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神是否感动你去爱某一个人、或是某一群人、或是一些与你不同的人？求问他，如果神真的要你更进一步推展你的爱心，请将这些神要你去爱的人的名字写出来。</w:t>
      </w:r>
    </w:p>
    <w:p>
      <w:pPr>
        <w:pStyle w:val="5"/>
        <w:spacing w:before="120"/>
        <w:rPr>
          <w:lang w:eastAsia="zh-CN"/>
        </w:rPr>
      </w:pPr>
      <w:r>
        <w:rPr>
          <w:rFonts w:hint="eastAsia"/>
          <w:lang w:eastAsia="zh-CN"/>
        </w:rPr>
        <w:t>教会之间的合作关系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新约时代的初期教会可说是彼此唇齿相依的。当然，每一间教会在主的面前都是独立的，但他们同时又是互相需要对方。他们互相帮助，互相鼓励，大家维持着一种合作的关系，从而更深切地经历神。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请阅读以下的记载，其中好些事件清楚显示了新约时代初期教会之间的相交契合。试将这些事件标示出来，或写在课本的页边，我己标示了其中一个例子。</w:t>
      </w:r>
    </w:p>
    <w:p>
      <w:pPr>
        <w:topLinePunct/>
        <w:autoSpaceDE/>
        <w:autoSpaceDN/>
        <w:spacing w:line="25" w:lineRule="atLeast"/>
        <w:jc w:val="both"/>
        <w:rPr>
          <w:b/>
          <w:bCs/>
          <w:sz w:val="21"/>
          <w:szCs w:val="21"/>
          <w:lang w:eastAsia="zh-CN"/>
        </w:rPr>
      </w:pPr>
      <w:r>
        <w:rPr>
          <w:rFonts w:hint="eastAsia"/>
          <w:b/>
          <w:bCs/>
          <w:sz w:val="21"/>
          <w:szCs w:val="21"/>
          <w:lang w:eastAsia="zh-CN"/>
        </w:rPr>
        <w:t>耶路撒冷的年轻教会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五旬节那一天，约有三千人相信了基督。我们不知道节期过后到底还有多少信徒仍然留在那路撒冷。但无论如何，那路撒冷的教会一定增加了许多信徒。在早期，他们在殿里或在个别信徒的家中有许多小组聚会，他们每天接受教导，彼此团契、擘饼、祷告。</w:t>
      </w:r>
      <w:r>
        <w:rPr>
          <w:rFonts w:hint="eastAsia"/>
          <w:sz w:val="21"/>
          <w:szCs w:val="21"/>
          <w:u w:val="single"/>
          <w:lang w:eastAsia="zh-CN"/>
        </w:rPr>
        <w:t>他们与其</w:t>
      </w:r>
      <w:r>
        <w:rPr>
          <w:rFonts w:hint="eastAsia"/>
          <w:sz w:val="21"/>
          <w:szCs w:val="21"/>
          <w:u w:val="single"/>
          <w:lang w:val="en-US" w:eastAsia="zh-Hans"/>
        </w:rPr>
        <w:t>他</w:t>
      </w:r>
      <w:r>
        <w:rPr>
          <w:rFonts w:hint="eastAsia"/>
          <w:sz w:val="21"/>
          <w:szCs w:val="21"/>
          <w:u w:val="single"/>
          <w:lang w:eastAsia="zh-CN"/>
        </w:rPr>
        <w:t>有需要的信徒分享一切物资</w:t>
      </w:r>
      <w:r>
        <w:rPr>
          <w:rFonts w:hint="eastAsia"/>
          <w:sz w:val="21"/>
          <w:szCs w:val="21"/>
          <w:lang w:eastAsia="zh-CN"/>
        </w:rPr>
        <w:t>（徒 2:42-47）。这些细小的教会彼此唇齿相</w:t>
      </w:r>
      <w:r>
        <w:rPr>
          <w:rFonts w:hint="eastAsia"/>
          <w:sz w:val="21"/>
          <w:szCs w:val="21"/>
          <w:lang w:val="en-US" w:eastAsia="zh-Hans"/>
        </w:rPr>
        <w:t>依</w:t>
      </w:r>
      <w:r>
        <w:rPr>
          <w:rFonts w:hint="eastAsia"/>
          <w:sz w:val="21"/>
          <w:szCs w:val="21"/>
          <w:lang w:eastAsia="zh-CN"/>
        </w:rPr>
        <w:t>，因为有肢体相交，所以他们都是“一心一意”的（徒 4:32）。</w:t>
      </w:r>
    </w:p>
    <w:p>
      <w:pPr>
        <w:topLinePunct/>
        <w:autoSpaceDE/>
        <w:autoSpaceDN/>
        <w:spacing w:line="25" w:lineRule="atLeast"/>
        <w:jc w:val="both"/>
        <w:rPr>
          <w:b/>
          <w:bCs/>
          <w:sz w:val="21"/>
          <w:szCs w:val="21"/>
          <w:lang w:eastAsia="zh-CN"/>
        </w:rPr>
      </w:pPr>
      <w:r>
        <w:rPr>
          <w:rFonts w:hint="eastAsia"/>
          <w:b/>
          <w:bCs/>
          <w:sz w:val="21"/>
          <w:szCs w:val="21"/>
          <w:lang w:eastAsia="zh-CN"/>
        </w:rPr>
        <w:t>耶路撒冷与安提阿的教会分享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徒在安提阿的希腊人中间开始结出福音的果子后，耶路撒冷的教会便差派巴拿巴前往视察，和帮助这些年轻的教会。巴拿巴看见神在那里的作为，便请扫罗（保罗）前来帮忙。他们一起留在安提阿，教导这些初信的基督徒（徒 11:19- 26）。</w:t>
      </w:r>
    </w:p>
    <w:p>
      <w:pPr>
        <w:topLinePunct/>
        <w:autoSpaceDE/>
        <w:autoSpaceDN/>
        <w:spacing w:line="25" w:lineRule="atLeast"/>
        <w:jc w:val="both"/>
        <w:rPr>
          <w:b/>
          <w:bCs/>
          <w:sz w:val="21"/>
          <w:szCs w:val="21"/>
          <w:lang w:eastAsia="zh-CN"/>
        </w:rPr>
      </w:pPr>
      <w:r>
        <w:rPr>
          <w:rFonts w:hint="eastAsia"/>
          <w:b/>
          <w:bCs/>
          <w:sz w:val="21"/>
          <w:szCs w:val="21"/>
          <w:lang w:eastAsia="zh-CN"/>
        </w:rPr>
        <w:t>安提阿分担耶路撒冷的需要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消息传到安提阿的教会，说饥荒临到犹太的弟兄姊妹。由于彼此要有相交合作的关系，“于是门徒定意照各人的力量捐钱、送去供给住在犹太的弟兄。他们就这样行，把捐项托巴拿巴和扫罗送到众长老那里”（徒 11:29-30）。这些教会并不是完全各自独立的，因为他们一同都与基督有相交契合，所以他们也彼此相连。他们由于爱，彼此都必须关心对方的需要。</w:t>
      </w:r>
    </w:p>
    <w:p>
      <w:pPr>
        <w:topLinePunct/>
        <w:autoSpaceDE/>
        <w:autoSpaceDN/>
        <w:spacing w:line="25" w:lineRule="atLeast"/>
        <w:jc w:val="both"/>
        <w:rPr>
          <w:b/>
          <w:bCs/>
          <w:sz w:val="21"/>
          <w:szCs w:val="21"/>
          <w:lang w:eastAsia="zh-CN"/>
        </w:rPr>
      </w:pPr>
      <w:r>
        <w:rPr>
          <w:rFonts w:hint="eastAsia"/>
          <w:b/>
          <w:bCs/>
          <w:sz w:val="21"/>
          <w:szCs w:val="21"/>
          <w:lang w:eastAsia="zh-CN"/>
        </w:rPr>
        <w:t>安提阿差派巴拿巴与扫罗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安提阿的教会是一个具有宣教心志的教会。他们愿意这失丧的世界都知道基督的心肠。有一天，“他们事奉主、禁食的时候，圣灵说:"要为我分派巴拿巴和扫罗，去作我召他们所作的工。"于是禁食祷告，按手在他们头上，就打发他们去了”（徒 13:2-3）。安提阿教会白白受恩，得了这些属灵的领袖，如今为了传扬天国的福音，也将这些领袖白白差派出去。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请注意，巴拿巴与扫罗（保罗）其实早已蒙召到外邦人那里传讲福音。在几年前扫罗已经悔改归正，有神的呼召（徒 9:1-19；加 1:16-24）。只是在基督的身体里，他们才知道在外宣教的适当时机。圣灵是透过教会向他们说话的。所以，请放胆信靠神，你的教会能帮助你认识神的旨意，认识进行天国事工的适当时机。</w:t>
      </w:r>
    </w:p>
    <w:p>
      <w:pPr>
        <w:topLinePunct/>
        <w:autoSpaceDE/>
        <w:autoSpaceDN/>
        <w:spacing w:line="25" w:lineRule="atLeast"/>
        <w:jc w:val="both"/>
        <w:rPr>
          <w:b/>
          <w:bCs/>
          <w:sz w:val="21"/>
          <w:szCs w:val="21"/>
          <w:lang w:eastAsia="zh-CN"/>
        </w:rPr>
      </w:pPr>
      <w:r>
        <w:rPr>
          <w:rFonts w:hint="eastAsia"/>
          <w:b/>
          <w:bCs/>
          <w:sz w:val="21"/>
          <w:szCs w:val="21"/>
          <w:lang w:eastAsia="zh-CN"/>
        </w:rPr>
        <w:t>耶路撒冷帮助维持纯正的教义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徒中间对于救恩的理解出现分歧，于是保罗和巴拿巴便去到耶路撒冷提供谘询意见。耶路撒冷的使徒、长老、和教会都起来帮助平息这些争论，并在他们中间差派两名信徒前往安提阿，指导那里的外邦基督徒，鼓励他们，坚立他们。</w:t>
      </w:r>
    </w:p>
    <w:p>
      <w:pPr>
        <w:topLinePunct/>
        <w:autoSpaceDE/>
        <w:autoSpaceDN/>
        <w:spacing w:line="25" w:lineRule="atLeast"/>
        <w:jc w:val="both"/>
        <w:rPr>
          <w:b/>
          <w:bCs/>
          <w:sz w:val="21"/>
          <w:szCs w:val="21"/>
          <w:lang w:eastAsia="zh-CN"/>
        </w:rPr>
      </w:pPr>
      <w:r>
        <w:rPr>
          <w:rFonts w:hint="eastAsia"/>
          <w:b/>
          <w:bCs/>
          <w:sz w:val="21"/>
          <w:szCs w:val="21"/>
          <w:lang w:eastAsia="zh-CN"/>
        </w:rPr>
        <w:t>其它教会为天国的目标一同合作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在保罗的书信中，我们看到教会为了天国的缘故与其</w:t>
      </w:r>
      <w:r>
        <w:rPr>
          <w:rFonts w:hint="eastAsia"/>
          <w:sz w:val="21"/>
          <w:szCs w:val="21"/>
          <w:lang w:val="en-US" w:eastAsia="zh-Hans"/>
        </w:rPr>
        <w:t>他</w:t>
      </w:r>
      <w:r>
        <w:rPr>
          <w:rFonts w:hint="eastAsia"/>
          <w:sz w:val="21"/>
          <w:szCs w:val="21"/>
          <w:lang w:eastAsia="zh-CN"/>
        </w:rPr>
        <w:t>基督徒一同合作。</w:t>
      </w:r>
    </w:p>
    <w:p>
      <w:pPr>
        <w:topLinePunct/>
        <w:autoSpaceDE/>
        <w:autoSpaceDN/>
        <w:spacing w:line="25" w:lineRule="atLeast"/>
        <w:jc w:val="both"/>
        <w:rPr>
          <w:sz w:val="21"/>
          <w:szCs w:val="21"/>
          <w:lang w:eastAsia="zh-CN"/>
        </w:rPr>
      </w:pPr>
      <w:r>
        <w:rPr>
          <w:rFonts w:hint="eastAsia"/>
          <w:sz w:val="21"/>
          <w:szCs w:val="21"/>
          <w:lang w:eastAsia="zh-CN"/>
        </w:rPr>
        <w:t>·罗马基督徒的信德鼓励了基它地方的基督徒（罗 1:8-12）。保罗打算接受罗马教会的帮助，按计划前往西班牙。（罗 15:24）</w:t>
      </w:r>
    </w:p>
    <w:p>
      <w:pPr>
        <w:topLinePunct/>
        <w:autoSpaceDE/>
        <w:autoSpaceDN/>
        <w:spacing w:line="25" w:lineRule="atLeast"/>
        <w:jc w:val="both"/>
        <w:rPr>
          <w:sz w:val="21"/>
          <w:szCs w:val="21"/>
          <w:lang w:eastAsia="zh-CN"/>
        </w:rPr>
      </w:pPr>
      <w:r>
        <w:rPr>
          <w:rFonts w:hint="eastAsia"/>
          <w:sz w:val="21"/>
          <w:szCs w:val="21"/>
          <w:lang w:eastAsia="zh-CN"/>
        </w:rPr>
        <w:t>·马其顿与亚该亚的教会将捐项交给耶路撒冷的穷苦基督徒。（罗 15:26-27）</w:t>
      </w:r>
    </w:p>
    <w:p>
      <w:pPr>
        <w:topLinePunct/>
        <w:autoSpaceDE/>
        <w:autoSpaceDN/>
        <w:spacing w:line="25" w:lineRule="atLeast"/>
        <w:jc w:val="both"/>
        <w:rPr>
          <w:sz w:val="21"/>
          <w:szCs w:val="21"/>
          <w:lang w:eastAsia="zh-CN"/>
        </w:rPr>
      </w:pPr>
      <w:r>
        <w:rPr>
          <w:rFonts w:hint="eastAsia"/>
          <w:sz w:val="21"/>
          <w:szCs w:val="21"/>
          <w:lang w:eastAsia="zh-CN"/>
        </w:rPr>
        <w:t>·腓立比教会经常在金钱上支持保罗，使他能到其它城市传福音和建立教会。（腓 4:14- 16）</w:t>
      </w:r>
    </w:p>
    <w:p>
      <w:pPr>
        <w:topLinePunct/>
        <w:autoSpaceDE/>
        <w:autoSpaceDN/>
        <w:spacing w:line="25" w:lineRule="atLeast"/>
        <w:jc w:val="both"/>
        <w:rPr>
          <w:sz w:val="21"/>
          <w:szCs w:val="21"/>
          <w:lang w:eastAsia="zh-CN"/>
        </w:rPr>
      </w:pPr>
      <w:r>
        <w:rPr>
          <w:rFonts w:hint="eastAsia"/>
          <w:sz w:val="21"/>
          <w:szCs w:val="21"/>
          <w:lang w:eastAsia="zh-CN"/>
        </w:rPr>
        <w:t>·歌罗西与老底嘉教会共同领受神的仆人（以巴弗）和保罗的书信（西 4:12-16）所带来的好处。</w:t>
      </w:r>
    </w:p>
    <w:p>
      <w:pPr>
        <w:topLinePunct/>
        <w:autoSpaceDE/>
        <w:autoSpaceDN/>
        <w:spacing w:line="25" w:lineRule="atLeast"/>
        <w:jc w:val="both"/>
        <w:rPr>
          <w:sz w:val="21"/>
          <w:szCs w:val="21"/>
          <w:lang w:eastAsia="zh-CN"/>
        </w:rPr>
      </w:pPr>
      <w:r>
        <w:rPr>
          <w:rFonts w:hint="eastAsia"/>
          <w:sz w:val="21"/>
          <w:szCs w:val="21"/>
          <w:lang w:eastAsia="zh-CN"/>
        </w:rPr>
        <w:t>·帖撒罗尼迦教会的信徒激励了其</w:t>
      </w:r>
      <w:r>
        <w:rPr>
          <w:rFonts w:hint="eastAsia"/>
          <w:sz w:val="21"/>
          <w:szCs w:val="21"/>
          <w:lang w:val="en-US" w:eastAsia="zh-Hans"/>
        </w:rPr>
        <w:t>他</w:t>
      </w:r>
      <w:r>
        <w:rPr>
          <w:rFonts w:hint="eastAsia"/>
          <w:sz w:val="21"/>
          <w:szCs w:val="21"/>
          <w:lang w:eastAsia="zh-CN"/>
        </w:rPr>
        <w:t>信徒，成了马其顿与亚该亚信徒的榜样。（帖前 1:6-10）</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以下哪一项最能描述新约时代教会的关系？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□教会各自为政，他们互不关心，也不需要与其它信徒建立关系。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□教会唇齿相依，他们彼此关心，互相鼓励和帮助。</w:t>
      </w:r>
    </w:p>
    <w:p>
      <w:pPr>
        <w:topLinePunct/>
        <w:autoSpaceDE/>
        <w:autoSpaceDN/>
        <w:spacing w:line="25" w:lineRule="atLeast"/>
        <w:ind w:firstLine="420" w:firstLineChars="200"/>
        <w:jc w:val="both"/>
        <w:rPr>
          <w:sz w:val="21"/>
          <w:szCs w:val="21"/>
          <w:lang w:eastAsia="zh-CN"/>
        </w:rPr>
      </w:pPr>
      <w:r>
        <w:rPr>
          <w:sz w:val="21"/>
          <w:szCs w:val="21"/>
          <w:lang w:eastAsia="zh-CN"/>
        </w:rPr>
        <w:t xml:space="preserve">2. </w:t>
      </w:r>
      <w:r>
        <w:rPr>
          <w:rFonts w:hint="eastAsia"/>
          <w:sz w:val="21"/>
          <w:szCs w:val="21"/>
          <w:lang w:eastAsia="zh-CN"/>
        </w:rPr>
        <w:t>你的教会可有什么例子因为与其它教会或机构互相合作，从而体会到肢体合作相交？</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更多经历神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信徒离开了基督的身体-一间地方教会-便无法体验神为他们预备的各方面经历。基督徒在基督身体里，一起传福音，直到地极，方能更全面体会在神国度里的生命。我们</w:t>
      </w:r>
      <w:r>
        <w:rPr>
          <w:rFonts w:hint="eastAsia"/>
          <w:sz w:val="21"/>
          <w:szCs w:val="21"/>
          <w:lang w:val="en-US" w:eastAsia="zh-Hans"/>
        </w:rPr>
        <w:t>若</w:t>
      </w:r>
      <w:r>
        <w:rPr>
          <w:rFonts w:hint="eastAsia"/>
          <w:sz w:val="21"/>
          <w:szCs w:val="21"/>
          <w:lang w:eastAsia="zh-CN"/>
        </w:rPr>
        <w:t>能与神家</w:t>
      </w:r>
      <w:r>
        <w:rPr>
          <w:rFonts w:hint="eastAsia"/>
          <w:sz w:val="21"/>
          <w:szCs w:val="21"/>
          <w:lang w:val="en-US" w:eastAsia="zh-Hans"/>
        </w:rPr>
        <w:t>里</w:t>
      </w:r>
      <w:r>
        <w:rPr>
          <w:rFonts w:hint="eastAsia"/>
          <w:sz w:val="21"/>
          <w:szCs w:val="21"/>
          <w:lang w:eastAsia="zh-CN"/>
        </w:rPr>
        <w:t>的其</w:t>
      </w:r>
      <w:r>
        <w:rPr>
          <w:rFonts w:hint="eastAsia"/>
          <w:sz w:val="21"/>
          <w:szCs w:val="21"/>
          <w:lang w:val="en-US" w:eastAsia="zh-Hans"/>
        </w:rPr>
        <w:t>他</w:t>
      </w:r>
      <w:r>
        <w:rPr>
          <w:rFonts w:hint="eastAsia"/>
          <w:sz w:val="21"/>
          <w:szCs w:val="21"/>
          <w:lang w:eastAsia="zh-CN"/>
        </w:rPr>
        <w:t>人有团契相交，便能更多方面体验神在我们的世界显现作工。神己安排了各种渠道，借此使你和你的教会为他接触世界。你必须让他</w:t>
      </w:r>
      <w:r>
        <w:rPr>
          <w:rFonts w:hint="eastAsia"/>
          <w:sz w:val="21"/>
          <w:szCs w:val="21"/>
          <w:lang w:val="en-US" w:eastAsia="zh-Hans"/>
        </w:rPr>
        <w:t>清</w:t>
      </w:r>
      <w:r>
        <w:rPr>
          <w:rFonts w:hint="eastAsia"/>
          <w:sz w:val="21"/>
          <w:szCs w:val="21"/>
          <w:lang w:eastAsia="zh-CN"/>
        </w:rPr>
        <w:t>除任何障碍，使你能够透过与其</w:t>
      </w:r>
      <w:r>
        <w:rPr>
          <w:rFonts w:hint="eastAsia"/>
          <w:sz w:val="21"/>
          <w:szCs w:val="21"/>
          <w:lang w:val="en-US" w:eastAsia="zh-Hans"/>
        </w:rPr>
        <w:t>他</w:t>
      </w:r>
      <w:r>
        <w:rPr>
          <w:rFonts w:hint="eastAsia"/>
          <w:sz w:val="21"/>
          <w:szCs w:val="21"/>
          <w:lang w:eastAsia="zh-CN"/>
        </w:rPr>
        <w:t>人的相交合作，去经历他的一切安排。你要走到他面前，静候他采取行动，他会将方法、与你同工的人、和时间向你显明。</w:t>
      </w:r>
    </w:p>
    <w:p>
      <w:pPr>
        <w:topLinePunct/>
        <w:autoSpaceDE/>
        <w:autoSpaceDN/>
        <w:spacing w:line="25" w:lineRule="atLeast"/>
        <w:jc w:val="both"/>
        <w:rPr>
          <w:b/>
          <w:bCs/>
          <w:sz w:val="21"/>
          <w:szCs w:val="21"/>
          <w:lang w:eastAsia="zh-CN"/>
        </w:rPr>
      </w:pPr>
      <w:r>
        <w:rPr>
          <w:rFonts w:hint="eastAsia"/>
          <w:b/>
          <w:bCs/>
          <w:sz w:val="21"/>
          <w:szCs w:val="21"/>
          <w:lang w:eastAsia="zh-CN"/>
        </w:rPr>
        <w:t>填充题: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新约初期的教会并非各自为政的，他们是</w:t>
      </w:r>
      <w:r>
        <w:rPr>
          <w:rFonts w:hint="eastAsia"/>
          <w:sz w:val="21"/>
          <w:szCs w:val="21"/>
          <w:u w:val="single"/>
          <w:lang w:eastAsia="zh-CN"/>
        </w:rPr>
        <w:t xml:space="preserve">                    </w:t>
      </w:r>
      <w:r>
        <w:rPr>
          <w:rFonts w:hint="eastAsia"/>
          <w:sz w:val="21"/>
          <w:szCs w:val="21"/>
          <w:lang w:eastAsia="zh-CN"/>
        </w:rPr>
        <w:t>的，他们需要与其</w:t>
      </w:r>
      <w:r>
        <w:rPr>
          <w:rFonts w:hint="eastAsia"/>
          <w:sz w:val="21"/>
          <w:szCs w:val="21"/>
          <w:lang w:val="en-US" w:eastAsia="zh-Hans"/>
        </w:rPr>
        <w:t>他</w:t>
      </w:r>
      <w:r>
        <w:rPr>
          <w:rFonts w:hint="eastAsia"/>
          <w:sz w:val="21"/>
          <w:szCs w:val="21"/>
          <w:lang w:eastAsia="zh-CN"/>
        </w:rPr>
        <w:t>信徒相交，更全面地经历神和他所给予的团契相交。</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rFonts w:asciiTheme="majorEastAsia" w:hAnsiTheme="majorEastAsia" w:eastAsiaTheme="majorEastAsia"/>
          <w:sz w:val="21"/>
          <w:szCs w:val="21"/>
          <w:lang w:eastAsia="zh-CN"/>
        </w:rPr>
      </w:pPr>
      <w:r>
        <w:rPr>
          <w:rFonts w:hint="eastAsia" w:asciiTheme="majorEastAsia" w:hAnsiTheme="majorEastAsia" w:eastAsiaTheme="major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•由于爱心，每个教会内的一切东西都属大家所有。</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•教会一切的所有都属于天国的。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•如果教会之间有团契相交，那就会在他们的关系上表现出来。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•当我们让基督来管理，人为的障碍就会倒塌。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•新约的初期教会可说是唇齿相依的。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w:t>
      </w:r>
      <w:r>
        <w:rPr>
          <w:rFonts w:hint="eastAsia"/>
          <w:sz w:val="21"/>
          <w:szCs w:val="21"/>
          <w:lang w:val="en-US" w:eastAsia="zh-Hans"/>
        </w:rPr>
        <w:t>若</w:t>
      </w:r>
      <w:r>
        <w:rPr>
          <w:rFonts w:hint="eastAsia"/>
          <w:sz w:val="21"/>
          <w:szCs w:val="21"/>
          <w:lang w:eastAsia="zh-CN"/>
        </w:rPr>
        <w:t>能与神家里的其</w:t>
      </w:r>
      <w:r>
        <w:rPr>
          <w:rFonts w:hint="eastAsia"/>
          <w:sz w:val="21"/>
          <w:szCs w:val="21"/>
          <w:lang w:val="en-US" w:eastAsia="zh-Hans"/>
        </w:rPr>
        <w:t>他</w:t>
      </w:r>
      <w:r>
        <w:rPr>
          <w:rFonts w:hint="eastAsia"/>
          <w:sz w:val="21"/>
          <w:szCs w:val="21"/>
          <w:lang w:eastAsia="zh-CN"/>
        </w:rPr>
        <w:t>人有相交，便能更多方面体验神的确在我们的世界里动工。</w:t>
      </w:r>
    </w:p>
    <w:p>
      <w:pPr>
        <w:topLinePunct/>
        <w:autoSpaceDE/>
        <w:autoSpaceDN/>
        <w:spacing w:line="25" w:lineRule="atLeast"/>
        <w:ind w:firstLine="420" w:firstLineChars="200"/>
        <w:jc w:val="both"/>
        <w:rPr>
          <w:rFonts w:asciiTheme="majorHAnsi" w:hAnsiTheme="majorHAnsi" w:eastAsiaTheme="majorEastAsia" w:cstheme="majorBidi"/>
          <w:b/>
          <w:bCs/>
          <w:sz w:val="21"/>
          <w:szCs w:val="21"/>
          <w:lang w:eastAsia="zh-CN"/>
        </w:rPr>
      </w:pPr>
    </w:p>
    <w:p>
      <w:pPr>
        <w:pStyle w:val="3"/>
        <w:spacing w:after="120"/>
        <w:rPr>
          <w:lang w:eastAsia="zh-CN"/>
        </w:rPr>
      </w:pPr>
      <w:bookmarkStart w:id="92" w:name="_Toc97822002"/>
      <w:r>
        <w:rPr>
          <w:rFonts w:hint="eastAsia"/>
          <w:lang w:eastAsia="zh-CN"/>
        </w:rPr>
        <w:t>天国的方法（上）</w:t>
      </w:r>
    </w:p>
    <w:p>
      <w:pPr>
        <w:topLinePunct/>
        <w:autoSpaceDE/>
        <w:autoSpaceDN/>
        <w:spacing w:line="25" w:lineRule="atLeast"/>
        <w:jc w:val="center"/>
        <w:rPr>
          <w:bCs/>
          <w:i/>
          <w:iCs/>
          <w:sz w:val="18"/>
          <w:szCs w:val="18"/>
          <w:lang w:eastAsia="zh-CN"/>
        </w:rPr>
      </w:pPr>
      <w:r>
        <w:rPr>
          <w:rFonts w:hint="eastAsia"/>
          <w:bCs/>
          <w:i/>
          <w:iCs/>
          <w:sz w:val="18"/>
          <w:szCs w:val="18"/>
          <w:lang w:eastAsia="zh-CN"/>
        </w:rPr>
        <w:t>神国的原则与这世界的迥然不同。</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逢神透过圣灵向你说话的时候，他是准备将他自己、他的旨意和他的方法启示出来，神国子民的职责就是以神的方法去完成他的旨意，而不是用人的方法。神宣告说:“我的意念非同你们的意念；我的道路非同你们的道路。”他又说:“天怎样高过地，照样，我的道路高过你们的道路；我的意念高过你们的意念。”（赛 55:8-9）</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神国的原则与这世界的迥然不同。耶稣说:“我的国不属这世界；我的国若属这世界，我的臣仆必要争战，使我不至于被交给犹太人。只是我的国不属这世界”（约 18:36）。神国的仆人不是按着这世界所期望的方法发挥功能的。保罗提醒歌罗西的基督徒说:“你们要谨慎，恐怕有人用他的理学和虚空的妄言，不照着基督，乃照人间的遗传和世上的小学，就把你们掳去。”（西 2:8）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遇到神邀请你参与他的工作时，你会怎样完成他的旨意呢？在以下选出一种做法。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□1．用我选择的任何方法。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□2．依照人的理性、人的原则、和人的传统习惯。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□3．用我想出的最好的办法，又用我自己的方式做出来。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□4．依照神的方法。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人为的方法不能带来永久的属灵果效，神的旨意只能以神的方法来完成。在未来两课中，我期望你跟随圣灵的引导回到圣经里，让他将天国的一些基本真理和天国的方法启示出来。请记住，属灵真理并非只是一种用来思想、争辩、或讨论的概念。真理是有应格的。当神将他自己、他的旨意、和他的方法启示出来，你便需要以服从的态度准备去回应他。</w:t>
      </w:r>
    </w:p>
    <w:p>
      <w:pPr>
        <w:pStyle w:val="5"/>
        <w:spacing w:before="120"/>
        <w:rPr>
          <w:lang w:eastAsia="zh-CN"/>
        </w:rPr>
      </w:pPr>
      <w:r>
        <w:rPr>
          <w:rFonts w:hint="eastAsia"/>
          <w:lang w:eastAsia="zh-CN"/>
        </w:rPr>
        <w:t>天国的比喻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说了许多关于天国的比喻。（比喻是用来解释属灵真理的生活实况故事。）耶稣尝试去帮助门徒明白一些天国的特征和天国的方法，虽然他的一些比喻含有许多象征的意义（例如麦子和稗子的比喻），但这些比喻大多数是教导一种基本意念。</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w:drawing>
          <wp:anchor distT="0" distB="0" distL="0" distR="0" simplePos="0" relativeHeight="251683840" behindDoc="0" locked="0" layoutInCell="1" allowOverlap="1">
            <wp:simplePos x="0" y="0"/>
            <wp:positionH relativeFrom="page">
              <wp:posOffset>2994660</wp:posOffset>
            </wp:positionH>
            <wp:positionV relativeFrom="paragraph">
              <wp:posOffset>1321435</wp:posOffset>
            </wp:positionV>
            <wp:extent cx="676910" cy="1275715"/>
            <wp:effectExtent l="0" t="0" r="8890" b="635"/>
            <wp:wrapTopAndBottom/>
            <wp:docPr id="61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117.jpeg"/>
                    <pic:cNvPicPr>
                      <a:picLocks noChangeAspect="1"/>
                    </pic:cNvPicPr>
                  </pic:nvPicPr>
                  <pic:blipFill>
                    <a:blip r:embed="rId23" cstate="print"/>
                    <a:stretch>
                      <a:fillRect/>
                    </a:stretch>
                  </pic:blipFill>
                  <pic:spPr>
                    <a:xfrm>
                      <a:off x="0" y="0"/>
                      <a:ext cx="676910" cy="1275715"/>
                    </a:xfrm>
                    <a:prstGeom prst="rect">
                      <a:avLst/>
                    </a:prstGeom>
                  </pic:spPr>
                </pic:pic>
              </a:graphicData>
            </a:graphic>
          </wp:anchor>
        </w:drawing>
      </w:r>
      <w:r>
        <w:rPr>
          <w:rFonts w:hint="eastAsia"/>
          <w:sz w:val="21"/>
          <w:szCs w:val="21"/>
          <w:lang w:eastAsia="zh-CN"/>
        </w:rPr>
        <w:t>阅读以下关于天国的比喻，和回答随后的问题。求圣灵给你属灵的悟性，引领你行出天国的真理。假如这里所说的意思对于你和你的教会都不够清楚，就请写上“不清楚”。</w:t>
      </w:r>
    </w:p>
    <w:p>
      <w:pPr>
        <w:topLinePunct/>
        <w:autoSpaceDE/>
        <w:autoSpaceDN/>
        <w:spacing w:line="25" w:lineRule="atLeast"/>
        <w:jc w:val="both"/>
        <w:rPr>
          <w:b/>
          <w:sz w:val="21"/>
          <w:szCs w:val="21"/>
          <w:lang w:eastAsia="zh-CN"/>
        </w:rPr>
      </w:pPr>
      <w:r>
        <w:rPr>
          <w:rFonts w:hint="eastAsia"/>
          <w:b/>
          <w:sz w:val="21"/>
          <w:szCs w:val="21"/>
          <w:lang w:eastAsia="zh-CN"/>
        </w:rPr>
        <w:t>麦子与稗子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阅读马太福音 13:24-30，36-43 麦子与稗子的比喻。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根据耶稣的解释（第 37-43 节），把左方的比喻项目之名称与右方的解释配对，用直线连起来。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比喻</w:t>
      </w:r>
      <w:r>
        <w:rPr>
          <w:rFonts w:hint="eastAsia"/>
          <w:sz w:val="21"/>
          <w:szCs w:val="21"/>
          <w:lang w:eastAsia="zh-CN"/>
        </w:rPr>
        <w:tab/>
      </w:r>
      <w:r>
        <w:rPr>
          <w:sz w:val="21"/>
          <w:szCs w:val="21"/>
          <w:lang w:eastAsia="zh-CN"/>
        </w:rPr>
        <w:t xml:space="preserve">                    </w:t>
      </w:r>
      <w:r>
        <w:rPr>
          <w:sz w:val="21"/>
          <w:szCs w:val="21"/>
          <w:lang w:eastAsia="zh-CN"/>
        </w:rPr>
        <w:tab/>
      </w:r>
      <w:r>
        <w:rPr>
          <w:sz w:val="21"/>
          <w:szCs w:val="21"/>
          <w:lang w:eastAsia="zh-CN"/>
        </w:rPr>
        <w:tab/>
      </w:r>
      <w:r>
        <w:rPr>
          <w:rFonts w:hint="eastAsia"/>
          <w:sz w:val="21"/>
          <w:szCs w:val="21"/>
          <w:lang w:eastAsia="zh-CN"/>
        </w:rPr>
        <w:t>天国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撒好种的人</w:t>
      </w:r>
      <w:r>
        <w:rPr>
          <w:rFonts w:hint="eastAsia"/>
          <w:sz w:val="21"/>
          <w:szCs w:val="21"/>
          <w:lang w:eastAsia="zh-CN"/>
        </w:rPr>
        <w:tab/>
      </w:r>
      <w:r>
        <w:rPr>
          <w:sz w:val="21"/>
          <w:szCs w:val="21"/>
          <w:lang w:eastAsia="zh-CN"/>
        </w:rPr>
        <w:t xml:space="preserve">             </w:t>
      </w:r>
      <w:r>
        <w:rPr>
          <w:sz w:val="21"/>
          <w:szCs w:val="21"/>
          <w:lang w:eastAsia="zh-CN"/>
        </w:rPr>
        <w:tab/>
      </w:r>
      <w:r>
        <w:rPr>
          <w:sz w:val="21"/>
          <w:szCs w:val="21"/>
          <w:lang w:eastAsia="zh-CN"/>
        </w:rPr>
        <w:tab/>
      </w:r>
      <w:r>
        <w:rPr>
          <w:rFonts w:hint="eastAsia"/>
          <w:sz w:val="21"/>
          <w:szCs w:val="21"/>
          <w:lang w:eastAsia="zh-CN"/>
        </w:rPr>
        <w:t>魔鬼</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好种</w:t>
      </w:r>
      <w:r>
        <w:rPr>
          <w:rFonts w:hint="eastAsia"/>
          <w:sz w:val="21"/>
          <w:szCs w:val="21"/>
          <w:lang w:eastAsia="zh-CN"/>
        </w:rPr>
        <w:tab/>
      </w:r>
      <w:r>
        <w:rPr>
          <w:sz w:val="21"/>
          <w:szCs w:val="21"/>
          <w:lang w:eastAsia="zh-CN"/>
        </w:rPr>
        <w:t xml:space="preserve">                     </w:t>
      </w:r>
      <w:r>
        <w:rPr>
          <w:sz w:val="21"/>
          <w:szCs w:val="21"/>
          <w:lang w:eastAsia="zh-CN"/>
        </w:rPr>
        <w:tab/>
      </w:r>
      <w:r>
        <w:rPr>
          <w:rFonts w:hint="eastAsia"/>
          <w:sz w:val="21"/>
          <w:szCs w:val="21"/>
          <w:lang w:eastAsia="zh-CN"/>
        </w:rPr>
        <w:t>恶者之子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田地</w:t>
      </w:r>
      <w:r>
        <w:rPr>
          <w:rFonts w:hint="eastAsia"/>
          <w:sz w:val="21"/>
          <w:szCs w:val="21"/>
          <w:lang w:eastAsia="zh-CN"/>
        </w:rPr>
        <w:tab/>
      </w:r>
      <w:r>
        <w:rPr>
          <w:sz w:val="21"/>
          <w:szCs w:val="21"/>
          <w:lang w:eastAsia="zh-CN"/>
        </w:rPr>
        <w:t xml:space="preserve">                     </w:t>
      </w:r>
      <w:r>
        <w:rPr>
          <w:sz w:val="21"/>
          <w:szCs w:val="21"/>
          <w:lang w:eastAsia="zh-CN"/>
        </w:rPr>
        <w:tab/>
      </w:r>
      <w:r>
        <w:rPr>
          <w:rFonts w:hint="eastAsia"/>
          <w:sz w:val="21"/>
          <w:szCs w:val="21"/>
          <w:lang w:eastAsia="zh-CN"/>
        </w:rPr>
        <w:t>天使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撒稗子的仇敌</w:t>
      </w:r>
      <w:r>
        <w:rPr>
          <w:rFonts w:hint="eastAsia"/>
          <w:sz w:val="21"/>
          <w:szCs w:val="21"/>
          <w:lang w:eastAsia="zh-CN"/>
        </w:rPr>
        <w:tab/>
      </w:r>
      <w:r>
        <w:rPr>
          <w:sz w:val="21"/>
          <w:szCs w:val="21"/>
          <w:lang w:eastAsia="zh-CN"/>
        </w:rPr>
        <w:t xml:space="preserve">                 </w:t>
      </w:r>
      <w:r>
        <w:rPr>
          <w:sz w:val="21"/>
          <w:szCs w:val="21"/>
          <w:lang w:eastAsia="zh-CN"/>
        </w:rPr>
        <w:tab/>
      </w:r>
      <w:r>
        <w:rPr>
          <w:rFonts w:hint="eastAsia"/>
          <w:sz w:val="21"/>
          <w:szCs w:val="21"/>
          <w:lang w:eastAsia="zh-CN"/>
        </w:rPr>
        <w:t>人子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稗子</w:t>
      </w:r>
      <w:r>
        <w:rPr>
          <w:rFonts w:hint="eastAsia"/>
          <w:sz w:val="21"/>
          <w:szCs w:val="21"/>
          <w:lang w:eastAsia="zh-CN"/>
        </w:rPr>
        <w:tab/>
      </w:r>
      <w:r>
        <w:rPr>
          <w:sz w:val="21"/>
          <w:szCs w:val="21"/>
          <w:lang w:eastAsia="zh-CN"/>
        </w:rPr>
        <w:t xml:space="preserve">                        </w:t>
      </w:r>
      <w:r>
        <w:rPr>
          <w:sz w:val="21"/>
          <w:szCs w:val="21"/>
          <w:lang w:eastAsia="zh-CN"/>
        </w:rPr>
        <w:tab/>
      </w:r>
      <w:r>
        <w:rPr>
          <w:rFonts w:hint="eastAsia"/>
          <w:sz w:val="21"/>
          <w:szCs w:val="21"/>
          <w:lang w:eastAsia="zh-CN"/>
        </w:rPr>
        <w:t>世界的末了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收割的时候</w:t>
      </w:r>
      <w:r>
        <w:rPr>
          <w:rFonts w:hint="eastAsia"/>
          <w:sz w:val="21"/>
          <w:szCs w:val="21"/>
          <w:lang w:eastAsia="zh-CN"/>
        </w:rPr>
        <w:tab/>
      </w:r>
      <w:r>
        <w:rPr>
          <w:sz w:val="21"/>
          <w:szCs w:val="21"/>
          <w:lang w:eastAsia="zh-CN"/>
        </w:rPr>
        <w:t xml:space="preserve">                  </w:t>
      </w:r>
      <w:r>
        <w:rPr>
          <w:sz w:val="21"/>
          <w:szCs w:val="21"/>
          <w:lang w:eastAsia="zh-CN"/>
        </w:rPr>
        <w:tab/>
      </w:r>
      <w:r>
        <w:rPr>
          <w:rFonts w:hint="eastAsia"/>
          <w:sz w:val="21"/>
          <w:szCs w:val="21"/>
          <w:lang w:eastAsia="zh-CN"/>
        </w:rPr>
        <w:t>世界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收割的人</w:t>
      </w:r>
      <w:r>
        <w:rPr>
          <w:sz w:val="21"/>
          <w:szCs w:val="21"/>
          <w:lang w:eastAsia="zh-CN"/>
        </w:rPr>
        <w:tab/>
      </w:r>
      <w:r>
        <w:rPr>
          <w:sz w:val="21"/>
          <w:szCs w:val="21"/>
          <w:lang w:eastAsia="zh-CN"/>
        </w:rPr>
        <w:tab/>
      </w:r>
      <w:r>
        <w:rPr>
          <w:sz w:val="21"/>
          <w:szCs w:val="21"/>
          <w:lang w:eastAsia="zh-CN"/>
        </w:rPr>
        <w:tab/>
      </w:r>
      <w:r>
        <w:rPr>
          <w:sz w:val="21"/>
          <w:szCs w:val="21"/>
          <w:lang w:eastAsia="zh-CN"/>
        </w:rPr>
        <w:tab/>
      </w:r>
      <w:r>
        <w:rPr>
          <w:sz w:val="21"/>
          <w:szCs w:val="21"/>
          <w:lang w:eastAsia="zh-CN"/>
        </w:rPr>
        <w:tab/>
      </w:r>
      <w:r>
        <w:rPr>
          <w:rFonts w:hint="eastAsia"/>
          <w:sz w:val="21"/>
          <w:szCs w:val="21"/>
          <w:lang w:eastAsia="zh-CN"/>
        </w:rPr>
        <w:t>天国之子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1．根据这比喻，哪两种人将会出现于基督的国度，做它的成员？</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这两种人将来会被分开，什么时候分开？由谁来分开？</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这比喻对你或你的教会有什么意义？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会众名单上的人并非全都属于天国的，有些人看来有点像别的基督徒，但他们不一定就是基督徒。耶稣用这比喻指出，有些失丧和邪恶的人常会混在教会的真正信徒中间。不过，要留意的，神就是那位会以每个人与他的关系作最后审判的，我们应尽自己的力量去帮助那些真正的信徒成长和结果子，神自会清除那些不信的人，这是他的工作。对于那些不结果子的人，我们应该让神</w:t>
      </w:r>
      <w:r>
        <w:rPr>
          <w:rFonts w:hint="eastAsia"/>
          <w:sz w:val="21"/>
          <w:szCs w:val="21"/>
          <w:lang w:val="en-US" w:eastAsia="zh-Hans"/>
        </w:rPr>
        <w:t>藉</w:t>
      </w:r>
      <w:r>
        <w:rPr>
          <w:rFonts w:hint="eastAsia"/>
          <w:sz w:val="21"/>
          <w:szCs w:val="21"/>
          <w:lang w:eastAsia="zh-CN"/>
        </w:rPr>
        <w:t xml:space="preserve">着我们去帮助他们，得到他们最深切属灵需要的满足。神知道他们的需要是什么，并且知道怎样去满足那些需要。不过，有时候基督徒的管教也是需要的，是用以表达像神所具有的那一种爱。（太 18:15-17；来 12:6） </w:t>
      </w:r>
    </w:p>
    <w:p>
      <w:pPr>
        <w:topLinePunct/>
        <w:autoSpaceDE/>
        <w:autoSpaceDN/>
        <w:spacing w:line="25" w:lineRule="atLeast"/>
        <w:jc w:val="both"/>
        <w:rPr>
          <w:b/>
          <w:sz w:val="21"/>
          <w:szCs w:val="21"/>
          <w:lang w:eastAsia="zh-CN"/>
        </w:rPr>
      </w:pPr>
      <w:r>
        <w:rPr>
          <w:rFonts w:hint="eastAsia"/>
          <w:b/>
          <w:sz w:val="21"/>
          <w:szCs w:val="21"/>
          <w:lang w:eastAsia="zh-CN"/>
        </w:rPr>
        <w:t>芥菜种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阅读马太福音 13:31-32 芥菜种的比喻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1.根据面积或体积大小而论，天国在开始时是怎样的，结束时又是怎样的？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2.这比喻对于你或你的教会有什么意义？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管你是多么渺小或微不足道，你都可从芥菜种的比喻中找到盼望。神会使用看来微不足道的东西，引发出一些事物成为巨大而有帮助。你认为神想你的家庭或你的教会有什么改变呢？你是否觉得自己力量单薄、人微言轻？不要气馁！对于相信神和服从神的人，神能够改变一切。你是否觉得自己的教会太微小，难胜大任？在人看来似乎不可能发生的，在神都能（太 19:26），教会只要信任基督的主权，必能影响世界！</w:t>
      </w:r>
    </w:p>
    <w:p>
      <w:pPr>
        <w:topLinePunct/>
        <w:autoSpaceDE/>
        <w:autoSpaceDN/>
        <w:spacing w:line="25" w:lineRule="atLeast"/>
        <w:jc w:val="both"/>
        <w:rPr>
          <w:b/>
          <w:sz w:val="21"/>
          <w:szCs w:val="21"/>
          <w:lang w:eastAsia="zh-CN"/>
        </w:rPr>
      </w:pPr>
      <w:r>
        <w:rPr>
          <w:rFonts w:hint="eastAsia"/>
          <w:b/>
          <w:sz w:val="21"/>
          <w:szCs w:val="21"/>
          <w:lang w:eastAsia="zh-CN"/>
        </w:rPr>
        <w:t>面酵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阅读马太福音13:33-面酵的比喻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1．以下哪一项最能描述天国增长或扩张的情况？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□a．天国如爆炸一般迅速地增长。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□b．天国稳定而彻底地增长。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□c．天国增长很少。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2．这个比喻对你或你的教会有什么意义？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是否很想看到教会或你自己的社区迅速转变？不错，迅速转变是可以的。但在天国里，增长往往像面粉团内的酵母，酵母影响附近的面团，再由这面团影响附近其余的面团，不久之后，小小的酵母便能影响整块面团。你要对神有耐性和信心，神能够利用你小小的影响力，在他所定的时问，发挥长远的功效。不要硬用自己的力量强行改变，你要相信神会透过你带来改变。</w:t>
      </w:r>
    </w:p>
    <w:p>
      <w:pPr>
        <w:topLinePunct/>
        <w:autoSpaceDE/>
        <w:autoSpaceDN/>
        <w:spacing w:line="25" w:lineRule="atLeast"/>
        <w:jc w:val="both"/>
        <w:rPr>
          <w:b/>
          <w:sz w:val="21"/>
          <w:szCs w:val="21"/>
          <w:lang w:eastAsia="zh-CN"/>
        </w:rPr>
      </w:pPr>
      <w:r>
        <w:rPr>
          <w:rFonts w:hint="eastAsia"/>
          <w:b/>
          <w:sz w:val="21"/>
          <w:szCs w:val="21"/>
          <w:lang w:eastAsia="zh-CN"/>
        </w:rPr>
        <w:t>隐藏的财宝与珠子</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w:drawing>
          <wp:anchor distT="0" distB="0" distL="0" distR="0" simplePos="0" relativeHeight="251685888" behindDoc="0" locked="0" layoutInCell="1" allowOverlap="1">
            <wp:simplePos x="0" y="0"/>
            <wp:positionH relativeFrom="page">
              <wp:posOffset>2094865</wp:posOffset>
            </wp:positionH>
            <wp:positionV relativeFrom="paragraph">
              <wp:posOffset>26035</wp:posOffset>
            </wp:positionV>
            <wp:extent cx="1419225" cy="1534795"/>
            <wp:effectExtent l="0" t="0" r="0" b="8255"/>
            <wp:wrapTopAndBottom/>
            <wp:docPr id="62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121.jpeg"/>
                    <pic:cNvPicPr>
                      <a:picLocks noChangeAspect="1"/>
                    </pic:cNvPicPr>
                  </pic:nvPicPr>
                  <pic:blipFill>
                    <a:blip r:embed="rId24" cstate="print"/>
                    <a:stretch>
                      <a:fillRect/>
                    </a:stretch>
                  </pic:blipFill>
                  <pic:spPr>
                    <a:xfrm>
                      <a:off x="0" y="0"/>
                      <a:ext cx="1419225" cy="1534795"/>
                    </a:xfrm>
                    <a:prstGeom prst="rect">
                      <a:avLst/>
                    </a:prstGeom>
                  </pic:spPr>
                </pic:pic>
              </a:graphicData>
            </a:graphic>
          </wp:anchor>
        </w:drawing>
      </w:r>
      <w:r>
        <w:rPr>
          <w:rFonts w:hint="eastAsia"/>
          <w:sz w:val="21"/>
          <w:szCs w:val="21"/>
          <w:lang w:eastAsia="zh-CN"/>
        </w:rPr>
        <w:t>阅读马太福音 13:44-46--藏宝与珠子的比喻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 xml:space="preserve">进入天国的福气有多宝贵？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一个聪明的人会愿意做什么，以求能进入天国？</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这比喻对你或你的教会有什么意义？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有份于天国的价值超乎任何</w:t>
      </w:r>
      <w:r>
        <w:rPr>
          <w:rFonts w:hint="eastAsia"/>
          <w:sz w:val="21"/>
          <w:szCs w:val="21"/>
          <w:lang w:val="en-US" w:eastAsia="zh-Hans"/>
        </w:rPr>
        <w:t>你</w:t>
      </w:r>
      <w:r>
        <w:rPr>
          <w:rFonts w:hint="eastAsia"/>
          <w:sz w:val="21"/>
          <w:szCs w:val="21"/>
          <w:lang w:eastAsia="zh-CN"/>
        </w:rPr>
        <w:t>能想象的东西。耶稣说我们甚至值得放弃我们一切的所有，以求能进入天国。事实上，这也正是他对我们的要求（路 14:33）。你必须为他放下自己和将一切降服</w:t>
      </w:r>
      <w:r>
        <w:rPr>
          <w:rFonts w:hint="eastAsia"/>
          <w:sz w:val="21"/>
          <w:szCs w:val="21"/>
          <w:lang w:val="en-US" w:eastAsia="zh-Hans"/>
        </w:rPr>
        <w:t>于</w:t>
      </w:r>
      <w:r>
        <w:rPr>
          <w:rFonts w:hint="eastAsia"/>
          <w:sz w:val="21"/>
          <w:szCs w:val="21"/>
          <w:lang w:eastAsia="zh-CN"/>
        </w:rPr>
        <w:t>他的主权之下，做他的门徒-所得的利益会大大值回付出的代价。</w:t>
      </w:r>
    </w:p>
    <w:p>
      <w:pPr>
        <w:topLinePunct/>
        <w:autoSpaceDE/>
        <w:autoSpaceDN/>
        <w:spacing w:line="25" w:lineRule="atLeast"/>
        <w:jc w:val="both"/>
        <w:rPr>
          <w:b/>
          <w:sz w:val="21"/>
          <w:szCs w:val="21"/>
          <w:lang w:eastAsia="zh-CN"/>
        </w:rPr>
      </w:pPr>
      <w:r>
        <w:rPr>
          <w:rFonts w:hint="eastAsia"/>
          <w:b/>
          <w:sz w:val="21"/>
          <w:szCs w:val="21"/>
          <w:lang w:eastAsia="zh-CN"/>
        </w:rPr>
        <w:t>才干</w:t>
      </w:r>
    </w:p>
    <w:p>
      <w:pPr>
        <w:topLinePunct/>
        <w:autoSpaceDE/>
        <w:autoSpaceDN/>
        <w:spacing w:line="25" w:lineRule="atLeast"/>
        <w:jc w:val="both"/>
        <w:rPr>
          <w:sz w:val="21"/>
          <w:szCs w:val="21"/>
          <w:lang w:eastAsia="zh-CN"/>
        </w:rPr>
      </w:pPr>
      <w:r>
        <w:rPr>
          <w:rFonts w:hint="eastAsia"/>
          <w:sz w:val="21"/>
          <w:szCs w:val="21"/>
          <w:lang w:eastAsia="zh-CN" w:bidi="ar-SA"/>
        </w:rPr>
        <mc:AlternateContent>
          <mc:Choice Requires="wpg">
            <w:drawing>
              <wp:anchor distT="0" distB="0" distL="114935" distR="114935" simplePos="0" relativeHeight="251684864" behindDoc="0" locked="0" layoutInCell="1" allowOverlap="1">
                <wp:simplePos x="0" y="0"/>
                <wp:positionH relativeFrom="page">
                  <wp:posOffset>733425</wp:posOffset>
                </wp:positionH>
                <wp:positionV relativeFrom="paragraph">
                  <wp:posOffset>12700</wp:posOffset>
                </wp:positionV>
                <wp:extent cx="3796030" cy="314960"/>
                <wp:effectExtent l="0" t="0" r="4445" b="8890"/>
                <wp:wrapTopAndBottom/>
                <wp:docPr id="30" name="组合 1474"/>
                <wp:cNvGraphicFramePr/>
                <a:graphic xmlns:a="http://schemas.openxmlformats.org/drawingml/2006/main">
                  <a:graphicData uri="http://schemas.microsoft.com/office/word/2010/wordprocessingGroup">
                    <wpg:wgp>
                      <wpg:cNvGrpSpPr/>
                      <wpg:grpSpPr>
                        <a:xfrm>
                          <a:off x="0" y="0"/>
                          <a:ext cx="3796030" cy="314960"/>
                          <a:chOff x="3184" y="946"/>
                          <a:chExt cx="5978" cy="496"/>
                        </a:xfrm>
                      </wpg:grpSpPr>
                      <wps:wsp>
                        <wps:cNvPr id="1461" name="直线 1475"/>
                        <wps:cNvCnPr/>
                        <wps:spPr>
                          <a:xfrm>
                            <a:off x="3244" y="976"/>
                            <a:ext cx="5798" cy="0"/>
                          </a:xfrm>
                          <a:prstGeom prst="line">
                            <a:avLst/>
                          </a:prstGeom>
                          <a:ln w="38100" cap="flat" cmpd="sng">
                            <a:solidFill>
                              <a:srgbClr val="808080"/>
                            </a:solidFill>
                            <a:prstDash val="solid"/>
                            <a:headEnd type="none" w="med" len="med"/>
                            <a:tailEnd type="none" w="med" len="med"/>
                          </a:ln>
                        </wps:spPr>
                        <wps:bodyPr/>
                      </wps:wsp>
                      <wps:wsp>
                        <wps:cNvPr id="1462" name="矩形 1476"/>
                        <wps:cNvSpPr/>
                        <wps:spPr>
                          <a:xfrm>
                            <a:off x="3244" y="1381"/>
                            <a:ext cx="5798" cy="60"/>
                          </a:xfrm>
                          <a:prstGeom prst="rect">
                            <a:avLst/>
                          </a:prstGeom>
                          <a:solidFill>
                            <a:srgbClr val="000000"/>
                          </a:solidFill>
                          <a:ln>
                            <a:noFill/>
                          </a:ln>
                        </wps:spPr>
                        <wps:bodyPr upright="1"/>
                      </wps:wsp>
                      <wps:wsp>
                        <wps:cNvPr id="1463" name="矩形 1477"/>
                        <wps:cNvSpPr/>
                        <wps:spPr>
                          <a:xfrm>
                            <a:off x="3244" y="1321"/>
                            <a:ext cx="5798" cy="60"/>
                          </a:xfrm>
                          <a:prstGeom prst="rect">
                            <a:avLst/>
                          </a:prstGeom>
                          <a:solidFill>
                            <a:srgbClr val="808080"/>
                          </a:solidFill>
                          <a:ln>
                            <a:noFill/>
                          </a:ln>
                        </wps:spPr>
                        <wps:bodyPr upright="1"/>
                      </wps:wsp>
                      <wps:wsp>
                        <wps:cNvPr id="1464" name="矩形 1478"/>
                        <wps:cNvSpPr/>
                        <wps:spPr>
                          <a:xfrm>
                            <a:off x="9041" y="1381"/>
                            <a:ext cx="120" cy="60"/>
                          </a:xfrm>
                          <a:prstGeom prst="rect">
                            <a:avLst/>
                          </a:prstGeom>
                          <a:solidFill>
                            <a:srgbClr val="000000"/>
                          </a:solidFill>
                          <a:ln>
                            <a:noFill/>
                          </a:ln>
                        </wps:spPr>
                        <wps:bodyPr upright="1"/>
                      </wps:wsp>
                      <wps:wsp>
                        <wps:cNvPr id="1465" name="直线 1479"/>
                        <wps:cNvCnPr/>
                        <wps:spPr>
                          <a:xfrm>
                            <a:off x="3214" y="946"/>
                            <a:ext cx="0" cy="436"/>
                          </a:xfrm>
                          <a:prstGeom prst="line">
                            <a:avLst/>
                          </a:prstGeom>
                          <a:ln w="38100" cap="flat" cmpd="sng">
                            <a:solidFill>
                              <a:srgbClr val="808080"/>
                            </a:solidFill>
                            <a:prstDash val="solid"/>
                            <a:headEnd type="none" w="med" len="med"/>
                            <a:tailEnd type="none" w="med" len="med"/>
                          </a:ln>
                        </wps:spPr>
                        <wps:bodyPr/>
                      </wps:wsp>
                      <wps:wsp>
                        <wps:cNvPr id="1466" name="直线 1480"/>
                        <wps:cNvCnPr/>
                        <wps:spPr>
                          <a:xfrm>
                            <a:off x="9132" y="1006"/>
                            <a:ext cx="0" cy="436"/>
                          </a:xfrm>
                          <a:prstGeom prst="line">
                            <a:avLst/>
                          </a:prstGeom>
                          <a:ln w="38100" cap="flat" cmpd="sng">
                            <a:solidFill>
                              <a:srgbClr val="000000"/>
                            </a:solidFill>
                            <a:prstDash val="solid"/>
                            <a:headEnd type="none" w="med" len="med"/>
                            <a:tailEnd type="none" w="med" len="med"/>
                          </a:ln>
                        </wps:spPr>
                        <wps:bodyPr/>
                      </wps:wsp>
                      <wps:wsp>
                        <wps:cNvPr id="1467" name="直线 1481"/>
                        <wps:cNvCnPr/>
                        <wps:spPr>
                          <a:xfrm>
                            <a:off x="9072" y="946"/>
                            <a:ext cx="0" cy="436"/>
                          </a:xfrm>
                          <a:prstGeom prst="line">
                            <a:avLst/>
                          </a:prstGeom>
                          <a:ln w="38100" cap="flat" cmpd="sng">
                            <a:solidFill>
                              <a:srgbClr val="808080"/>
                            </a:solidFill>
                            <a:prstDash val="solid"/>
                            <a:headEnd type="none" w="med" len="med"/>
                            <a:tailEnd type="none" w="med" len="med"/>
                          </a:ln>
                        </wps:spPr>
                        <wps:bodyPr/>
                      </wps:wsp>
                      <wps:wsp>
                        <wps:cNvPr id="1468" name="文本框 1482"/>
                        <wps:cNvSpPr txBox="1"/>
                        <wps:spPr>
                          <a:xfrm>
                            <a:off x="3244" y="1006"/>
                            <a:ext cx="5828" cy="316"/>
                          </a:xfrm>
                          <a:prstGeom prst="rect">
                            <a:avLst/>
                          </a:prstGeom>
                          <a:noFill/>
                          <a:ln>
                            <a:noFill/>
                          </a:ln>
                        </wps:spPr>
                        <wps:txbx>
                          <w:txbxContent>
                            <w:p>
                              <w:pPr>
                                <w:ind w:left="45"/>
                                <w:rPr>
                                  <w:b/>
                                  <w:sz w:val="21"/>
                                  <w:lang w:eastAsia="zh-CN"/>
                                </w:rPr>
                              </w:pPr>
                              <w:r>
                                <w:rPr>
                                  <w:b/>
                                  <w:sz w:val="21"/>
                                  <w:lang w:eastAsia="zh-CN"/>
                                </w:rPr>
                                <w:t>你要是在不多的事上有忠心，神就会把许多的事派你管理。</w:t>
                              </w:r>
                            </w:p>
                          </w:txbxContent>
                        </wps:txbx>
                        <wps:bodyPr lIns="0" tIns="0" rIns="0" bIns="0" upright="1"/>
                      </wps:wsp>
                    </wpg:wgp>
                  </a:graphicData>
                </a:graphic>
              </wp:anchor>
            </w:drawing>
          </mc:Choice>
          <mc:Fallback>
            <w:pict>
              <v:group id="组合 1474" o:spid="_x0000_s1026" o:spt="203" style="position:absolute;left:0pt;margin-left:57.75pt;margin-top:1pt;height:24.8pt;width:298.9pt;mso-position-horizontal-relative:page;mso-wrap-distance-bottom:0pt;mso-wrap-distance-top:0pt;z-index:251684864;mso-width-relative:page;mso-height-relative:page;" coordorigin="3184,946" coordsize="5978,496" o:gfxdata="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BYAAABkcnMvUEsBAhQAFAAAAAgA&#10;h07iQNuAZvzXAAAACAEAAA8AAAAAAAAAAQAgAAAAOAAAAGRycy9kb3ducmV2LnhtbFBLAQIUABQA&#10;AAAIAIdO4kD2jo0sowMAACERAAAOAAAAAAAAAAEAIAAAADwBAABkcnMvZTJvRG9jLnhtbFBLBQYA&#10;AAAABgAGAFkBAABRBwAAAAA=&#10;">
                <o:lock v:ext="edit" aspectratio="f"/>
                <v:line id="直线 1475" o:spid="_x0000_s1026" o:spt="20" style="position:absolute;left:3244;top:976;height:0;width:5798;" filled="f" stroked="t" coordsize="21600,21600" o:gfxdata="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BPLcy+AAAA3QAAAA8AAAAAAAAAAQAgAAAAOAAAAGRycy9kb3ducmV2&#10;LnhtbFBLAQIUABQAAAAIAIdO4kAzLwWeOwAAADkAAAAQAAAAAAAAAAEAIAAAACMBAABkcnMvc2hh&#10;cGV4bWwueG1sUEsFBgAAAAAGAAYAWwEAAM0DAAAAAA==&#10;">
                  <v:fill on="f" focussize="0,0"/>
                  <v:stroke weight="3pt" color="#808080" joinstyle="round"/>
                  <v:imagedata o:title=""/>
                  <o:lock v:ext="edit" aspectratio="f"/>
                </v:line>
                <v:rect id="矩形 1476" o:spid="_x0000_s1026" o:spt="1" style="position:absolute;left:3244;top:1381;height:60;width:5798;" fillcolor="#000000" filled="t" stroked="f" coordsize="21600,21600" o:gfxdata="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0hc6+AAAA3QAAAA8AAAAAAAAAAQAgAAAAOAAAAGRycy9kb3ducmV2&#10;LnhtbFBLAQIUABQAAAAIAIdO4kAzLwWeOwAAADkAAAAQAAAAAAAAAAEAIAAAACMBAABkcnMvc2hh&#10;cGV4bWwueG1sUEsFBgAAAAAGAAYAWwEAAM0DAAAAAA==&#10;">
                  <v:fill on="t" focussize="0,0"/>
                  <v:stroke on="f"/>
                  <v:imagedata o:title=""/>
                  <o:lock v:ext="edit" aspectratio="f"/>
                </v:rect>
                <v:rect id="矩形 1477" o:spid="_x0000_s1026" o:spt="1" style="position:absolute;left:3244;top:1321;height:60;width:5798;" fillcolor="#808080" filled="t" stroked="f" coordsize="21600,21600" o:gfxdata="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OXonG7AAAA3QAAAA8AAAAAAAAAAQAgAAAAOAAAAGRycy9kb3ducmV2Lnht&#10;bFBLAQIUABQAAAAIAIdO4kAzLwWeOwAAADkAAAAQAAAAAAAAAAEAIAAAACABAABkcnMvc2hhcGV4&#10;bWwueG1sUEsFBgAAAAAGAAYAWwEAAMoDAAAAAA==&#10;">
                  <v:fill on="t" focussize="0,0"/>
                  <v:stroke on="f"/>
                  <v:imagedata o:title=""/>
                  <o:lock v:ext="edit" aspectratio="f"/>
                </v:rect>
                <v:rect id="矩形 1478" o:spid="_x0000_s1026" o:spt="1" style="position:absolute;left:9041;top:1381;height:60;width:120;" fillcolor="#000000" filled="t" stroked="f" coordsize="21600,21600" o:gfxdata="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iRuCG+AAAA3QAAAA8AAAAAAAAAAQAgAAAAOAAAAGRycy9kb3ducmV2&#10;LnhtbFBLAQIUABQAAAAIAIdO4kAzLwWeOwAAADkAAAAQAAAAAAAAAAEAIAAAACMBAABkcnMvc2hh&#10;cGV4bWwueG1sUEsFBgAAAAAGAAYAWwEAAM0DAAAAAA==&#10;">
                  <v:fill on="t" focussize="0,0"/>
                  <v:stroke on="f"/>
                  <v:imagedata o:title=""/>
                  <o:lock v:ext="edit" aspectratio="f"/>
                </v:rect>
                <v:line id="直线 1479" o:spid="_x0000_s1026" o:spt="20" style="position:absolute;left:3214;top:946;height:436;width:0;" filled="f" stroked="t" coordsize="21600,21600" o:gfxdata="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3Qrz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480" o:spid="_x0000_s1026" o:spt="20" style="position:absolute;left:9132;top:1006;height:436;width:0;" filled="f" stroked="t" coordsize="21600,21600" o:gfxdata="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DSbEe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481" o:spid="_x0000_s1026" o:spt="20" style="position:absolute;left:9072;top:946;height:436;width:0;" filled="f" stroked="t" coordsize="21600,21600" o:gfxdata="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OoQI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shape id="文本框 1482" o:spid="_x0000_s1026" o:spt="202" type="#_x0000_t202" style="position:absolute;left:3244;top:1006;height:316;width:5828;" filled="f" stroked="f" coordsize="21600,21600" o:gfxdata="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N6udcAAAADd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ind w:left="45"/>
                          <w:rPr>
                            <w:b/>
                            <w:sz w:val="21"/>
                            <w:lang w:eastAsia="zh-CN"/>
                          </w:rPr>
                        </w:pPr>
                        <w:r>
                          <w:rPr>
                            <w:b/>
                            <w:sz w:val="21"/>
                            <w:lang w:eastAsia="zh-CN"/>
                          </w:rPr>
                          <w:t>你要是在不多的事上有忠心，神就会把许多的事派你管理。</w:t>
                        </w:r>
                      </w:p>
                    </w:txbxContent>
                  </v:textbox>
                </v:shape>
                <w10:wrap type="topAndBottom"/>
              </v:group>
            </w:pict>
          </mc:Fallback>
        </mc:AlternateContent>
      </w:r>
      <w:r>
        <w:rPr>
          <w:rFonts w:hint="eastAsia"/>
          <w:sz w:val="21"/>
          <w:szCs w:val="21"/>
          <w:lang w:eastAsia="zh-CN"/>
        </w:rPr>
        <w:t>阅读马太福音25:14-30才干（金钱）的比喻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1．忠心的仆人好好管理主人交托的东西，所得到的报酬是什么？（第 21，23 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 又恶又懒的仆人如何错用主人托管的金钱？（第 24-27 节）</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 这比喻对你或你的教会有什么意义？</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在按才干受责任的比喻中说明一项非常重要的天国原则，（“才干”一词的英文为Talent，在耶稣时代，金钱的单位也叫 Talent，中文译作“他连得”）。当神为天国的缘故将资源、人或事工交给你或你的教会去发展和使用，他是期望你们尽上做忠心管家的责任。对于忠心的人，神会将更多更重大的事情委托他；耶稣将这道理总结如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倘若你（或你教会）对于神交托你们去照管的事物不忠心，你就不要诧异神不再给你更多责任了。也不要诧异他甚至把原先</w:t>
      </w:r>
      <w:r>
        <w:rPr>
          <w:rFonts w:hint="eastAsia"/>
          <w:sz w:val="21"/>
          <w:szCs w:val="21"/>
          <w:lang w:val="en-US" w:eastAsia="zh-Hans"/>
        </w:rPr>
        <w:t>给</w:t>
      </w:r>
      <w:r>
        <w:rPr>
          <w:rFonts w:hint="eastAsia"/>
          <w:sz w:val="21"/>
          <w:szCs w:val="21"/>
          <w:lang w:eastAsia="zh-CN"/>
        </w:rPr>
        <w:t>你的也拿走。比方说，神将几位新近决志信主的人加给你的教会，而教会却任由他们自生自灭，这些新信者可能很失望和离开教会。或许你会听过教会有这样的说话:“我们带领人们从前门进来，他们却从后门离开。”如果神将人数加给教会，教会却失掉他们，那么，教会就要好好查察看看教会对于神所交托的那些生命是否尽了管家的职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如果神停止或减少将信徒、资源、或任务托付给你或你的教会，那么你们就应去到主面前，找出原因，去知道他期望你和你的教会做什么，和成为怎样的人，怎样的教会。或许有些严重的缺点他要你们改过的（路 19:26）。</w:t>
      </w:r>
    </w:p>
    <w:p>
      <w:pPr>
        <w:topLinePunct/>
        <w:autoSpaceDE/>
        <w:autoSpaceDN/>
        <w:spacing w:line="25" w:lineRule="atLeast"/>
        <w:ind w:firstLine="210" w:firstLineChars="100"/>
        <w:jc w:val="both"/>
        <w:rPr>
          <w:sz w:val="21"/>
          <w:szCs w:val="21"/>
          <w:lang w:eastAsia="zh-CN"/>
        </w:rPr>
        <w:sectPr>
          <w:type w:val="continuous"/>
          <w:pgSz w:w="8390" w:h="11905"/>
          <w:pgMar w:top="720" w:right="720" w:bottom="720" w:left="720" w:header="0" w:footer="709" w:gutter="0"/>
          <w:cols w:space="0" w:num="1"/>
        </w:sectPr>
      </w:pPr>
      <w:r>
        <w:rPr>
          <w:rFonts w:hint="eastAsia"/>
          <w:sz w:val="21"/>
          <w:szCs w:val="21"/>
          <w:lang w:eastAsia="zh-CN"/>
        </w:rPr>
        <w:t>请将左方的天国原则与右方的比喻配对起来，并将正确的字母填在空格上。</w:t>
      </w:r>
    </w:p>
    <w:p>
      <w:pPr>
        <w:topLinePunct/>
        <w:autoSpaceDE/>
        <w:autoSpaceDN/>
        <w:spacing w:line="25" w:lineRule="atLeast"/>
        <w:ind w:right="220" w:rightChars="1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1.属于神国度的东西值得我</w:t>
      </w:r>
    </w:p>
    <w:p>
      <w:pPr>
        <w:topLinePunct/>
        <w:autoSpaceDE/>
        <w:autoSpaceDN/>
        <w:spacing w:line="25" w:lineRule="atLeast"/>
        <w:ind w:right="220" w:rightChars="100"/>
        <w:jc w:val="both"/>
        <w:rPr>
          <w:sz w:val="21"/>
          <w:szCs w:val="21"/>
          <w:lang w:eastAsia="zh-CN"/>
        </w:rPr>
      </w:pPr>
    </w:p>
    <w:p>
      <w:pPr>
        <w:topLinePunct/>
        <w:autoSpaceDE/>
        <w:autoSpaceDN/>
        <w:spacing w:line="25" w:lineRule="atLeast"/>
        <w:ind w:right="220" w:rightChars="1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2.在不多的事上有忠心的</w:t>
      </w:r>
    </w:p>
    <w:p>
      <w:pPr>
        <w:topLinePunct/>
        <w:autoSpaceDE/>
        <w:autoSpaceDN/>
        <w:spacing w:line="25" w:lineRule="atLeast"/>
        <w:ind w:right="220" w:rightChars="100"/>
        <w:jc w:val="both"/>
        <w:rPr>
          <w:sz w:val="21"/>
          <w:szCs w:val="21"/>
          <w:lang w:eastAsia="zh-CN"/>
        </w:rPr>
      </w:pPr>
    </w:p>
    <w:p>
      <w:pPr>
        <w:topLinePunct/>
        <w:autoSpaceDE/>
        <w:autoSpaceDN/>
        <w:spacing w:line="25" w:lineRule="atLeast"/>
        <w:ind w:right="220" w:rightChars="1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3.虽然有非基督徒加入我们</w:t>
      </w:r>
    </w:p>
    <w:p>
      <w:pPr>
        <w:topLinePunct/>
        <w:autoSpaceDE/>
        <w:autoSpaceDN/>
        <w:spacing w:line="25" w:lineRule="atLeast"/>
        <w:ind w:right="220" w:rightChars="100"/>
        <w:jc w:val="both"/>
        <w:rPr>
          <w:sz w:val="21"/>
          <w:szCs w:val="21"/>
          <w:lang w:eastAsia="zh-CN"/>
        </w:rPr>
      </w:pPr>
    </w:p>
    <w:p>
      <w:pPr>
        <w:topLinePunct/>
        <w:autoSpaceDE/>
        <w:autoSpaceDN/>
        <w:spacing w:line="25" w:lineRule="atLeast"/>
        <w:ind w:right="220" w:rightChars="100"/>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rFonts w:hint="eastAsia"/>
          <w:sz w:val="21"/>
          <w:szCs w:val="21"/>
          <w:lang w:eastAsia="zh-CN"/>
        </w:rPr>
        <w:t>4.微小的属灵力量能够慢慢</w:t>
      </w:r>
    </w:p>
    <w:p>
      <w:pPr>
        <w:topLinePunct/>
        <w:autoSpaceDE/>
        <w:autoSpaceDN/>
        <w:spacing w:line="25" w:lineRule="atLeast"/>
        <w:ind w:right="220" w:rightChars="100"/>
        <w:jc w:val="both"/>
        <w:rPr>
          <w:sz w:val="21"/>
          <w:szCs w:val="21"/>
          <w:lang w:eastAsia="zh-CN"/>
        </w:rPr>
      </w:pPr>
    </w:p>
    <w:p>
      <w:pPr>
        <w:topLinePunct/>
        <w:autoSpaceDE/>
        <w:autoSpaceDN/>
        <w:spacing w:line="25" w:lineRule="atLeast"/>
        <w:ind w:right="220" w:rightChars="100"/>
        <w:jc w:val="both"/>
        <w:rPr>
          <w:sz w:val="21"/>
          <w:szCs w:val="21"/>
          <w:lang w:eastAsia="zh-CN"/>
        </w:rPr>
      </w:pPr>
      <w:r>
        <w:rPr>
          <w:rFonts w:hint="eastAsia"/>
          <w:sz w:val="21"/>
          <w:szCs w:val="21"/>
          <w:u w:val="single"/>
          <w:lang w:eastAsia="zh-CN"/>
        </w:rPr>
        <w:t xml:space="preserve"> </w:t>
      </w:r>
      <w:r>
        <w:rPr>
          <w:rFonts w:hint="eastAsia"/>
          <w:sz w:val="21"/>
          <w:szCs w:val="21"/>
          <w:u w:val="single"/>
          <w:lang w:eastAsia="zh-CN"/>
        </w:rPr>
        <w:tab/>
      </w:r>
      <w:r>
        <w:rPr>
          <w:rFonts w:hint="eastAsia"/>
          <w:sz w:val="21"/>
          <w:szCs w:val="21"/>
          <w:lang w:eastAsia="zh-CN"/>
        </w:rPr>
        <w:t>5.凡由于天国的缘故而做</w:t>
      </w:r>
    </w:p>
    <w:p>
      <w:pPr>
        <w:topLinePunct/>
        <w:autoSpaceDE/>
        <w:autoSpaceDN/>
        <w:spacing w:line="25" w:lineRule="atLeast"/>
        <w:ind w:right="220" w:rightChars="100"/>
        <w:jc w:val="both"/>
        <w:rPr>
          <w:sz w:val="21"/>
          <w:szCs w:val="21"/>
          <w:lang w:eastAsia="zh-CN"/>
        </w:rPr>
      </w:pPr>
    </w:p>
    <w:p>
      <w:pPr>
        <w:topLinePunct/>
        <w:autoSpaceDE/>
        <w:autoSpaceDN/>
        <w:spacing w:line="25" w:lineRule="atLeast"/>
        <w:ind w:right="220" w:rightChars="100" w:firstLine="210" w:firstLineChars="100"/>
        <w:jc w:val="both"/>
        <w:rPr>
          <w:sz w:val="21"/>
          <w:szCs w:val="21"/>
          <w:lang w:eastAsia="zh-CN"/>
        </w:rPr>
      </w:pPr>
      <w:r>
        <w:rPr>
          <w:sz w:val="21"/>
          <w:szCs w:val="21"/>
          <w:lang w:eastAsia="zh-CN"/>
        </w:rPr>
        <w:t>A．麦子与稗子们放弃一切去争取。</w:t>
      </w:r>
    </w:p>
    <w:p>
      <w:pPr>
        <w:topLinePunct/>
        <w:autoSpaceDE/>
        <w:autoSpaceDN/>
        <w:spacing w:line="25" w:lineRule="atLeast"/>
        <w:ind w:left="220" w:leftChars="100" w:right="220" w:rightChars="100"/>
        <w:jc w:val="both"/>
        <w:rPr>
          <w:sz w:val="21"/>
          <w:szCs w:val="21"/>
          <w:lang w:eastAsia="zh-CN"/>
        </w:rPr>
      </w:pPr>
      <w:r>
        <w:rPr>
          <w:sz w:val="21"/>
          <w:szCs w:val="21"/>
          <w:lang w:eastAsia="zh-CN"/>
        </w:rPr>
        <w:t>B．芥菜种人，神要把许多的事派他管理。</w:t>
      </w:r>
    </w:p>
    <w:p>
      <w:pPr>
        <w:topLinePunct/>
        <w:autoSpaceDE/>
        <w:autoSpaceDN/>
        <w:spacing w:line="25" w:lineRule="atLeast"/>
        <w:ind w:left="220" w:leftChars="100"/>
        <w:jc w:val="both"/>
        <w:rPr>
          <w:sz w:val="21"/>
          <w:szCs w:val="21"/>
          <w:lang w:eastAsia="zh-CN"/>
        </w:rPr>
      </w:pPr>
      <w:r>
        <w:rPr>
          <w:sz w:val="21"/>
          <w:szCs w:val="21"/>
          <w:lang w:eastAsia="zh-CN"/>
        </w:rPr>
        <w:t>C．面酵的教会，但神知道哪一个属于他，他在审判的时候会把基督徒与非基督徒分开。</w:t>
      </w:r>
    </w:p>
    <w:p>
      <w:pPr>
        <w:topLinePunct/>
        <w:autoSpaceDE/>
        <w:autoSpaceDN/>
        <w:spacing w:line="25" w:lineRule="atLeast"/>
        <w:ind w:left="220" w:leftChars="100"/>
        <w:jc w:val="both"/>
        <w:rPr>
          <w:sz w:val="21"/>
          <w:szCs w:val="21"/>
          <w:lang w:eastAsia="zh-CN"/>
        </w:rPr>
      </w:pPr>
      <w:r>
        <w:rPr>
          <w:sz w:val="21"/>
          <w:szCs w:val="21"/>
          <w:lang w:eastAsia="zh-CN"/>
        </w:rPr>
        <w:t>D．隐藏的财宝／珠子增长，最后会影响到它的周围。</w:t>
      </w:r>
    </w:p>
    <w:p>
      <w:pPr>
        <w:topLinePunct/>
        <w:autoSpaceDE/>
        <w:autoSpaceDN/>
        <w:spacing w:line="25" w:lineRule="atLeast"/>
        <w:ind w:left="220" w:leftChars="100"/>
        <w:jc w:val="both"/>
        <w:rPr>
          <w:sz w:val="21"/>
          <w:szCs w:val="21"/>
          <w:lang w:eastAsia="zh-CN"/>
        </w:rPr>
      </w:pPr>
      <w:r>
        <w:rPr>
          <w:sz w:val="21"/>
          <w:szCs w:val="21"/>
          <w:lang w:eastAsia="zh-CN"/>
        </w:rPr>
        <w:t>E．才干的，则很微小的开始也能发展成伟大的事工。</w:t>
      </w:r>
    </w:p>
    <w:p>
      <w:pPr>
        <w:topLinePunct/>
        <w:autoSpaceDE/>
        <w:autoSpaceDN/>
        <w:spacing w:line="25" w:lineRule="atLeast"/>
        <w:ind w:left="220" w:leftChars="100"/>
        <w:jc w:val="both"/>
        <w:rPr>
          <w:sz w:val="21"/>
          <w:szCs w:val="21"/>
          <w:lang w:eastAsia="zh-CN"/>
        </w:rPr>
        <w:sectPr>
          <w:type w:val="continuous"/>
          <w:pgSz w:w="8390" w:h="11905"/>
          <w:pgMar w:top="720" w:right="720" w:bottom="720" w:left="720" w:header="0" w:footer="709" w:gutter="0"/>
          <w:cols w:space="0" w:num="2"/>
        </w:sectPr>
      </w:pPr>
    </w:p>
    <w:p>
      <w:pPr>
        <w:topLinePunct/>
        <w:autoSpaceDE/>
        <w:autoSpaceDN/>
        <w:spacing w:line="25" w:lineRule="atLeast"/>
        <w:ind w:left="220" w:leftChars="100"/>
        <w:jc w:val="both"/>
        <w:rPr>
          <w:sz w:val="21"/>
          <w:szCs w:val="21"/>
          <w:lang w:eastAsia="zh-CN"/>
        </w:rPr>
      </w:pPr>
    </w:p>
    <w:p>
      <w:pPr>
        <w:topLinePunct/>
        <w:autoSpaceDE/>
        <w:autoSpaceDN/>
        <w:spacing w:line="25" w:lineRule="atLeast"/>
        <w:jc w:val="both"/>
        <w:rPr>
          <w:sz w:val="21"/>
          <w:szCs w:val="21"/>
          <w:lang w:eastAsia="zh-CN"/>
        </w:rPr>
        <w:sectPr>
          <w:type w:val="continuous"/>
          <w:pgSz w:w="8390" w:h="11905"/>
          <w:pgMar w:top="720" w:right="720" w:bottom="720" w:left="720" w:header="0" w:footer="709" w:gutter="0"/>
          <w:cols w:space="0" w:num="2"/>
        </w:sectPr>
      </w:pPr>
    </w:p>
    <w:p>
      <w:pPr>
        <w:topLinePunct/>
        <w:autoSpaceDE/>
        <w:autoSpaceDN/>
        <w:spacing w:line="25" w:lineRule="atLeast"/>
        <w:jc w:val="both"/>
        <w:rPr>
          <w:i/>
          <w:iCs/>
          <w:sz w:val="21"/>
          <w:szCs w:val="21"/>
          <w:lang w:eastAsia="zh-CN"/>
        </w:rPr>
      </w:pPr>
      <w:r>
        <w:rPr>
          <w:rFonts w:hint="eastAsia"/>
          <w:i/>
          <w:iCs/>
          <w:sz w:val="18"/>
          <w:szCs w:val="18"/>
          <w:lang w:eastAsia="zh-CN"/>
        </w:rPr>
        <w:t>答案:1-C、2-E、3-A、4-C、5-B</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w:t>
      </w:r>
      <w:r>
        <w:rPr>
          <w:sz w:val="21"/>
          <w:szCs w:val="21"/>
          <w:lang w:eastAsia="zh-CN"/>
        </w:rPr>
        <w:t>使用一个相信</w:t>
      </w:r>
      <w:r>
        <w:rPr>
          <w:rFonts w:hint="eastAsia"/>
          <w:sz w:val="21"/>
          <w:szCs w:val="21"/>
          <w:lang w:val="en-US" w:eastAsia="zh-Hans"/>
        </w:rPr>
        <w:t>他</w:t>
      </w:r>
      <w:r>
        <w:rPr>
          <w:sz w:val="21"/>
          <w:szCs w:val="21"/>
          <w:lang w:eastAsia="zh-CN"/>
        </w:rPr>
        <w:t>和顺服</w:t>
      </w:r>
      <w:r>
        <w:rPr>
          <w:rFonts w:hint="eastAsia"/>
          <w:sz w:val="21"/>
          <w:szCs w:val="21"/>
          <w:lang w:val="en-US" w:eastAsia="zh-Hans"/>
        </w:rPr>
        <w:t>他</w:t>
      </w:r>
      <w:r>
        <w:rPr>
          <w:sz w:val="21"/>
          <w:szCs w:val="21"/>
          <w:lang w:eastAsia="zh-CN"/>
        </w:rPr>
        <w:t>的人,能够做任何</w:t>
      </w:r>
      <w:r>
        <w:rPr>
          <w:rFonts w:hint="eastAsia"/>
          <w:sz w:val="21"/>
          <w:szCs w:val="21"/>
          <w:lang w:val="en-US" w:eastAsia="zh-Hans"/>
        </w:rPr>
        <w:t>他</w:t>
      </w:r>
      <w:r>
        <w:rPr>
          <w:sz w:val="21"/>
          <w:szCs w:val="21"/>
          <w:lang w:eastAsia="zh-CN"/>
        </w:rPr>
        <w:t>相</w:t>
      </w:r>
      <w:r>
        <w:rPr>
          <w:rFonts w:hint="eastAsia"/>
          <w:sz w:val="21"/>
          <w:szCs w:val="21"/>
          <w:lang w:eastAsia="zh-CN"/>
        </w:rPr>
        <w:t>要做的</w:t>
      </w:r>
      <w:r>
        <w:rPr>
          <w:sz w:val="21"/>
          <w:szCs w:val="21"/>
          <w:lang w:eastAsia="zh-CN"/>
        </w:rPr>
        <w:t>事情</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w:t>
      </w:r>
      <w:r>
        <w:rPr>
          <w:sz w:val="21"/>
          <w:szCs w:val="21"/>
          <w:lang w:eastAsia="zh-CN"/>
        </w:rPr>
        <w:t>能够使用我微</w:t>
      </w:r>
      <w:r>
        <w:rPr>
          <w:rFonts w:hint="eastAsia"/>
          <w:sz w:val="21"/>
          <w:szCs w:val="21"/>
          <w:lang w:eastAsia="zh-CN"/>
        </w:rPr>
        <w:t>小</w:t>
      </w:r>
      <w:r>
        <w:rPr>
          <w:sz w:val="21"/>
          <w:szCs w:val="21"/>
          <w:lang w:eastAsia="zh-CN"/>
        </w:rPr>
        <w:t>的影响力,在</w:t>
      </w:r>
      <w:r>
        <w:rPr>
          <w:rFonts w:hint="eastAsia"/>
          <w:sz w:val="21"/>
          <w:szCs w:val="21"/>
          <w:lang w:val="en-US" w:eastAsia="zh-Hans"/>
        </w:rPr>
        <w:t>他</w:t>
      </w:r>
      <w:r>
        <w:rPr>
          <w:sz w:val="21"/>
          <w:szCs w:val="21"/>
          <w:lang w:eastAsia="zh-CN"/>
        </w:rPr>
        <w:t>所定的时间内,发挥深远的影响</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·天国值得</w:t>
      </w:r>
      <w:r>
        <w:rPr>
          <w:sz w:val="21"/>
          <w:szCs w:val="21"/>
          <w:lang w:eastAsia="zh-CN"/>
        </w:rPr>
        <w:t>我们付出一切去争取</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·如果</w:t>
      </w:r>
      <w:r>
        <w:rPr>
          <w:sz w:val="21"/>
          <w:szCs w:val="21"/>
          <w:lang w:eastAsia="zh-CN"/>
        </w:rPr>
        <w:t>我在不多的事上有忠心,神就会把许多事派我管理</w:t>
      </w:r>
      <w:r>
        <w:rPr>
          <w:rFonts w:hint="eastAsia"/>
          <w:sz w:val="21"/>
          <w:szCs w:val="21"/>
          <w:lang w:eastAsia="zh-CN"/>
        </w:rPr>
        <w:t>。</w:t>
      </w:r>
    </w:p>
    <w:p>
      <w:pPr>
        <w:topLinePunct/>
        <w:autoSpaceDE/>
        <w:autoSpaceDN/>
        <w:spacing w:line="25" w:lineRule="atLeast"/>
        <w:ind w:firstLine="420" w:firstLineChars="200"/>
        <w:jc w:val="both"/>
        <w:rPr>
          <w:rFonts w:asciiTheme="majorEastAsia" w:hAnsiTheme="majorEastAsia" w:eastAsiaTheme="majorEastAsia"/>
          <w:b/>
          <w:sz w:val="21"/>
          <w:szCs w:val="21"/>
          <w:lang w:eastAsia="zh-CN"/>
        </w:rPr>
      </w:pPr>
    </w:p>
    <w:p>
      <w:pPr>
        <w:pStyle w:val="3"/>
        <w:spacing w:after="120"/>
        <w:rPr>
          <w:lang w:eastAsia="zh-CN"/>
        </w:rPr>
      </w:pPr>
      <w:r>
        <w:rPr>
          <w:rFonts w:hint="eastAsia"/>
          <w:lang w:eastAsia="zh-CN"/>
        </w:rPr>
        <w:t>天国的方法（下）</w:t>
      </w:r>
    </w:p>
    <w:p>
      <w:pPr>
        <w:topLinePunct/>
        <w:autoSpaceDE/>
        <w:autoSpaceDN/>
        <w:spacing w:line="25" w:lineRule="atLeast"/>
        <w:jc w:val="center"/>
        <w:rPr>
          <w:bCs/>
          <w:i/>
          <w:iCs/>
          <w:sz w:val="18"/>
          <w:szCs w:val="18"/>
          <w:lang w:eastAsia="zh-CN"/>
        </w:rPr>
      </w:pPr>
      <w:r>
        <w:rPr>
          <w:rFonts w:hint="eastAsia"/>
          <w:bCs/>
          <w:i/>
          <w:iCs/>
          <w:sz w:val="18"/>
          <w:szCs w:val="18"/>
          <w:lang w:eastAsia="zh-CN"/>
        </w:rPr>
        <w:t>耶稣的教训充满着在天国生活的原则。</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以下是另外一些关于天国的比喻。在每个比喻下我都列出最少一项天国的原则。如果你有兴趣，可仔细阅读这些比喻（但并非强制性的）。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选读两个比喻，以便进一步了解天国的原则，圈出两个你会阅读的比喻。</w:t>
      </w:r>
    </w:p>
    <w:p>
      <w:pPr>
        <w:pStyle w:val="34"/>
        <w:numPr>
          <w:ilvl w:val="0"/>
          <w:numId w:val="56"/>
        </w:numPr>
        <w:topLinePunct/>
        <w:autoSpaceDE/>
        <w:autoSpaceDN/>
        <w:spacing w:line="25" w:lineRule="atLeast"/>
        <w:jc w:val="both"/>
        <w:rPr>
          <w:sz w:val="21"/>
          <w:szCs w:val="21"/>
          <w:lang w:eastAsia="zh-CN"/>
        </w:rPr>
      </w:pPr>
      <w:r>
        <w:rPr>
          <w:rFonts w:hint="eastAsia"/>
          <w:sz w:val="21"/>
          <w:szCs w:val="21"/>
          <w:lang w:eastAsia="zh-CN"/>
        </w:rPr>
        <w:t>马太福音 13:47-50——撒网的比喻——神和天使会在审判的日子把恶人和义人分辨出来。</w:t>
      </w:r>
    </w:p>
    <w:p>
      <w:pPr>
        <w:pStyle w:val="34"/>
        <w:numPr>
          <w:ilvl w:val="0"/>
          <w:numId w:val="56"/>
        </w:numPr>
        <w:topLinePunct/>
        <w:autoSpaceDE/>
        <w:autoSpaceDN/>
        <w:spacing w:line="25" w:lineRule="atLeast"/>
        <w:jc w:val="both"/>
        <w:rPr>
          <w:sz w:val="21"/>
          <w:szCs w:val="21"/>
          <w:lang w:eastAsia="zh-CN"/>
        </w:rPr>
      </w:pPr>
      <w:r>
        <w:rPr>
          <w:rFonts w:hint="eastAsia"/>
          <w:sz w:val="21"/>
          <w:szCs w:val="21"/>
          <w:lang w:eastAsia="zh-CN"/>
        </w:rPr>
        <w:t>马太福音 18:23-25——恶仆的比喻——宽恕怜悯弟兄，就如神待你们一样。</w:t>
      </w:r>
    </w:p>
    <w:p>
      <w:pPr>
        <w:pStyle w:val="34"/>
        <w:numPr>
          <w:ilvl w:val="0"/>
          <w:numId w:val="56"/>
        </w:numPr>
        <w:topLinePunct/>
        <w:autoSpaceDE/>
        <w:autoSpaceDN/>
        <w:spacing w:line="25" w:lineRule="atLeast"/>
        <w:jc w:val="both"/>
        <w:rPr>
          <w:sz w:val="21"/>
          <w:szCs w:val="21"/>
          <w:lang w:eastAsia="zh-CN"/>
        </w:rPr>
      </w:pPr>
      <w:r>
        <w:rPr>
          <w:rFonts w:hint="eastAsia"/>
          <w:sz w:val="21"/>
          <w:szCs w:val="21"/>
          <w:lang w:eastAsia="zh-CN"/>
        </w:rPr>
        <w:t>马太福音 20:1-16——葡萄园工价的比喻——神是慷慨的主宰，他会对待那些刚刚悔改的人，犹如对待那些服侍他多年的人一样。</w:t>
      </w:r>
    </w:p>
    <w:p>
      <w:pPr>
        <w:pStyle w:val="34"/>
        <w:numPr>
          <w:ilvl w:val="0"/>
          <w:numId w:val="56"/>
        </w:numPr>
        <w:topLinePunct/>
        <w:autoSpaceDE/>
        <w:autoSpaceDN/>
        <w:spacing w:line="25" w:lineRule="atLeast"/>
        <w:jc w:val="both"/>
        <w:rPr>
          <w:sz w:val="21"/>
          <w:szCs w:val="21"/>
          <w:lang w:eastAsia="zh-CN"/>
        </w:rPr>
      </w:pPr>
      <w:r>
        <w:rPr>
          <w:rFonts w:hint="eastAsia"/>
          <w:sz w:val="21"/>
          <w:szCs w:val="21"/>
          <w:lang w:eastAsia="zh-CN"/>
        </w:rPr>
        <w:t>马太福音 25:1-13——十个童女的比喻——保持警醒，随时预备主耶稣再来。他来的时候，你必须准备妥当。</w:t>
      </w:r>
    </w:p>
    <w:p>
      <w:pPr>
        <w:pStyle w:val="34"/>
        <w:numPr>
          <w:ilvl w:val="0"/>
          <w:numId w:val="56"/>
        </w:numPr>
        <w:topLinePunct/>
        <w:autoSpaceDE/>
        <w:autoSpaceDN/>
        <w:spacing w:line="25" w:lineRule="atLeast"/>
        <w:jc w:val="both"/>
        <w:rPr>
          <w:sz w:val="21"/>
          <w:szCs w:val="21"/>
          <w:lang w:eastAsia="zh-CN"/>
        </w:rPr>
      </w:pPr>
      <w:r>
        <w:rPr>
          <w:rFonts w:hint="eastAsia"/>
          <w:sz w:val="21"/>
          <w:szCs w:val="21"/>
          <w:lang w:eastAsia="zh-CN"/>
        </w:rPr>
        <w:t>马太福音 25:31-46——绵羊与山羊的比喻——真正属于天国的人会因为爱神的缘故去爱同作基督徒的人，以恩慈的心去满足他人的真正需要，从而将对神的爱表达出来。</w:t>
      </w:r>
    </w:p>
    <w:p>
      <w:pPr>
        <w:pStyle w:val="34"/>
        <w:numPr>
          <w:ilvl w:val="0"/>
          <w:numId w:val="56"/>
        </w:numPr>
        <w:topLinePunct/>
        <w:autoSpaceDE/>
        <w:autoSpaceDN/>
        <w:spacing w:line="25" w:lineRule="atLeast"/>
        <w:jc w:val="both"/>
        <w:rPr>
          <w:sz w:val="21"/>
          <w:szCs w:val="21"/>
          <w:lang w:eastAsia="zh-CN"/>
        </w:rPr>
      </w:pPr>
      <w:r>
        <w:rPr>
          <w:rFonts w:hint="eastAsia"/>
          <w:sz w:val="21"/>
          <w:szCs w:val="21"/>
          <w:lang w:eastAsia="zh-CN"/>
        </w:rPr>
        <w:t>马可福音 4:26-29——种子默默生长的比喻——单靠人为的力量并不能结出子粒，离了神，我们不能做什么。然而，我们却有这种恩典，可以与神一起进行天国的工作，不过只有他方能结出子粒来。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其它比喻，有许多没有明显提及“天国”但却与天国有关的比喻。这里有些经文你或会感兴趣:马太福音 7:1-6、马太福音 7:24-27、马太福音 9:16-17、马太福音11:16-17、马太福音 12:43-45、马太福音 13:3-8，18-23、马太福音 21:28-30、马太福音 21:33-43、马太福音 24:32-35、马可福音 4:21-22、路加福音7:41-42、路加福音 10:30-37、路加福音 11:5-8、路加福音 12:16-21、路加福音 13:6-9、路加福音 14:16-24、路加福音 14:28-30、路加福音 14:31、路加福音 15:4-7、路加福昔 15:8-9、路加福音 15:11-32、路加福音 16:1-9、路加福音 16:19-31、路加福音 17:7-10、路加福音 18:2-5。</w:t>
      </w:r>
    </w:p>
    <w:p>
      <w:pPr>
        <w:topLinePunct/>
        <w:autoSpaceDE/>
        <w:autoSpaceDN/>
        <w:spacing w:line="25" w:lineRule="atLeast"/>
        <w:jc w:val="both"/>
        <w:rPr>
          <w:b/>
          <w:bCs/>
          <w:sz w:val="21"/>
          <w:szCs w:val="21"/>
          <w:lang w:eastAsia="zh-CN"/>
        </w:rPr>
      </w:pPr>
      <w:r>
        <w:rPr>
          <w:rFonts w:hint="eastAsia"/>
          <w:b/>
          <w:bCs/>
          <w:sz w:val="21"/>
          <w:szCs w:val="21"/>
          <w:lang w:eastAsia="zh-CN"/>
        </w:rPr>
        <w:t>读完了你选读的两个比喻后，请回答以下问题:</w:t>
      </w:r>
    </w:p>
    <w:p>
      <w:pPr>
        <w:topLinePunct/>
        <w:autoSpaceDE/>
        <w:autoSpaceDN/>
        <w:spacing w:line="25" w:lineRule="atLeast"/>
        <w:jc w:val="both"/>
        <w:rPr>
          <w:b/>
          <w:bCs/>
          <w:sz w:val="21"/>
          <w:szCs w:val="21"/>
          <w:lang w:eastAsia="zh-CN"/>
        </w:rPr>
      </w:pPr>
      <w:r>
        <w:rPr>
          <w:rFonts w:hint="eastAsia"/>
          <w:b/>
          <w:bCs/>
          <w:sz w:val="21"/>
          <w:szCs w:val="21"/>
          <w:lang w:eastAsia="zh-CN"/>
        </w:rPr>
        <w:t>比喻一</w:t>
      </w:r>
    </w:p>
    <w:p>
      <w:pPr>
        <w:topLinePunct/>
        <w:autoSpaceDE/>
        <w:autoSpaceDN/>
        <w:spacing w:line="25" w:lineRule="atLeast"/>
        <w:ind w:firstLine="420"/>
        <w:jc w:val="both"/>
        <w:rPr>
          <w:sz w:val="21"/>
          <w:szCs w:val="21"/>
          <w:lang w:eastAsia="zh-CN"/>
        </w:rPr>
      </w:pPr>
      <w:r>
        <w:rPr>
          <w:sz w:val="21"/>
          <w:szCs w:val="21"/>
          <w:lang w:eastAsia="zh-CN"/>
        </w:rPr>
        <w:t>1.</w:t>
      </w:r>
      <w:r>
        <w:rPr>
          <w:rFonts w:hint="eastAsia"/>
          <w:sz w:val="21"/>
          <w:szCs w:val="21"/>
          <w:lang w:eastAsia="zh-CN"/>
        </w:rPr>
        <w:t>写下</w:t>
      </w:r>
      <w:r>
        <w:rPr>
          <w:rFonts w:hint="eastAsia"/>
          <w:sz w:val="21"/>
          <w:szCs w:val="21"/>
          <w:lang w:val="en-US" w:eastAsia="zh-Hans"/>
        </w:rPr>
        <w:t>选</w:t>
      </w:r>
      <w:r>
        <w:rPr>
          <w:rFonts w:hint="eastAsia"/>
          <w:sz w:val="21"/>
          <w:szCs w:val="21"/>
          <w:lang w:eastAsia="zh-CN"/>
        </w:rPr>
        <w:t>读的比喻名称和经节。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2.你觉得耶稣</w:t>
      </w:r>
      <w:r>
        <w:rPr>
          <w:rFonts w:hint="eastAsia"/>
          <w:sz w:val="21"/>
          <w:szCs w:val="21"/>
          <w:lang w:val="en-US" w:eastAsia="zh-Hans"/>
        </w:rPr>
        <w:t>藉</w:t>
      </w:r>
      <w:r>
        <w:rPr>
          <w:rFonts w:hint="eastAsia"/>
          <w:sz w:val="21"/>
          <w:szCs w:val="21"/>
          <w:lang w:eastAsia="zh-CN"/>
        </w:rPr>
        <w:t>着在这比喻中所说的，尝试教导你什么？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3.你认为神期望这原则怎么应用在你的生活上和应用于你的教会内？</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bCs/>
          <w:sz w:val="21"/>
          <w:szCs w:val="21"/>
          <w:lang w:eastAsia="zh-CN"/>
        </w:rPr>
      </w:pPr>
      <w:r>
        <w:rPr>
          <w:rFonts w:hint="eastAsia"/>
          <w:b/>
          <w:bCs/>
          <w:sz w:val="21"/>
          <w:szCs w:val="21"/>
          <w:lang w:eastAsia="zh-CN"/>
        </w:rPr>
        <w:t>比喻二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1.写下选读的比喻名称和经节。</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2.</w:t>
      </w:r>
      <w:r>
        <w:rPr>
          <w:rFonts w:hint="eastAsia"/>
          <w:sz w:val="21"/>
          <w:szCs w:val="21"/>
          <w:lang w:eastAsia="zh-CN"/>
        </w:rPr>
        <w:t>你觉得耶稣</w:t>
      </w:r>
      <w:r>
        <w:rPr>
          <w:rFonts w:hint="eastAsia"/>
          <w:sz w:val="21"/>
          <w:szCs w:val="21"/>
          <w:lang w:val="en-US" w:eastAsia="zh-Hans"/>
        </w:rPr>
        <w:t>藉</w:t>
      </w:r>
      <w:r>
        <w:rPr>
          <w:rFonts w:hint="eastAsia"/>
          <w:sz w:val="21"/>
          <w:szCs w:val="21"/>
          <w:lang w:eastAsia="zh-CN"/>
        </w:rPr>
        <w:t>着在这比喻中所说的，尝试教导你什么？</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sz w:val="21"/>
          <w:szCs w:val="21"/>
          <w:lang w:eastAsia="zh-CN"/>
        </w:rPr>
        <w:t>3.</w:t>
      </w:r>
      <w:r>
        <w:rPr>
          <w:rFonts w:hint="eastAsia"/>
          <w:sz w:val="21"/>
          <w:szCs w:val="21"/>
          <w:lang w:eastAsia="zh-CN"/>
        </w:rPr>
        <w:t>你认为神期望这原则怎么应用在你的生活上和应用于你的教会内？</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天国的原则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耶稣的教训充满着在他的国度生活的原则。例如登山宝训（太 5-7 章）便是很有价值的指引，使我们知道如何在罪恶的世界里过正直的生活。</w:t>
      </w:r>
    </w:p>
    <w:p>
      <w:pPr>
        <w:topLinePunct/>
        <w:autoSpaceDE/>
        <w:autoSpaceDN/>
        <w:spacing w:line="25" w:lineRule="atLeast"/>
        <w:jc w:val="both"/>
        <w:rPr>
          <w:b/>
          <w:bCs/>
          <w:sz w:val="21"/>
          <w:szCs w:val="21"/>
          <w:lang w:eastAsia="zh-CN"/>
        </w:rPr>
      </w:pPr>
      <w:r>
        <w:rPr>
          <w:rFonts w:hint="eastAsia"/>
          <w:b/>
          <w:bCs/>
          <w:sz w:val="21"/>
          <w:szCs w:val="21"/>
          <w:lang w:eastAsia="zh-CN"/>
        </w:rPr>
        <w:t>登山宝训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请在你的圣经里翻到马太福音 5-7 章，你暂时无需阅读整篇训言，只需选出最少一项神可能要你应用在你今天生活上的正确生活原则。然后回答以下问题:         </w:t>
      </w:r>
    </w:p>
    <w:p>
      <w:pPr>
        <w:pStyle w:val="34"/>
        <w:numPr>
          <w:ilvl w:val="0"/>
          <w:numId w:val="57"/>
        </w:numPr>
        <w:topLinePunct/>
        <w:autoSpaceDE/>
        <w:autoSpaceDN/>
        <w:spacing w:line="25" w:lineRule="atLeast"/>
        <w:jc w:val="both"/>
        <w:rPr>
          <w:sz w:val="21"/>
          <w:szCs w:val="21"/>
          <w:lang w:eastAsia="zh-CN"/>
        </w:rPr>
      </w:pPr>
      <w:r>
        <w:rPr>
          <w:rFonts w:hint="eastAsia"/>
          <w:sz w:val="21"/>
          <w:szCs w:val="21"/>
          <w:lang w:eastAsia="zh-CN"/>
        </w:rPr>
        <w:t>选读的经节:</w:t>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57"/>
        </w:numPr>
        <w:topLinePunct/>
        <w:autoSpaceDE/>
        <w:autoSpaceDN/>
        <w:spacing w:line="25" w:lineRule="atLeast"/>
        <w:jc w:val="both"/>
        <w:rPr>
          <w:sz w:val="21"/>
          <w:szCs w:val="21"/>
          <w:lang w:eastAsia="zh-CN"/>
        </w:rPr>
      </w:pPr>
      <w:r>
        <w:rPr>
          <w:rFonts w:hint="eastAsia"/>
          <w:sz w:val="21"/>
          <w:szCs w:val="21"/>
          <w:lang w:eastAsia="zh-CN"/>
        </w:rPr>
        <w:t>试用自己的文字，说明经文中教训的原则。</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34"/>
        <w:numPr>
          <w:ilvl w:val="0"/>
          <w:numId w:val="57"/>
        </w:numPr>
        <w:topLinePunct/>
        <w:autoSpaceDE/>
        <w:autoSpaceDN/>
        <w:spacing w:line="25" w:lineRule="atLeast"/>
        <w:jc w:val="both"/>
        <w:rPr>
          <w:sz w:val="21"/>
          <w:szCs w:val="21"/>
          <w:lang w:eastAsia="zh-CN"/>
        </w:rPr>
      </w:pPr>
      <w:r>
        <w:rPr>
          <w:rFonts w:hint="eastAsia"/>
          <w:sz w:val="21"/>
          <w:szCs w:val="21"/>
          <w:lang w:eastAsia="zh-CN"/>
        </w:rPr>
        <w:t>神期望你将这原则怎样应用在你今天的生活上？</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你可能有一天会读完马太福音 5-7 章一次，并且把生活上的正确原则列成一表，然后在《不再一样》的学习小组内彼此分享，</w:t>
      </w:r>
      <w:r>
        <w:rPr>
          <w:rFonts w:hint="eastAsia"/>
          <w:sz w:val="21"/>
          <w:szCs w:val="21"/>
          <w:lang w:val="en-US" w:eastAsia="zh-Hans"/>
        </w:rPr>
        <w:t>藉</w:t>
      </w:r>
      <w:r>
        <w:rPr>
          <w:rFonts w:hint="eastAsia"/>
          <w:sz w:val="21"/>
          <w:szCs w:val="21"/>
          <w:lang w:eastAsia="zh-CN"/>
        </w:rPr>
        <w:t>着基督身体的帮助，让神指引你过着纯全、信实的生活。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以下列出的一些其它的天国原则，那可能有助于你和你的教会更深体会“相交”（Koinonia）的道理。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请阅读以下的圣经教训。求神帮你找出他期望你留意的原则，然后将这些原则的号数圈出来。如果神叫你留意的经文多过一处，你便圈出所有他要你去更切实遵行的道理。</w:t>
      </w:r>
    </w:p>
    <w:p>
      <w:pPr>
        <w:rPr>
          <w:lang w:eastAsia="zh-CN"/>
        </w:rPr>
      </w:pPr>
      <w:r>
        <w:rPr>
          <w:rFonts w:hint="eastAsia"/>
          <w:lang w:eastAsia="zh-CN"/>
        </w:rPr>
        <w:t>1．不要为生命忧虑，应先寻求天国的目的，神便会照顾你身体上的实际需要。（参太 6:25-33）</w:t>
      </w:r>
    </w:p>
    <w:p>
      <w:pPr>
        <w:rPr>
          <w:lang w:eastAsia="zh-CN"/>
        </w:rPr>
      </w:pPr>
      <w:r>
        <w:rPr>
          <w:rFonts w:hint="eastAsia"/>
          <w:lang w:eastAsia="zh-CN"/>
        </w:rPr>
        <w:t>2.要在天国里作最大的，就先要谦卑下来，像小孩一般。（参太 18:1-4）</w:t>
      </w:r>
    </w:p>
    <w:p>
      <w:pPr>
        <w:rPr>
          <w:lang w:eastAsia="zh-CN"/>
        </w:rPr>
      </w:pPr>
      <w:r>
        <w:rPr>
          <w:lang w:eastAsia="zh-CN"/>
        </w:rPr>
        <w:t>3</w:t>
      </w:r>
      <w:r>
        <w:rPr>
          <w:rFonts w:hint="eastAsia"/>
          <w:lang w:eastAsia="zh-CN"/>
        </w:rPr>
        <w:t>.天国里的领导地位和高位不是建基于权力、影响力或地位之上。一位领袖想成为伟大，就必先服侍有需要的人；想要作首领，就必先作其它人的奴仆。（参太 20:25- 27）</w:t>
      </w:r>
    </w:p>
    <w:p>
      <w:pPr>
        <w:rPr>
          <w:lang w:eastAsia="zh-CN"/>
        </w:rPr>
      </w:pPr>
      <w:r>
        <w:rPr>
          <w:lang w:eastAsia="zh-CN"/>
        </w:rPr>
        <w:t>4</w:t>
      </w:r>
      <w:r>
        <w:rPr>
          <w:rFonts w:hint="eastAsia"/>
          <w:lang w:eastAsia="zh-CN"/>
        </w:rPr>
        <w:t>.信徒或教会的目标是服侍他人，而不是受人服侍。（参太 20:28）</w:t>
      </w:r>
    </w:p>
    <w:p>
      <w:pPr>
        <w:rPr>
          <w:lang w:eastAsia="zh-CN"/>
        </w:rPr>
      </w:pPr>
      <w:r>
        <w:rPr>
          <w:rFonts w:hint="eastAsia"/>
          <w:lang w:eastAsia="zh-CN"/>
        </w:rPr>
        <w:t>5.“凡自高的，必降为卑；自卑的，必升为高。”（参太 23:12）</w:t>
      </w:r>
    </w:p>
    <w:p>
      <w:pPr>
        <w:rPr>
          <w:lang w:eastAsia="zh-CN"/>
        </w:rPr>
      </w:pPr>
      <w:r>
        <w:rPr>
          <w:rFonts w:hint="eastAsia"/>
          <w:lang w:eastAsia="zh-CN"/>
        </w:rPr>
        <w:t>6.倘若信徒（或是教会）只为救自己的灵命和生命而囤积财富，他将会失去这一切； 倘若他（或教会）愿意为他人付出自己，他将会得着神所预定的丰盛和富足。（参路 9:24）</w:t>
      </w:r>
    </w:p>
    <w:p>
      <w:pPr>
        <w:rPr>
          <w:lang w:eastAsia="zh-CN"/>
        </w:rPr>
      </w:pPr>
      <w:r>
        <w:rPr>
          <w:rFonts w:hint="eastAsia"/>
          <w:lang w:eastAsia="zh-CN"/>
        </w:rPr>
        <w:t>7.对于一些具争议性的问题，“我们不可再彼此论断”，“我们务要追求和睦的事，与彼此建立德行的事。”所以，“无论……是什么别的事，叫弟兄跌倒，一概不作才好。”（参罗 14:13-21）</w:t>
      </w:r>
    </w:p>
    <w:p>
      <w:pPr>
        <w:rPr>
          <w:lang w:eastAsia="zh-CN"/>
        </w:rPr>
      </w:pPr>
      <w:r>
        <w:rPr>
          <w:rFonts w:hint="eastAsia"/>
          <w:lang w:eastAsia="zh-CN"/>
        </w:rPr>
        <w:t>8.在基督的身体里，要出于敬畏基督（身体的头），而各人彼此顺服。（参弗 5:21）</w:t>
      </w:r>
    </w:p>
    <w:p>
      <w:pPr>
        <w:rPr>
          <w:lang w:eastAsia="zh-CN"/>
        </w:rPr>
      </w:pPr>
      <w:r>
        <w:rPr>
          <w:rFonts w:hint="eastAsia"/>
          <w:lang w:eastAsia="zh-CN"/>
        </w:rPr>
        <w:t>9.“不敌挡我们的，就是帮助我们的。”别要求其</w:t>
      </w:r>
      <w:r>
        <w:rPr>
          <w:rFonts w:hint="eastAsia"/>
          <w:lang w:val="en-US" w:eastAsia="zh-Hans"/>
        </w:rPr>
        <w:t>他</w:t>
      </w:r>
      <w:r>
        <w:rPr>
          <w:rFonts w:hint="eastAsia"/>
          <w:lang w:eastAsia="zh-CN"/>
        </w:rPr>
        <w:t>信</w:t>
      </w:r>
      <w:r>
        <w:rPr>
          <w:rFonts w:hint="eastAsia"/>
          <w:lang w:val="en-US" w:eastAsia="zh-Hans"/>
        </w:rPr>
        <w:t>徒</w:t>
      </w:r>
      <w:r>
        <w:rPr>
          <w:rFonts w:hint="eastAsia"/>
          <w:lang w:eastAsia="zh-CN"/>
        </w:rPr>
        <w:t>去“跟从”你，倒要待其</w:t>
      </w:r>
      <w:r>
        <w:rPr>
          <w:rFonts w:hint="eastAsia"/>
          <w:lang w:val="en-US" w:eastAsia="zh-Hans"/>
        </w:rPr>
        <w:t>他</w:t>
      </w:r>
      <w:r>
        <w:rPr>
          <w:rFonts w:hint="eastAsia"/>
          <w:lang w:eastAsia="zh-CN"/>
        </w:rPr>
        <w:t>人如弟兄。（参可 9:38-41）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用你自己的说话，写出神要你</w:t>
      </w:r>
      <w:r>
        <w:rPr>
          <w:rFonts w:hint="eastAsia"/>
          <w:sz w:val="21"/>
          <w:szCs w:val="21"/>
          <w:lang w:val="en-US" w:eastAsia="zh-Hans"/>
        </w:rPr>
        <w:t>留</w:t>
      </w:r>
      <w:r>
        <w:rPr>
          <w:rFonts w:hint="eastAsia"/>
          <w:sz w:val="21"/>
          <w:szCs w:val="21"/>
          <w:lang w:eastAsia="zh-CN"/>
        </w:rPr>
        <w:t>意的圣经原则。</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为使这原则正确地应用在你的生活上，神会要你在生活方式上作些什么改变？</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写下本章的背诵金句:</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尝试自己写下本课的“本课撮要”。</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本课撮要</w:t>
      </w:r>
    </w:p>
    <w:p>
      <w:pPr>
        <w:topLinePunct/>
        <w:autoSpaceDE/>
        <w:autoSpaceDN/>
        <w:spacing w:line="25" w:lineRule="atLeast"/>
        <w:jc w:val="both"/>
        <w:rPr>
          <w:sz w:val="21"/>
          <w:szCs w:val="21"/>
          <w:lang w:eastAsia="zh-CN"/>
        </w:rPr>
      </w:pPr>
      <w:r>
        <w:rPr>
          <w:rFonts w:hint="eastAsia"/>
          <w:sz w:val="21"/>
          <w:szCs w:val="21"/>
          <w:lang w:eastAsia="zh-CN"/>
        </w:rPr>
        <w:t>•</w:t>
      </w:r>
      <w:r>
        <w:rPr>
          <w:sz w:val="21"/>
          <w:szCs w:val="21"/>
          <w:lang w:eastAsia="zh-CN"/>
        </w:rPr>
        <w:t>1</w:t>
      </w:r>
      <w:r>
        <w:rPr>
          <w:rFonts w:hint="eastAsia"/>
          <w:sz w:val="21"/>
          <w:szCs w:val="21"/>
          <w:lang w:eastAsia="zh-CN"/>
        </w:rPr>
        <w:t>.</w:t>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w:t>
      </w:r>
      <w:r>
        <w:rPr>
          <w:sz w:val="21"/>
          <w:szCs w:val="21"/>
          <w:lang w:eastAsia="zh-CN"/>
        </w:rPr>
        <w:t>2</w:t>
      </w:r>
      <w:r>
        <w:rPr>
          <w:rFonts w:hint="eastAsia"/>
          <w:sz w:val="21"/>
          <w:szCs w:val="21"/>
          <w:lang w:eastAsia="zh-CN"/>
        </w:rPr>
        <w:t>.</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rFonts w:hint="eastAsia"/>
          <w:sz w:val="21"/>
          <w:szCs w:val="21"/>
          <w:lang w:eastAsia="zh-CN"/>
        </w:rPr>
        <w:t>•</w:t>
      </w:r>
      <w:r>
        <w:rPr>
          <w:sz w:val="21"/>
          <w:szCs w:val="21"/>
          <w:lang w:eastAsia="zh-CN"/>
        </w:rPr>
        <w:t>3</w:t>
      </w:r>
      <w:r>
        <w:rPr>
          <w:rFonts w:hint="eastAsia"/>
          <w:sz w:val="21"/>
          <w:szCs w:val="21"/>
          <w:lang w:eastAsia="zh-CN"/>
        </w:rPr>
        <w:t>.</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26"/>
        <w:rPr>
          <w:lang w:eastAsia="zh-CN"/>
        </w:rPr>
      </w:pPr>
      <w:r>
        <w:rPr>
          <w:rFonts w:hint="eastAsia"/>
          <w:lang w:eastAsia="zh-CN"/>
        </w:rPr>
        <w:t>第十二章 不断与神相交</w:t>
      </w:r>
      <w:bookmarkEnd w:id="92"/>
    </w:p>
    <w:p>
      <w:pPr>
        <w:pStyle w:val="5"/>
        <w:spacing w:before="120"/>
        <w:rPr>
          <w:lang w:eastAsia="zh-CN"/>
        </w:rPr>
      </w:pPr>
      <w:r>
        <w:rPr>
          <w:rFonts w:hint="eastAsia"/>
          <w:lang w:eastAsia="zh-CN"/>
        </w:rPr>
        <w:t>萨斯克顿的灵性觉醒</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我曾到加拿大萨斯克顿市的信心浸信会，与他们探讨前往牧会的可能性。我去是想清楚知道，神是否真的要我到那里事奉。到了萨斯克顿，神</w:t>
      </w:r>
      <w:r>
        <w:rPr>
          <w:rFonts w:hint="eastAsia"/>
          <w:sz w:val="21"/>
          <w:szCs w:val="21"/>
          <w:lang w:val="en-US" w:eastAsia="zh-Hans"/>
        </w:rPr>
        <w:t>藉</w:t>
      </w:r>
      <w:r>
        <w:rPr>
          <w:rFonts w:hint="eastAsia"/>
          <w:sz w:val="21"/>
          <w:szCs w:val="21"/>
          <w:lang w:eastAsia="zh-CN"/>
        </w:rPr>
        <w:t>着一位当地牧师向我说话。那位牧师说，去年甘邓肯（Duncan Campbell〕曾来过萨斯克顿。（甘邓肯是神大大使用的仆人，他曾在苏格兰的赫布里底群岛带来了属灵的觉醒。）邓肯说，在事件发生之前一晚，神向他</w:t>
      </w:r>
      <w:r>
        <w:rPr>
          <w:rFonts w:hint="eastAsia"/>
          <w:sz w:val="21"/>
          <w:szCs w:val="21"/>
          <w:lang w:val="en-US" w:eastAsia="zh-Hans"/>
        </w:rPr>
        <w:t>预</w:t>
      </w:r>
      <w:r>
        <w:rPr>
          <w:rFonts w:hint="eastAsia"/>
          <w:sz w:val="21"/>
          <w:szCs w:val="21"/>
          <w:lang w:eastAsia="zh-CN"/>
        </w:rPr>
        <w:t>言复兴的火焰将在这里烧起，然后遍及整个加拿大。我听了之后疑团顿释。我一生中不少时间都在渴望见到灵性的觉醒临到加拿大。当时我知遁神在我的生命历程中又放下了一个属灵上的记号，用来指示我到萨斯克顿工作。于是我接受了神的呼召，来做信心浸信会的牧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我很想与市内其它宗派的牧师一同为灵性的觉醒祷告。礼拜二，我与一组牧者为这事祷告，礼拜四，我与另一组牧者祷告，我们如此祷告了一年半。有一天麦庇尔（Bill McCleod）拨电话给我，说:“布克比，我们的祈求实现了！”原来他们在过去一星期举行的培灵会刚刚结束。他们中间有两位弟兄都是教会的执事，过去六年来二人一直互不理睬，但在培灵会</w:t>
      </w:r>
      <w:r>
        <w:rPr>
          <w:rFonts w:hint="eastAsia"/>
          <w:sz w:val="21"/>
          <w:szCs w:val="21"/>
          <w:lang w:val="en-US" w:eastAsia="zh-Hans"/>
        </w:rPr>
        <w:t>中</w:t>
      </w:r>
      <w:r>
        <w:rPr>
          <w:rFonts w:hint="eastAsia"/>
          <w:sz w:val="21"/>
          <w:szCs w:val="21"/>
          <w:lang w:eastAsia="zh-CN"/>
        </w:rPr>
        <w:t>他们从礼堂这边跑到那边，互相拥抱痛哭起来，更新了他们的关系。来自神的深切感动横扫这个教会的全体会众。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培灵会继续举行，附近一带许多基督徒也开始前来参加，挤塞到底尔的教会超出容量，于是会众便移往圣公会的教室，那里可容纳七百人，但在一晚之内所有座位全部坐满了。于是我们又移往可容九百人的宣道会教堂，两天之后，同样是挤满了人，结果我们又改往可容一千五百人的联合基督教会。培灵会每晚举行，一连十一个星期，每晚到十至十一时才散会，因为前来亲近神的人实在太多了。所以有些晚上我们在培灵会后再有聚会，这些聚会有时会一直到清晨四、五点才结束。从那时开始，灵性觉醒的复兴火焰就在整个加拿大燃烧起来。</w:t>
      </w:r>
    </w:p>
    <w:p>
      <w:pPr>
        <w:topLinePunct/>
        <w:autoSpaceDE/>
        <w:autoSpaceDN/>
        <w:spacing w:line="25" w:lineRule="atLeast"/>
        <w:ind w:firstLine="420" w:firstLineChars="200"/>
        <w:jc w:val="both"/>
        <w:rPr>
          <w:sz w:val="21"/>
          <w:szCs w:val="21"/>
          <w:lang w:eastAsia="zh-CN"/>
        </w:rPr>
      </w:pPr>
    </w:p>
    <w:p>
      <w:pPr>
        <w:pStyle w:val="5"/>
        <w:spacing w:before="120"/>
        <w:rPr>
          <w:lang w:eastAsia="zh-CN"/>
        </w:rPr>
      </w:pPr>
      <w:r>
        <w:rPr>
          <w:rFonts w:hint="eastAsia"/>
          <w:lang w:eastAsia="zh-CN"/>
        </w:rPr>
        <w:t>本章背诵金句</w:t>
      </w:r>
    </w:p>
    <w:p>
      <w:pPr>
        <w:pStyle w:val="13"/>
        <w:ind w:firstLine="420"/>
        <w:rPr>
          <w:lang w:eastAsia="zh-CN"/>
        </w:rPr>
      </w:pPr>
      <w:r>
        <w:rPr>
          <w:rFonts w:hint="eastAsia"/>
          <w:lang w:eastAsia="zh-CN"/>
        </w:rPr>
        <w:t>又要彼此相顾，激发爱心，勉励行善。你们不可停止聚会，好像那些停止惯了的人，倒要彼此劝勉，既知道那日子临近，就更当如此。（希伯来书 10:24-25）</w:t>
      </w:r>
    </w:p>
    <w:p>
      <w:pPr>
        <w:pStyle w:val="12"/>
        <w:rPr>
          <w:lang w:eastAsia="zh-CN"/>
        </w:rPr>
      </w:pPr>
    </w:p>
    <w:p>
      <w:pPr>
        <w:pStyle w:val="12"/>
        <w:rPr>
          <w:lang w:eastAsia="zh-CN"/>
        </w:rPr>
      </w:pPr>
    </w:p>
    <w:p>
      <w:pPr>
        <w:pStyle w:val="3"/>
        <w:numPr>
          <w:ilvl w:val="0"/>
          <w:numId w:val="58"/>
        </w:numPr>
        <w:spacing w:after="120"/>
        <w:rPr>
          <w:lang w:eastAsia="zh-CN"/>
        </w:rPr>
      </w:pPr>
      <w:r>
        <w:rPr>
          <w:rFonts w:hint="eastAsia"/>
          <w:lang w:eastAsia="zh-CN"/>
        </w:rPr>
        <w:t>团契相交的要素（上）</w:t>
      </w:r>
    </w:p>
    <w:p>
      <w:pPr>
        <w:topLinePunct/>
        <w:autoSpaceDE/>
        <w:autoSpaceDN/>
        <w:spacing w:line="25" w:lineRule="atLeast"/>
        <w:jc w:val="center"/>
        <w:rPr>
          <w:bCs/>
          <w:i/>
          <w:iCs/>
          <w:sz w:val="18"/>
          <w:szCs w:val="18"/>
          <w:lang w:eastAsia="zh-CN"/>
        </w:rPr>
      </w:pPr>
      <w:r>
        <w:rPr>
          <w:rFonts w:hint="eastAsia"/>
          <w:bCs/>
          <w:i/>
          <w:iCs/>
          <w:sz w:val="18"/>
          <w:szCs w:val="18"/>
          <w:lang w:eastAsia="zh-CN"/>
        </w:rPr>
        <w:t>与神团契相交乃是体验神临在的经历。</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与神的团契相交（爱的关系、亲密的相交），乃是得救和得永生的基本要素（约 17:3）。神主动邀</w:t>
      </w:r>
      <w:r>
        <w:rPr>
          <w:rFonts w:hint="eastAsia"/>
          <w:sz w:val="21"/>
          <w:szCs w:val="21"/>
          <w:lang w:val="en-US" w:eastAsia="zh-Hans"/>
        </w:rPr>
        <w:t>请</w:t>
      </w:r>
      <w:r>
        <w:rPr>
          <w:rFonts w:hint="eastAsia"/>
          <w:sz w:val="21"/>
          <w:szCs w:val="21"/>
          <w:lang w:eastAsia="zh-CN"/>
        </w:rPr>
        <w:t>你进入与他相爱的关系中，他把圣灵放在你里面，使你与他能有正确的关系。没有任何人为的方法与步骤能维系人和神的相交的。与神团契相交乃是体验神临在的一种经历，虽然神采取第一步，但你必须回应神，才可完全体验他的临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以下七项实况是帮助你</w:t>
      </w:r>
      <w:r>
        <w:rPr>
          <w:rFonts w:hint="eastAsia"/>
          <w:sz w:val="21"/>
          <w:szCs w:val="21"/>
          <w:lang w:val="en-US" w:eastAsia="zh-Hans"/>
        </w:rPr>
        <w:t>藉</w:t>
      </w:r>
      <w:r>
        <w:rPr>
          <w:rFonts w:hint="eastAsia"/>
          <w:sz w:val="21"/>
          <w:szCs w:val="21"/>
          <w:lang w:eastAsia="zh-CN"/>
        </w:rPr>
        <w:t>着经历去认识神。现在考一考你的记忆。请在横线上填上适当的字，然后翻开本书的封底内页核对答案。</w:t>
      </w:r>
    </w:p>
    <w:p>
      <w:pPr>
        <w:pStyle w:val="34"/>
        <w:numPr>
          <w:ilvl w:val="0"/>
          <w:numId w:val="59"/>
        </w:numPr>
        <w:topLinePunct/>
        <w:autoSpaceDE/>
        <w:autoSpaceDN/>
        <w:spacing w:line="25" w:lineRule="atLeast"/>
        <w:ind w:left="356" w:leftChars="18"/>
        <w:jc w:val="both"/>
        <w:rPr>
          <w:sz w:val="21"/>
          <w:szCs w:val="21"/>
          <w:lang w:eastAsia="zh-CN"/>
        </w:rPr>
      </w:pPr>
      <w:r>
        <w:rPr>
          <w:sz w:val="21"/>
          <w:szCs w:val="21"/>
          <w:u w:val="single"/>
          <w:lang w:eastAsia="zh-CN"/>
        </w:rPr>
        <w:t xml:space="preserve">                </w:t>
      </w:r>
      <w:r>
        <w:rPr>
          <w:rFonts w:hint="eastAsia"/>
          <w:sz w:val="21"/>
          <w:szCs w:val="21"/>
          <w:lang w:eastAsia="zh-CN"/>
        </w:rPr>
        <w:tab/>
      </w:r>
      <w:r>
        <w:rPr>
          <w:rFonts w:hint="eastAsia"/>
          <w:sz w:val="21"/>
          <w:szCs w:val="21"/>
          <w:lang w:eastAsia="zh-CN"/>
        </w:rPr>
        <w:t>常常在你身处的环境中作工。</w:t>
      </w:r>
    </w:p>
    <w:p>
      <w:pPr>
        <w:pStyle w:val="34"/>
        <w:numPr>
          <w:ilvl w:val="0"/>
          <w:numId w:val="59"/>
        </w:numPr>
        <w:topLinePunct/>
        <w:autoSpaceDE/>
        <w:autoSpaceDN/>
        <w:spacing w:line="25" w:lineRule="atLeast"/>
        <w:ind w:left="356" w:leftChars="18"/>
        <w:jc w:val="both"/>
        <w:rPr>
          <w:sz w:val="21"/>
          <w:szCs w:val="21"/>
          <w:lang w:eastAsia="zh-CN"/>
        </w:rPr>
      </w:pPr>
      <w:r>
        <w:rPr>
          <w:rFonts w:hint="eastAsia"/>
          <w:sz w:val="21"/>
          <w:szCs w:val="21"/>
          <w:lang w:eastAsia="zh-CN"/>
        </w:rPr>
        <w:t>神寻求与你建立一种持续相爱的</w:t>
      </w:r>
      <w:r>
        <w:rPr>
          <w:rFonts w:hint="eastAsia"/>
          <w:sz w:val="21"/>
          <w:szCs w:val="21"/>
          <w:u w:val="single"/>
          <w:lang w:eastAsia="zh-CN"/>
        </w:rPr>
        <w:t xml:space="preserve">       </w:t>
      </w:r>
      <w:r>
        <w:rPr>
          <w:rFonts w:hint="eastAsia"/>
          <w:sz w:val="21"/>
          <w:szCs w:val="21"/>
          <w:lang w:eastAsia="zh-CN"/>
        </w:rPr>
        <w:t>是实在而</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rFonts w:hint="eastAsia"/>
          <w:sz w:val="21"/>
          <w:szCs w:val="21"/>
          <w:lang w:eastAsia="zh-CN"/>
        </w:rPr>
        <w:t>的。</w:t>
      </w:r>
    </w:p>
    <w:p>
      <w:pPr>
        <w:pStyle w:val="34"/>
        <w:numPr>
          <w:ilvl w:val="0"/>
          <w:numId w:val="59"/>
        </w:numPr>
        <w:topLinePunct/>
        <w:autoSpaceDE/>
        <w:autoSpaceDN/>
        <w:spacing w:line="25" w:lineRule="atLeast"/>
        <w:ind w:left="356" w:leftChars="18"/>
        <w:jc w:val="both"/>
        <w:rPr>
          <w:sz w:val="21"/>
          <w:szCs w:val="21"/>
          <w:lang w:eastAsia="zh-CN"/>
        </w:rPr>
      </w:pPr>
      <w:r>
        <w:rPr>
          <w:rFonts w:hint="eastAsia"/>
          <w:sz w:val="21"/>
          <w:szCs w:val="21"/>
          <w:lang w:eastAsia="zh-CN"/>
        </w:rPr>
        <w:t>神邀请你</w:t>
      </w:r>
      <w:r>
        <w:rPr>
          <w:rFonts w:hint="eastAsia"/>
          <w:sz w:val="21"/>
          <w:szCs w:val="21"/>
          <w:u w:val="single"/>
          <w:lang w:eastAsia="zh-CN"/>
        </w:rPr>
        <w:t xml:space="preserve">              </w:t>
      </w:r>
      <w:r>
        <w:rPr>
          <w:rFonts w:hint="eastAsia"/>
          <w:sz w:val="21"/>
          <w:szCs w:val="21"/>
          <w:lang w:eastAsia="zh-CN"/>
        </w:rPr>
        <w:t>祂的</w:t>
      </w:r>
      <w:r>
        <w:rPr>
          <w:rFonts w:hint="eastAsia"/>
          <w:sz w:val="21"/>
          <w:szCs w:val="21"/>
          <w:u w:val="single"/>
          <w:lang w:eastAsia="zh-CN"/>
        </w:rPr>
        <w:t xml:space="preserve">                </w:t>
      </w:r>
      <w:r>
        <w:rPr>
          <w:rFonts w:hint="eastAsia"/>
          <w:sz w:val="21"/>
          <w:szCs w:val="21"/>
          <w:lang w:eastAsia="zh-CN"/>
        </w:rPr>
        <w:t xml:space="preserve"> </w:t>
      </w:r>
      <w:r>
        <w:rPr>
          <w:rFonts w:hint="eastAsia"/>
          <w:sz w:val="21"/>
          <w:szCs w:val="21"/>
          <w:lang w:eastAsia="zh-CN"/>
        </w:rPr>
        <w:tab/>
      </w:r>
      <w:r>
        <w:rPr>
          <w:rFonts w:hint="eastAsia"/>
          <w:sz w:val="21"/>
          <w:szCs w:val="21"/>
          <w:lang w:eastAsia="zh-CN"/>
        </w:rPr>
        <w:t>。</w:t>
      </w:r>
    </w:p>
    <w:p>
      <w:pPr>
        <w:pStyle w:val="34"/>
        <w:numPr>
          <w:ilvl w:val="0"/>
          <w:numId w:val="59"/>
        </w:numPr>
        <w:topLinePunct/>
        <w:autoSpaceDE/>
        <w:autoSpaceDN/>
        <w:spacing w:line="25" w:lineRule="atLeast"/>
        <w:ind w:left="356" w:leftChars="18"/>
        <w:jc w:val="both"/>
        <w:rPr>
          <w:sz w:val="21"/>
          <w:szCs w:val="21"/>
          <w:lang w:eastAsia="zh-CN"/>
        </w:rPr>
      </w:pPr>
      <w:r>
        <w:rPr>
          <w:rFonts w:hint="eastAsia"/>
          <w:sz w:val="21"/>
          <w:szCs w:val="21"/>
          <w:lang w:eastAsia="zh-CN"/>
        </w:rPr>
        <w:t>神是</w:t>
      </w:r>
      <w:r>
        <w:rPr>
          <w:rFonts w:hint="eastAsia"/>
          <w:sz w:val="21"/>
          <w:szCs w:val="21"/>
          <w:lang w:val="en-US" w:eastAsia="zh-Hans"/>
        </w:rPr>
        <w:t>藉</w:t>
      </w:r>
      <w:r>
        <w:rPr>
          <w:rFonts w:hint="eastAsia"/>
          <w:sz w:val="21"/>
          <w:szCs w:val="21"/>
          <w:lang w:eastAsia="zh-CN"/>
        </w:rPr>
        <w:t>着</w:t>
      </w:r>
      <w:r>
        <w:rPr>
          <w:rFonts w:hint="eastAsia"/>
          <w:sz w:val="21"/>
          <w:szCs w:val="21"/>
          <w:u w:val="single"/>
          <w:lang w:eastAsia="zh-CN"/>
        </w:rPr>
        <w:t xml:space="preserve">      </w:t>
      </w:r>
      <w:r>
        <w:rPr>
          <w:rFonts w:hint="eastAsia"/>
          <w:sz w:val="21"/>
          <w:szCs w:val="21"/>
          <w:lang w:eastAsia="zh-CN"/>
        </w:rPr>
        <w:t>、透过圣经、</w:t>
      </w:r>
      <w:r>
        <w:rPr>
          <w:sz w:val="21"/>
          <w:szCs w:val="21"/>
          <w:u w:val="single"/>
          <w:lang w:eastAsia="zh-CN"/>
        </w:rPr>
        <w:t xml:space="preserve">      </w:t>
      </w:r>
      <w:r>
        <w:rPr>
          <w:rFonts w:hint="eastAsia"/>
          <w:sz w:val="21"/>
          <w:szCs w:val="21"/>
          <w:lang w:eastAsia="zh-CN"/>
        </w:rPr>
        <w:t>、环境和</w:t>
      </w:r>
      <w:r>
        <w:rPr>
          <w:rFonts w:hint="eastAsia"/>
          <w:sz w:val="21"/>
          <w:szCs w:val="21"/>
          <w:u w:val="single"/>
          <w:lang w:eastAsia="zh-CN"/>
        </w:rPr>
        <w:t xml:space="preserve">       </w:t>
      </w:r>
      <w:r>
        <w:rPr>
          <w:rFonts w:hint="eastAsia"/>
          <w:sz w:val="21"/>
          <w:szCs w:val="21"/>
          <w:lang w:eastAsia="zh-CN"/>
        </w:rPr>
        <w:t>对你说话，向你启示他自己、他的</w:t>
      </w: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rFonts w:hint="eastAsia"/>
          <w:sz w:val="21"/>
          <w:szCs w:val="21"/>
          <w:lang w:eastAsia="zh-CN"/>
        </w:rPr>
        <w:t>和他的方法。</w:t>
      </w:r>
    </w:p>
    <w:p>
      <w:pPr>
        <w:pStyle w:val="34"/>
        <w:numPr>
          <w:ilvl w:val="0"/>
          <w:numId w:val="59"/>
        </w:numPr>
        <w:topLinePunct/>
        <w:autoSpaceDE/>
        <w:autoSpaceDN/>
        <w:spacing w:line="25" w:lineRule="atLeast"/>
        <w:ind w:left="356" w:leftChars="18"/>
        <w:jc w:val="both"/>
        <w:rPr>
          <w:sz w:val="21"/>
          <w:szCs w:val="21"/>
          <w:lang w:eastAsia="zh-CN"/>
        </w:rPr>
      </w:pPr>
      <w:r>
        <w:rPr>
          <w:rFonts w:hint="eastAsia"/>
          <w:sz w:val="21"/>
          <w:szCs w:val="21"/>
          <w:lang w:eastAsia="zh-CN"/>
        </w:rPr>
        <w:t>神邀请你与他同工，往往会使你面临</w:t>
      </w:r>
      <w:r>
        <w:rPr>
          <w:sz w:val="21"/>
          <w:szCs w:val="21"/>
          <w:u w:val="single"/>
          <w:lang w:eastAsia="zh-CN"/>
        </w:rPr>
        <w:t xml:space="preserve">       </w:t>
      </w:r>
      <w:r>
        <w:rPr>
          <w:rFonts w:hint="eastAsia"/>
          <w:sz w:val="21"/>
          <w:szCs w:val="21"/>
          <w:lang w:eastAsia="zh-CN"/>
        </w:rPr>
        <w:t>的危机，这是要你以              和实际行动去回应。</w:t>
      </w:r>
    </w:p>
    <w:p>
      <w:pPr>
        <w:pStyle w:val="34"/>
        <w:numPr>
          <w:ilvl w:val="0"/>
          <w:numId w:val="59"/>
        </w:numPr>
        <w:topLinePunct/>
        <w:autoSpaceDE/>
        <w:autoSpaceDN/>
        <w:spacing w:line="25" w:lineRule="atLeast"/>
        <w:ind w:left="356" w:leftChars="18"/>
        <w:jc w:val="both"/>
        <w:rPr>
          <w:sz w:val="21"/>
          <w:szCs w:val="21"/>
          <w:lang w:eastAsia="zh-CN"/>
        </w:rPr>
      </w:pPr>
      <w:r>
        <w:rPr>
          <w:rFonts w:hint="eastAsia"/>
          <w:sz w:val="21"/>
          <w:szCs w:val="21"/>
          <w:lang w:eastAsia="zh-CN"/>
        </w:rPr>
        <w:t>你必须在你生话中有重大的</w:t>
      </w:r>
      <w:r>
        <w:rPr>
          <w:sz w:val="21"/>
          <w:szCs w:val="21"/>
          <w:u w:val="single"/>
          <w:lang w:eastAsia="zh-CN"/>
        </w:rPr>
        <w:t xml:space="preserve">           </w:t>
      </w:r>
      <w:r>
        <w:rPr>
          <w:rFonts w:hint="eastAsia"/>
          <w:sz w:val="21"/>
          <w:szCs w:val="21"/>
          <w:u w:val="single"/>
          <w:lang w:eastAsia="zh-CN"/>
        </w:rPr>
        <w:t>，</w:t>
      </w:r>
      <w:r>
        <w:rPr>
          <w:rFonts w:hint="eastAsia"/>
          <w:sz w:val="21"/>
          <w:szCs w:val="21"/>
          <w:lang w:eastAsia="zh-CN"/>
        </w:rPr>
        <w:t>来配合神的工作。</w:t>
      </w:r>
    </w:p>
    <w:p>
      <w:pPr>
        <w:pStyle w:val="34"/>
        <w:numPr>
          <w:ilvl w:val="0"/>
          <w:numId w:val="59"/>
        </w:numPr>
        <w:topLinePunct/>
        <w:autoSpaceDE/>
        <w:autoSpaceDN/>
        <w:spacing w:line="25" w:lineRule="atLeast"/>
        <w:ind w:left="356" w:leftChars="18"/>
        <w:jc w:val="both"/>
        <w:rPr>
          <w:sz w:val="21"/>
          <w:szCs w:val="21"/>
          <w:u w:val="single"/>
          <w:lang w:eastAsia="zh-CN"/>
        </w:rPr>
      </w:pPr>
      <w:r>
        <w:rPr>
          <w:rFonts w:hint="eastAsia"/>
          <w:sz w:val="21"/>
          <w:szCs w:val="21"/>
          <w:lang w:eastAsia="zh-CN"/>
        </w:rPr>
        <w:t>透过</w:t>
      </w:r>
      <w:r>
        <w:rPr>
          <w:sz w:val="21"/>
          <w:szCs w:val="21"/>
          <w:u w:val="single"/>
          <w:lang w:eastAsia="zh-CN"/>
        </w:rPr>
        <w:t xml:space="preserve">      </w:t>
      </w:r>
      <w:r>
        <w:rPr>
          <w:rFonts w:hint="eastAsia"/>
          <w:sz w:val="21"/>
          <w:szCs w:val="21"/>
          <w:lang w:eastAsia="zh-CN"/>
        </w:rPr>
        <w:t>的</w:t>
      </w:r>
      <w:r>
        <w:rPr>
          <w:sz w:val="21"/>
          <w:szCs w:val="21"/>
          <w:u w:val="single"/>
          <w:lang w:eastAsia="zh-CN"/>
        </w:rPr>
        <w:t xml:space="preserve">        </w:t>
      </w:r>
      <w:r>
        <w:rPr>
          <w:rFonts w:hint="eastAsia"/>
          <w:sz w:val="21"/>
          <w:szCs w:val="21"/>
          <w:lang w:eastAsia="zh-CN"/>
        </w:rPr>
        <w:t>，你会逐渐认识神，他也会</w:t>
      </w:r>
      <w:r>
        <w:rPr>
          <w:rFonts w:hint="eastAsia"/>
          <w:sz w:val="21"/>
          <w:szCs w:val="21"/>
          <w:lang w:val="en-US" w:eastAsia="zh-Hans"/>
        </w:rPr>
        <w:t>藉</w:t>
      </w:r>
      <w:r>
        <w:rPr>
          <w:rFonts w:hint="eastAsia"/>
          <w:sz w:val="21"/>
          <w:szCs w:val="21"/>
          <w:lang w:eastAsia="zh-CN"/>
        </w:rPr>
        <w:t>着你去完成他的工作。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请注意，这里的最后三项实用其实就是你对神的回应:</w:t>
      </w:r>
    </w:p>
    <w:p>
      <w:pPr>
        <w:pStyle w:val="34"/>
        <w:numPr>
          <w:ilvl w:val="0"/>
          <w:numId w:val="60"/>
        </w:numPr>
        <w:topLinePunct/>
        <w:autoSpaceDE/>
        <w:autoSpaceDN/>
        <w:spacing w:line="25" w:lineRule="atLeast"/>
        <w:jc w:val="both"/>
        <w:rPr>
          <w:sz w:val="21"/>
          <w:szCs w:val="21"/>
          <w:lang w:eastAsia="zh-CN"/>
        </w:rPr>
      </w:pPr>
      <w:r>
        <w:rPr>
          <w:rFonts w:hint="eastAsia"/>
          <w:sz w:val="21"/>
          <w:szCs w:val="21"/>
          <w:lang w:eastAsia="zh-CN"/>
        </w:rPr>
        <w:t>你必须以行动表明对他的信心。</w:t>
      </w:r>
    </w:p>
    <w:p>
      <w:pPr>
        <w:pStyle w:val="34"/>
        <w:numPr>
          <w:ilvl w:val="0"/>
          <w:numId w:val="60"/>
        </w:numPr>
        <w:topLinePunct/>
        <w:autoSpaceDE/>
        <w:autoSpaceDN/>
        <w:spacing w:line="25" w:lineRule="atLeast"/>
        <w:jc w:val="both"/>
        <w:rPr>
          <w:sz w:val="21"/>
          <w:szCs w:val="21"/>
          <w:lang w:eastAsia="zh-CN"/>
        </w:rPr>
      </w:pPr>
      <w:r>
        <w:rPr>
          <w:rFonts w:hint="eastAsia"/>
          <w:sz w:val="21"/>
          <w:szCs w:val="21"/>
          <w:lang w:eastAsia="zh-CN"/>
        </w:rPr>
        <w:t>你必须为他作出重大的调整。</w:t>
      </w:r>
    </w:p>
    <w:p>
      <w:pPr>
        <w:pStyle w:val="34"/>
        <w:numPr>
          <w:ilvl w:val="0"/>
          <w:numId w:val="60"/>
        </w:numPr>
        <w:topLinePunct/>
        <w:autoSpaceDE/>
        <w:autoSpaceDN/>
        <w:spacing w:line="25" w:lineRule="atLeast"/>
        <w:jc w:val="both"/>
        <w:rPr>
          <w:sz w:val="21"/>
          <w:szCs w:val="21"/>
          <w:lang w:eastAsia="zh-CN"/>
        </w:rPr>
      </w:pPr>
      <w:r>
        <w:rPr>
          <w:rFonts w:hint="eastAsia"/>
          <w:sz w:val="21"/>
          <w:szCs w:val="21"/>
          <w:lang w:eastAsia="zh-CN"/>
        </w:rPr>
        <w:t>你必须顺从他。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当你回应神的呼唤，就会从经历中深</w:t>
      </w:r>
      <w:r>
        <w:rPr>
          <w:rFonts w:hint="eastAsia"/>
          <w:sz w:val="21"/>
          <w:szCs w:val="21"/>
          <w:lang w:val="en-US" w:eastAsia="zh-Hans"/>
        </w:rPr>
        <w:t>入</w:t>
      </w:r>
      <w:r>
        <w:rPr>
          <w:rFonts w:hint="eastAsia"/>
          <w:sz w:val="21"/>
          <w:szCs w:val="21"/>
          <w:lang w:eastAsia="zh-CN"/>
        </w:rPr>
        <w:t>认识他。对神忠心服从，会使你经历到他的临在，这就是团契相交。</w:t>
      </w:r>
    </w:p>
    <w:p>
      <w:pPr>
        <w:pStyle w:val="5"/>
        <w:spacing w:before="120"/>
        <w:rPr>
          <w:lang w:eastAsia="zh-CN"/>
        </w:rPr>
      </w:pPr>
      <w:r>
        <w:rPr>
          <w:rFonts w:hint="eastAsia"/>
          <w:lang w:eastAsia="zh-CN"/>
        </w:rPr>
        <w:t>团契相交的要素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持续与神相交并非随便发生的，这种相交是可以受到破坏的。有时看来似乎是很好的意图，却可以成为我们与神以及与弟兄姊妹相交的威胁。要认识有什么事情会危害相交的关系，就须先认识一下与神真正团契相交的要素:</w:t>
      </w:r>
    </w:p>
    <w:p>
      <w:pPr>
        <w:topLinePunct/>
        <w:autoSpaceDE/>
        <w:autoSpaceDN/>
        <w:spacing w:line="25" w:lineRule="atLeast"/>
        <w:jc w:val="both"/>
        <w:rPr>
          <w:sz w:val="21"/>
          <w:szCs w:val="21"/>
          <w:lang w:eastAsia="zh-CN"/>
        </w:rPr>
      </w:pPr>
      <w:r>
        <w:rPr>
          <w:rFonts w:hint="eastAsia"/>
          <w:sz w:val="21"/>
          <w:szCs w:val="21"/>
          <w:lang w:eastAsia="zh-CN" w:bidi="ar-SA"/>
        </w:rPr>
        <mc:AlternateContent>
          <mc:Choice Requires="wpg">
            <w:drawing>
              <wp:inline distT="0" distB="0" distL="0" distR="0">
                <wp:extent cx="4177665" cy="1010920"/>
                <wp:effectExtent l="0" t="0" r="3810" b="8255"/>
                <wp:docPr id="31" name="组合 1659"/>
                <wp:cNvGraphicFramePr/>
                <a:graphic xmlns:a="http://schemas.openxmlformats.org/drawingml/2006/main">
                  <a:graphicData uri="http://schemas.microsoft.com/office/word/2010/wordprocessingGroup">
                    <wpg:wgp>
                      <wpg:cNvGrpSpPr/>
                      <wpg:grpSpPr>
                        <a:xfrm>
                          <a:off x="0" y="0"/>
                          <a:ext cx="4177665" cy="1010920"/>
                          <a:chOff x="2463" y="706"/>
                          <a:chExt cx="6579" cy="1592"/>
                        </a:xfrm>
                      </wpg:grpSpPr>
                      <wps:wsp>
                        <wps:cNvPr id="1584" name="直线 1660"/>
                        <wps:cNvCnPr/>
                        <wps:spPr>
                          <a:xfrm>
                            <a:off x="2523" y="736"/>
                            <a:ext cx="6399" cy="0"/>
                          </a:xfrm>
                          <a:prstGeom prst="line">
                            <a:avLst/>
                          </a:prstGeom>
                          <a:ln w="38100" cap="flat" cmpd="sng">
                            <a:solidFill>
                              <a:srgbClr val="808080"/>
                            </a:solidFill>
                            <a:prstDash val="solid"/>
                            <a:headEnd type="none" w="med" len="med"/>
                            <a:tailEnd type="none" w="med" len="med"/>
                          </a:ln>
                        </wps:spPr>
                        <wps:bodyPr/>
                      </wps:wsp>
                      <wps:wsp>
                        <wps:cNvPr id="1585" name="直线 1661"/>
                        <wps:cNvCnPr/>
                        <wps:spPr>
                          <a:xfrm>
                            <a:off x="9012" y="765"/>
                            <a:ext cx="0" cy="301"/>
                          </a:xfrm>
                          <a:prstGeom prst="line">
                            <a:avLst/>
                          </a:prstGeom>
                          <a:ln w="38100" cap="flat" cmpd="sng">
                            <a:solidFill>
                              <a:srgbClr val="000000"/>
                            </a:solidFill>
                            <a:prstDash val="solid"/>
                            <a:headEnd type="none" w="med" len="med"/>
                            <a:tailEnd type="none" w="med" len="med"/>
                          </a:ln>
                        </wps:spPr>
                        <wps:bodyPr/>
                      </wps:wsp>
                      <wps:wsp>
                        <wps:cNvPr id="1586" name="直线 1662"/>
                        <wps:cNvCnPr/>
                        <wps:spPr>
                          <a:xfrm>
                            <a:off x="9012" y="1066"/>
                            <a:ext cx="0" cy="270"/>
                          </a:xfrm>
                          <a:prstGeom prst="line">
                            <a:avLst/>
                          </a:prstGeom>
                          <a:ln w="38100" cap="flat" cmpd="sng">
                            <a:solidFill>
                              <a:srgbClr val="000000"/>
                            </a:solidFill>
                            <a:prstDash val="solid"/>
                            <a:headEnd type="none" w="med" len="med"/>
                            <a:tailEnd type="none" w="med" len="med"/>
                          </a:ln>
                        </wps:spPr>
                        <wps:bodyPr/>
                      </wps:wsp>
                      <wps:wsp>
                        <wps:cNvPr id="1587" name="直线 1663"/>
                        <wps:cNvCnPr/>
                        <wps:spPr>
                          <a:xfrm>
                            <a:off x="9012" y="1336"/>
                            <a:ext cx="0" cy="271"/>
                          </a:xfrm>
                          <a:prstGeom prst="line">
                            <a:avLst/>
                          </a:prstGeom>
                          <a:ln w="38100" cap="flat" cmpd="sng">
                            <a:solidFill>
                              <a:srgbClr val="000000"/>
                            </a:solidFill>
                            <a:prstDash val="solid"/>
                            <a:headEnd type="none" w="med" len="med"/>
                            <a:tailEnd type="none" w="med" len="med"/>
                          </a:ln>
                        </wps:spPr>
                        <wps:bodyPr/>
                      </wps:wsp>
                      <wps:wsp>
                        <wps:cNvPr id="1588" name="直线 1664"/>
                        <wps:cNvCnPr/>
                        <wps:spPr>
                          <a:xfrm>
                            <a:off x="9012" y="1607"/>
                            <a:ext cx="0" cy="285"/>
                          </a:xfrm>
                          <a:prstGeom prst="line">
                            <a:avLst/>
                          </a:prstGeom>
                          <a:ln w="38100" cap="flat" cmpd="sng">
                            <a:solidFill>
                              <a:srgbClr val="000000"/>
                            </a:solidFill>
                            <a:prstDash val="solid"/>
                            <a:headEnd type="none" w="med" len="med"/>
                            <a:tailEnd type="none" w="med" len="med"/>
                          </a:ln>
                        </wps:spPr>
                        <wps:bodyPr/>
                      </wps:wsp>
                      <wps:wsp>
                        <wps:cNvPr id="1589" name="矩形 1665"/>
                        <wps:cNvSpPr/>
                        <wps:spPr>
                          <a:xfrm>
                            <a:off x="2523" y="2237"/>
                            <a:ext cx="6399" cy="60"/>
                          </a:xfrm>
                          <a:prstGeom prst="rect">
                            <a:avLst/>
                          </a:prstGeom>
                          <a:solidFill>
                            <a:srgbClr val="000000"/>
                          </a:solidFill>
                          <a:ln>
                            <a:noFill/>
                          </a:ln>
                        </wps:spPr>
                        <wps:bodyPr upright="1"/>
                      </wps:wsp>
                      <wps:wsp>
                        <wps:cNvPr id="1590" name="矩形 1666"/>
                        <wps:cNvSpPr/>
                        <wps:spPr>
                          <a:xfrm>
                            <a:off x="2523" y="2177"/>
                            <a:ext cx="6399" cy="60"/>
                          </a:xfrm>
                          <a:prstGeom prst="rect">
                            <a:avLst/>
                          </a:prstGeom>
                          <a:solidFill>
                            <a:srgbClr val="808080"/>
                          </a:solidFill>
                          <a:ln>
                            <a:noFill/>
                          </a:ln>
                        </wps:spPr>
                        <wps:bodyPr upright="1"/>
                      </wps:wsp>
                      <wps:wsp>
                        <wps:cNvPr id="1591" name="矩形 1667"/>
                        <wps:cNvSpPr/>
                        <wps:spPr>
                          <a:xfrm>
                            <a:off x="8921" y="2237"/>
                            <a:ext cx="120" cy="60"/>
                          </a:xfrm>
                          <a:prstGeom prst="rect">
                            <a:avLst/>
                          </a:prstGeom>
                          <a:solidFill>
                            <a:srgbClr val="000000"/>
                          </a:solidFill>
                          <a:ln>
                            <a:noFill/>
                          </a:ln>
                        </wps:spPr>
                        <wps:bodyPr upright="1"/>
                      </wps:wsp>
                      <wps:wsp>
                        <wps:cNvPr id="1592" name="直线 1668"/>
                        <wps:cNvCnPr/>
                        <wps:spPr>
                          <a:xfrm>
                            <a:off x="2493" y="706"/>
                            <a:ext cx="0" cy="1531"/>
                          </a:xfrm>
                          <a:prstGeom prst="line">
                            <a:avLst/>
                          </a:prstGeom>
                          <a:ln w="38100" cap="flat" cmpd="sng">
                            <a:solidFill>
                              <a:srgbClr val="808080"/>
                            </a:solidFill>
                            <a:prstDash val="solid"/>
                            <a:headEnd type="none" w="med" len="med"/>
                            <a:tailEnd type="none" w="med" len="med"/>
                          </a:ln>
                        </wps:spPr>
                        <wps:bodyPr/>
                      </wps:wsp>
                      <wps:wsp>
                        <wps:cNvPr id="1593" name="直线 1669"/>
                        <wps:cNvCnPr/>
                        <wps:spPr>
                          <a:xfrm>
                            <a:off x="9012" y="1891"/>
                            <a:ext cx="0" cy="406"/>
                          </a:xfrm>
                          <a:prstGeom prst="line">
                            <a:avLst/>
                          </a:prstGeom>
                          <a:ln w="38100" cap="flat" cmpd="sng">
                            <a:solidFill>
                              <a:srgbClr val="000000"/>
                            </a:solidFill>
                            <a:prstDash val="solid"/>
                            <a:headEnd type="none" w="med" len="med"/>
                            <a:tailEnd type="none" w="med" len="med"/>
                          </a:ln>
                        </wps:spPr>
                        <wps:bodyPr/>
                      </wps:wsp>
                      <wps:wsp>
                        <wps:cNvPr id="1594" name="直线 1670"/>
                        <wps:cNvCnPr/>
                        <wps:spPr>
                          <a:xfrm>
                            <a:off x="8952" y="706"/>
                            <a:ext cx="0" cy="1531"/>
                          </a:xfrm>
                          <a:prstGeom prst="line">
                            <a:avLst/>
                          </a:prstGeom>
                          <a:ln w="38100" cap="flat" cmpd="sng">
                            <a:solidFill>
                              <a:srgbClr val="808080"/>
                            </a:solidFill>
                            <a:prstDash val="solid"/>
                            <a:headEnd type="none" w="med" len="med"/>
                            <a:tailEnd type="none" w="med" len="med"/>
                          </a:ln>
                        </wps:spPr>
                        <wps:bodyPr/>
                      </wps:wsp>
                      <wps:wsp>
                        <wps:cNvPr id="1595" name="文本框 1671"/>
                        <wps:cNvSpPr txBox="1"/>
                        <wps:spPr>
                          <a:xfrm>
                            <a:off x="2523" y="765"/>
                            <a:ext cx="6399" cy="1412"/>
                          </a:xfrm>
                          <a:prstGeom prst="rect">
                            <a:avLst/>
                          </a:prstGeom>
                          <a:noFill/>
                          <a:ln>
                            <a:noFill/>
                          </a:ln>
                        </wps:spPr>
                        <wps:txbx>
                          <w:txbxContent>
                            <w:p>
                              <w:pPr>
                                <w:spacing w:before="15" w:line="254" w:lineRule="auto"/>
                                <w:ind w:left="45" w:right="2414" w:firstLine="2358"/>
                                <w:rPr>
                                  <w:b/>
                                  <w:sz w:val="21"/>
                                  <w:lang w:eastAsia="zh-CN"/>
                                </w:rPr>
                              </w:pPr>
                              <w:r>
                                <w:rPr>
                                  <w:b/>
                                  <w:spacing w:val="12"/>
                                  <w:sz w:val="21"/>
                                  <w:lang w:eastAsia="zh-CN"/>
                                </w:rPr>
                                <w:t>团契相交的要素</w:t>
                              </w:r>
                              <w:r>
                                <w:rPr>
                                  <w:b/>
                                  <w:spacing w:val="15"/>
                                  <w:sz w:val="21"/>
                                  <w:lang w:eastAsia="zh-CN"/>
                                </w:rPr>
                                <w:t>1</w:t>
                              </w:r>
                              <w:r>
                                <w:rPr>
                                  <w:b/>
                                  <w:sz w:val="21"/>
                                  <w:lang w:eastAsia="zh-CN"/>
                                </w:rPr>
                                <w:t>．我们必须用我们的全人去爱神。</w:t>
                              </w:r>
                            </w:p>
                            <w:p>
                              <w:pPr>
                                <w:spacing w:line="254" w:lineRule="exact"/>
                                <w:ind w:left="45"/>
                                <w:rPr>
                                  <w:b/>
                                  <w:sz w:val="21"/>
                                  <w:lang w:eastAsia="zh-CN"/>
                                </w:rPr>
                              </w:pPr>
                              <w:r>
                                <w:rPr>
                                  <w:b/>
                                  <w:spacing w:val="15"/>
                                  <w:w w:val="95"/>
                                  <w:sz w:val="21"/>
                                  <w:lang w:eastAsia="zh-CN"/>
                                </w:rPr>
                                <w:t>2</w:t>
                              </w:r>
                              <w:r>
                                <w:rPr>
                                  <w:b/>
                                  <w:w w:val="95"/>
                                  <w:sz w:val="21"/>
                                  <w:lang w:eastAsia="zh-CN"/>
                                </w:rPr>
                                <w:t>．我们必须顺服于神的管治主权。</w:t>
                              </w:r>
                            </w:p>
                            <w:p>
                              <w:pPr>
                                <w:spacing w:before="1"/>
                                <w:ind w:left="45"/>
                                <w:rPr>
                                  <w:b/>
                                  <w:sz w:val="21"/>
                                  <w:lang w:eastAsia="zh-CN"/>
                                </w:rPr>
                              </w:pPr>
                              <w:r>
                                <w:rPr>
                                  <w:b/>
                                  <w:sz w:val="21"/>
                                  <w:lang w:eastAsia="zh-CN"/>
                                </w:rPr>
                                <w:t>3，我们必须从真实和个人化的途径去经历神。</w:t>
                              </w:r>
                            </w:p>
                            <w:p>
                              <w:pPr>
                                <w:spacing w:before="16"/>
                                <w:ind w:left="45"/>
                                <w:rPr>
                                  <w:b/>
                                  <w:sz w:val="21"/>
                                  <w:lang w:eastAsia="zh-CN"/>
                                </w:rPr>
                              </w:pPr>
                              <w:r>
                                <w:rPr>
                                  <w:b/>
                                  <w:sz w:val="21"/>
                                  <w:lang w:eastAsia="zh-CN"/>
                                </w:rPr>
                                <w:t>4．我们必须完全信靠神。</w:t>
                              </w:r>
                            </w:p>
                          </w:txbxContent>
                        </wps:txbx>
                        <wps:bodyPr lIns="0" tIns="0" rIns="0" bIns="0" upright="1"/>
                      </wps:wsp>
                    </wpg:wgp>
                  </a:graphicData>
                </a:graphic>
              </wp:inline>
            </w:drawing>
          </mc:Choice>
          <mc:Fallback>
            <w:pict>
              <v:group id="组合 1659" o:spid="_x0000_s1026" o:spt="203" style="height:79.6pt;width:328.95pt;" coordorigin="2463,706" coordsize="6579,1592" o:gfxdata="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FgAAAGRycy9QSwECFAAUAAAACACHTuJAbMhe&#10;YdYAAAAFAQAADwAAAAAAAAABACAAAAA4AAAAZHJzL2Rvd25yZXYueG1sUEsBAhQAFAAAAAgAh07i&#10;QN0ogwBIBAAADBkAAA4AAAAAAAAAAQAgAAAAOwEAAGRycy9lMm9Eb2MueG1sUEsFBgAAAAAGAAYA&#10;WQEAAPUHAAAAAA==&#10;">
                <o:lock v:ext="edit" aspectratio="f"/>
                <v:line id="直线 1660" o:spid="_x0000_s1026" o:spt="20" style="position:absolute;left:2523;top:736;height:0;width:6399;" filled="f" stroked="t" coordsize="21600,21600" o:gfxdata="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tVnM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661" o:spid="_x0000_s1026" o:spt="20" style="position:absolute;left:9012;top:765;height:301;width:0;" filled="f" stroked="t" coordsize="21600,21600" o:gfxdata="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btG1e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62" o:spid="_x0000_s1026" o:spt="20" style="position:absolute;left:9012;top:1066;height:270;width:0;" filled="f" stroked="t" coordsize="21600,21600" o:gfxdata="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Y/hSC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63" o:spid="_x0000_s1026" o:spt="20" style="position:absolute;left:9012;top:1336;height:271;width:0;" filled="f" stroked="t" coordsize="21600,21600" o:gfxdata="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lzILu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64" o:spid="_x0000_s1026" o:spt="20" style="position:absolute;left:9012;top:1607;height:285;width:0;" filled="f" stroked="t" coordsize="21600,21600" o:gfxdata="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Oy0yb0AAADdAAAADwAAAAAAAAABACAAAAA4AAAAZHJzL2Rvd25yZXYu&#10;eG1sUEsBAhQAFAAAAAgAh07iQDMvBZ47AAAAOQAAABAAAAAAAAAAAQAgAAAAIgEAAGRycy9zaGFw&#10;ZXhtbC54bWxQSwUGAAAAAAYABgBbAQAAzAMAAAAA&#10;">
                  <v:fill on="f" focussize="0,0"/>
                  <v:stroke weight="3pt" color="#000000" joinstyle="round"/>
                  <v:imagedata o:title=""/>
                  <o:lock v:ext="edit" aspectratio="f"/>
                </v:line>
                <v:rect id="矩形 1665" o:spid="_x0000_s1026" o:spt="1" style="position:absolute;left:2523;top:2237;height:60;width:6399;" fillcolor="#000000" filled="t" stroked="f" coordsize="21600,21600" o:gfxdata="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9/ti+AAAA3QAAAA8AAAAAAAAAAQAgAAAAOAAAAGRycy9kb3ducmV2&#10;LnhtbFBLAQIUABQAAAAIAIdO4kAzLwWeOwAAADkAAAAQAAAAAAAAAAEAIAAAACMBAABkcnMvc2hh&#10;cGV4bWwueG1sUEsFBgAAAAAGAAYAWwEAAM0DAAAAAA==&#10;">
                  <v:fill on="t" focussize="0,0"/>
                  <v:stroke on="f"/>
                  <v:imagedata o:title=""/>
                  <o:lock v:ext="edit" aspectratio="f"/>
                </v:rect>
                <v:rect id="矩形 1666" o:spid="_x0000_s1026" o:spt="1" style="position:absolute;left:2523;top:2177;height:60;width:6399;" fillcolor="#808080" filled="t" stroked="f" coordsize="21600,21600" o:gfxdata="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cUO8vwAAAN0AAAAPAAAAAAAAAAEAIAAAADgAAABkcnMvZG93bnJl&#10;di54bWxQSwECFAAUAAAACACHTuJAMy8FnjsAAAA5AAAAEAAAAAAAAAABACAAAAAkAQAAZHJzL3No&#10;YXBleG1sLnhtbFBLBQYAAAAABgAGAFsBAADOAwAAAAA=&#10;">
                  <v:fill on="t" focussize="0,0"/>
                  <v:stroke on="f"/>
                  <v:imagedata o:title=""/>
                  <o:lock v:ext="edit" aspectratio="f"/>
                </v:rect>
                <v:rect id="矩形 1667" o:spid="_x0000_s1026" o:spt="1" style="position:absolute;left:8921;top:2237;height:60;width:120;" fillcolor="#000000" filled="t" stroked="f" coordsize="21600,21600" o:gfxdata="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vSZAO+AAAA3QAAAA8AAAAAAAAAAQAgAAAAOAAAAGRycy9kb3ducmV2&#10;LnhtbFBLAQIUABQAAAAIAIdO4kAzLwWeOwAAADkAAAAQAAAAAAAAAAEAIAAAACMBAABkcnMvc2hh&#10;cGV4bWwueG1sUEsFBgAAAAAGAAYAWwEAAM0DAAAAAA==&#10;">
                  <v:fill on="t" focussize="0,0"/>
                  <v:stroke on="f"/>
                  <v:imagedata o:title=""/>
                  <o:lock v:ext="edit" aspectratio="f"/>
                </v:rect>
                <v:line id="直线 1668" o:spid="_x0000_s1026" o:spt="20" style="position:absolute;left:2493;top:706;height:1531;width:0;" filled="f" stroked="t" coordsize="21600,21600" o:gfxdata="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6nMAb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669" o:spid="_x0000_s1026" o:spt="20" style="position:absolute;left:9012;top:1891;height:406;width:0;" filled="f" stroked="t" coordsize="21600,21600" o:gfxdata="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5GwZb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670" o:spid="_x0000_s1026" o:spt="20" style="position:absolute;left:8952;top:706;height:1531;width:0;" filled="f" stroked="t" coordsize="21600,21600" o:gfxdata="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wzx7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shape id="文本框 1671" o:spid="_x0000_s1026" o:spt="202" type="#_x0000_t202" style="position:absolute;left:2523;top:765;height:1412;width:6399;" filled="f" stroked="f" coordsize="21600,21600" o:gfxdata="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et+Ub0AAADd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before="15" w:line="254" w:lineRule="auto"/>
                          <w:ind w:left="45" w:right="2414" w:firstLine="2358"/>
                          <w:rPr>
                            <w:b/>
                            <w:sz w:val="21"/>
                            <w:lang w:eastAsia="zh-CN"/>
                          </w:rPr>
                        </w:pPr>
                        <w:r>
                          <w:rPr>
                            <w:b/>
                            <w:spacing w:val="12"/>
                            <w:sz w:val="21"/>
                            <w:lang w:eastAsia="zh-CN"/>
                          </w:rPr>
                          <w:t>团契相交的要素</w:t>
                        </w:r>
                        <w:r>
                          <w:rPr>
                            <w:b/>
                            <w:spacing w:val="15"/>
                            <w:sz w:val="21"/>
                            <w:lang w:eastAsia="zh-CN"/>
                          </w:rPr>
                          <w:t>1</w:t>
                        </w:r>
                        <w:r>
                          <w:rPr>
                            <w:b/>
                            <w:sz w:val="21"/>
                            <w:lang w:eastAsia="zh-CN"/>
                          </w:rPr>
                          <w:t>．我们必须用我们的全人去爱神。</w:t>
                        </w:r>
                      </w:p>
                      <w:p>
                        <w:pPr>
                          <w:spacing w:line="254" w:lineRule="exact"/>
                          <w:ind w:left="45"/>
                          <w:rPr>
                            <w:b/>
                            <w:sz w:val="21"/>
                            <w:lang w:eastAsia="zh-CN"/>
                          </w:rPr>
                        </w:pPr>
                        <w:r>
                          <w:rPr>
                            <w:b/>
                            <w:spacing w:val="15"/>
                            <w:w w:val="95"/>
                            <w:sz w:val="21"/>
                            <w:lang w:eastAsia="zh-CN"/>
                          </w:rPr>
                          <w:t>2</w:t>
                        </w:r>
                        <w:r>
                          <w:rPr>
                            <w:b/>
                            <w:w w:val="95"/>
                            <w:sz w:val="21"/>
                            <w:lang w:eastAsia="zh-CN"/>
                          </w:rPr>
                          <w:t>．我们必须顺服于神的管治主权。</w:t>
                        </w:r>
                      </w:p>
                      <w:p>
                        <w:pPr>
                          <w:spacing w:before="1"/>
                          <w:ind w:left="45"/>
                          <w:rPr>
                            <w:b/>
                            <w:sz w:val="21"/>
                            <w:lang w:eastAsia="zh-CN"/>
                          </w:rPr>
                        </w:pPr>
                        <w:r>
                          <w:rPr>
                            <w:b/>
                            <w:sz w:val="21"/>
                            <w:lang w:eastAsia="zh-CN"/>
                          </w:rPr>
                          <w:t>3，我们必须从真实和个人化的途径去经历神。</w:t>
                        </w:r>
                      </w:p>
                      <w:p>
                        <w:pPr>
                          <w:spacing w:before="16"/>
                          <w:ind w:left="45"/>
                          <w:rPr>
                            <w:b/>
                            <w:sz w:val="21"/>
                            <w:lang w:eastAsia="zh-CN"/>
                          </w:rPr>
                        </w:pPr>
                        <w:r>
                          <w:rPr>
                            <w:b/>
                            <w:sz w:val="21"/>
                            <w:lang w:eastAsia="zh-CN"/>
                          </w:rPr>
                          <w:t>4．我们必须完全信靠神。</w:t>
                        </w:r>
                      </w:p>
                    </w:txbxContent>
                  </v:textbox>
                </v:shape>
                <w10:wrap type="none"/>
                <w10:anchorlock/>
              </v:group>
            </w:pict>
          </mc:Fallback>
        </mc:AlternateContent>
      </w:r>
    </w:p>
    <w:p>
      <w:pPr>
        <w:topLinePunct/>
        <w:autoSpaceDE/>
        <w:autoSpaceDN/>
        <w:spacing w:line="25" w:lineRule="atLeast"/>
        <w:jc w:val="both"/>
        <w:rPr>
          <w:b/>
          <w:sz w:val="21"/>
          <w:szCs w:val="21"/>
          <w:lang w:eastAsia="zh-CN"/>
        </w:rPr>
      </w:pPr>
      <w:r>
        <w:rPr>
          <w:rFonts w:hint="eastAsia"/>
          <w:b/>
          <w:sz w:val="21"/>
          <w:szCs w:val="21"/>
          <w:lang w:eastAsia="zh-CN"/>
        </w:rPr>
        <w:t>爱神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耶稣对他说:“你要尽心、尽性、尽意爱主你的神。”这是诫命中的第一，且是最大的。—马太福音 22:37-38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我们必须用我们的全人（全心全意）去爱神。“这是诫命中的第一，且是最大的”（太22:37-38）。如果你爱神，就会顺从他（约 14:21-24）；如果你爱他，你也会爱你的弟兄（约壹 4:21；5:3）；如果你与神有美好的相交-你用你的全人去爱他--你甚至会有能力去爱你的仇敌。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凡是叫你离弃对神“起初爱心”的事物，都会危害这种相交关系，这也是以弗所教会所面对的问题（启 2:1-7）。</w:t>
      </w:r>
    </w:p>
    <w:p>
      <w:pPr>
        <w:pStyle w:val="13"/>
        <w:ind w:firstLine="420"/>
        <w:rPr>
          <w:lang w:eastAsia="zh-CN"/>
        </w:rPr>
      </w:pPr>
      <w:r>
        <w:rPr>
          <w:rFonts w:hint="eastAsia"/>
          <w:lang w:eastAsia="zh-CN"/>
        </w:rPr>
        <w:t>不要爱世界和世界上的事。人若爱世界，爱父的心就不在他里面了。因为凡世界上的事，就像肉体的情欲，眼目的情欲，并今生的骄傲，都不是从</w:t>
      </w:r>
      <w:r>
        <w:rPr>
          <w:rFonts w:hint="eastAsia"/>
          <w:lang w:val="en-US" w:eastAsia="zh-Hans"/>
        </w:rPr>
        <w:t>父</w:t>
      </w:r>
      <w:r>
        <w:rPr>
          <w:rFonts w:hint="eastAsia"/>
          <w:lang w:eastAsia="zh-CN"/>
        </w:rPr>
        <w:t>来的，乃是从世界来的。（约翰一书 2:15-16）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阅读约翰一书 2:15-16，有什么事物会威胁到或争夺你对神的爱？试列出来。</w:t>
      </w:r>
    </w:p>
    <w:p>
      <w:pPr>
        <w:topLinePunct/>
        <w:autoSpaceDE/>
        <w:autoSpaceDN/>
        <w:spacing w:line="25" w:lineRule="atLeast"/>
        <w:jc w:val="both"/>
        <w:rPr>
          <w:sz w:val="21"/>
          <w:szCs w:val="21"/>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若爱金钱或其它事物多于爱神，你与他的团契相交就会破裂。污秽的渴望和情欲都会夺去你的“起初爱心”。你甚至只会沉醉于已拥有的一切或你能够做的事情上。倘若你对神的爱不够纯全，你与神的团契相交就会破裂；这种破裂随之会反映在你与其</w:t>
      </w:r>
      <w:r>
        <w:rPr>
          <w:rFonts w:hint="eastAsia"/>
          <w:sz w:val="21"/>
          <w:szCs w:val="21"/>
          <w:lang w:val="en-US" w:eastAsia="zh-Hans"/>
        </w:rPr>
        <w:t>他</w:t>
      </w:r>
      <w:r>
        <w:rPr>
          <w:rFonts w:hint="eastAsia"/>
          <w:sz w:val="21"/>
          <w:szCs w:val="21"/>
          <w:lang w:eastAsia="zh-CN"/>
        </w:rPr>
        <w:t>人的关系上。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一个人若爱其它事物多于爱神，他与神的团契相交就会破裂，他对其</w:t>
      </w:r>
      <w:r>
        <w:rPr>
          <w:rFonts w:hint="eastAsia"/>
          <w:sz w:val="21"/>
          <w:szCs w:val="21"/>
          <w:lang w:val="en-US" w:eastAsia="zh-Hans"/>
        </w:rPr>
        <w:t>他</w:t>
      </w:r>
      <w:r>
        <w:rPr>
          <w:rFonts w:hint="eastAsia"/>
          <w:sz w:val="21"/>
          <w:szCs w:val="21"/>
          <w:lang w:eastAsia="zh-CN"/>
        </w:rPr>
        <w:t>人的爱也会受到损害。爱物多于爱神的人会变得吝啬、贪婪；即使看到弟兄有需要，也会将所拥有的物资只留为己用，不会施出帮助他人。他甚至会将献给神的十分一也留作自己使用。贪婪是十分危险的（弗 5:5；约壹 3:17）。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物质主义是很可怕的陷阱，把许多人对神的爱都夺去。教会有时也会因此变得自私贪婪，把神的资源只留为已用，而不愿去帮助这个失丧又有需要的世界。团契相交的第一样要素是什么？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列出两样因妨碍你对神的爱而威胁到你与神相交的事物。</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b/>
          <w:sz w:val="21"/>
          <w:szCs w:val="21"/>
          <w:lang w:eastAsia="zh-CN"/>
        </w:rPr>
      </w:pPr>
      <w:r>
        <w:rPr>
          <w:rFonts w:hint="eastAsia"/>
          <w:b/>
          <w:sz w:val="21"/>
          <w:szCs w:val="21"/>
          <w:lang w:eastAsia="zh-CN"/>
        </w:rPr>
        <w:t>顺服神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我们必须顺服于神的管治主权。神是你的主人，因为他对你的爱是完全的爱，所以他要求你绝对的服从。基督既是教会的头，他便要求教会顺服他和遵从他的旨意。你若要与神有正确的相交，就必须绝对降</w:t>
      </w:r>
      <w:r>
        <w:rPr>
          <w:rFonts w:hint="eastAsia"/>
          <w:sz w:val="21"/>
          <w:szCs w:val="21"/>
          <w:lang w:val="en-US" w:eastAsia="zh-Hans"/>
        </w:rPr>
        <w:t>服</w:t>
      </w:r>
      <w:r>
        <w:rPr>
          <w:rFonts w:hint="eastAsia"/>
          <w:sz w:val="21"/>
          <w:szCs w:val="21"/>
          <w:lang w:eastAsia="zh-CN"/>
        </w:rPr>
        <w:t>于他的主权之下。</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人若倚恃自己为生活的法则，凭自己的眼目判断是非，那么团契相交的经历就不可能在他的生命中出现，也不可能在教会生活中出现，你将效忠的焦点转移至基督以外的对象，可以说是灵性上的不贞。如果牧师、执事、举足轻重的商人、或是任何委员会要尝试来“掌管”教会，团契相交就会受到威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问题通常都是出于个人本身（或教会本身）与神的关系。当一个人不肯放下自我来跟从基督，他与神的相交关系必会破裂；教会若由“自我”来控制，则所有其它权力之间的关系必会失控。在基督的身体里，凡是固执己见，基督的权柄便会被夺去，无法作教会的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教会里的每个信徒都必须将自己整个生命顺服于基督的主权，而基督就做整个教会的头。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相交的关系破裂，不单是因为信徒本身要起来作教会的头，有时也因为教会期望由牧师、</w:t>
      </w:r>
      <w:r>
        <w:rPr>
          <w:rFonts w:hint="eastAsia"/>
          <w:sz w:val="21"/>
          <w:szCs w:val="21"/>
          <w:lang w:val="en-US" w:eastAsia="zh-Hans"/>
        </w:rPr>
        <w:t>其他</w:t>
      </w:r>
      <w:r>
        <w:rPr>
          <w:rFonts w:hint="eastAsia"/>
          <w:sz w:val="21"/>
          <w:szCs w:val="21"/>
          <w:lang w:eastAsia="zh-CN"/>
        </w:rPr>
        <w:t>的个别信徒或群体来掌管。其实，没有任何信徒或群体能发挥教会的头的作用，使教会仍能成为健康的身体。尽管教会外表看起来很健康，但神却看见那教会是否</w:t>
      </w:r>
      <w:r>
        <w:rPr>
          <w:rFonts w:hint="eastAsia"/>
          <w:sz w:val="21"/>
          <w:szCs w:val="21"/>
          <w:lang w:val="en-US" w:eastAsia="zh-Hans"/>
        </w:rPr>
        <w:t>是</w:t>
      </w:r>
      <w:r>
        <w:rPr>
          <w:rFonts w:hint="eastAsia"/>
          <w:sz w:val="21"/>
          <w:szCs w:val="21"/>
          <w:lang w:eastAsia="zh-CN"/>
        </w:rPr>
        <w:t>背叛了他儿子的管治的，他并会痛恨这种情况。教会里的每个信徒都须将自己整个生命顺服于基督的主权，而基督就作为整个教会的头。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照你的意见，你们期望谁作为你们教会的头呢？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哥林多前书 1 至 3 章指出当时分党分派情况（即是相交关系破裂）存在于教会之中，原因是有些信徒跟随保罗，有些跟随亚波罗，有些则跟随彼得（矶法），保罗谴责这种悖逆。他也指责任何企图跟随基督以外的其它对象的行为。他说跟随他或跟随亚波罗是幼稚、世俗、属肉体的行为（林前 3:1-4）。他说明教会必须要有“基督的心”（林前 2:16），和单单跟随基督。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教会要是由不肯顺服基督主权的信徒组成，这个基督的身体就不可能有团契相交。同样，在一些较大的基督教团体里（例如教会的联会或宗派），要是牧师或其</w:t>
      </w:r>
      <w:r>
        <w:rPr>
          <w:rFonts w:hint="eastAsia"/>
          <w:sz w:val="21"/>
          <w:szCs w:val="21"/>
          <w:lang w:val="en-US" w:eastAsia="zh-Hans"/>
        </w:rPr>
        <w:t>他</w:t>
      </w:r>
      <w:r>
        <w:rPr>
          <w:rFonts w:hint="eastAsia"/>
          <w:sz w:val="21"/>
          <w:szCs w:val="21"/>
          <w:lang w:eastAsia="zh-CN"/>
        </w:rPr>
        <w:t>参与的人不肯顺服基督的主权，不肯在基督的管治下在身体内发挥作用，则这个团体也同样不可能有团契相交。在你生命中，或是在教会、或在较大的基督教团体里，任何篡</w:t>
      </w:r>
      <w:r>
        <w:rPr>
          <w:rFonts w:hint="eastAsia"/>
          <w:sz w:val="21"/>
          <w:szCs w:val="21"/>
          <w:lang w:val="en-US" w:eastAsia="zh-Hans"/>
        </w:rPr>
        <w:t>夺</w:t>
      </w:r>
      <w:r>
        <w:rPr>
          <w:rFonts w:hint="eastAsia"/>
          <w:sz w:val="21"/>
          <w:szCs w:val="21"/>
          <w:lang w:eastAsia="zh-CN"/>
        </w:rPr>
        <w:t>神在你生命中的主权的人、事、物都足以破坏你们与神的相交。任何人与神相交的关系一旦受破坏，他与其</w:t>
      </w:r>
      <w:r>
        <w:rPr>
          <w:rFonts w:hint="eastAsia"/>
          <w:sz w:val="21"/>
          <w:szCs w:val="21"/>
          <w:lang w:val="en-US" w:eastAsia="zh-Hans"/>
        </w:rPr>
        <w:t>他</w:t>
      </w:r>
      <w:r>
        <w:rPr>
          <w:rFonts w:hint="eastAsia"/>
          <w:sz w:val="21"/>
          <w:szCs w:val="21"/>
          <w:lang w:eastAsia="zh-CN"/>
        </w:rPr>
        <w:t>信徒的相交关系也就自然会反映出这种景况。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照你的意见，你们会期望谁做你们宗派的头？</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 xml:space="preserve">团契相交的第二样要素是什么？ </w:t>
      </w:r>
    </w:p>
    <w:p>
      <w:pPr>
        <w:topLinePunct/>
        <w:autoSpaceDE/>
        <w:autoSpaceDN/>
        <w:spacing w:line="25" w:lineRule="atLeast"/>
        <w:jc w:val="both"/>
        <w:rPr>
          <w:sz w:val="21"/>
          <w:szCs w:val="21"/>
          <w:lang w:eastAsia="zh-CN"/>
        </w:rPr>
      </w:pPr>
      <w:r>
        <w:rPr>
          <w:rFonts w:hint="eastAsia"/>
          <w:sz w:val="21"/>
          <w:szCs w:val="21"/>
          <w:lang w:eastAsia="zh-CN"/>
        </w:rPr>
        <w:t>（1）我们必须以我们的全人去爱神。</w:t>
      </w:r>
    </w:p>
    <w:p>
      <w:pPr>
        <w:topLinePunct/>
        <w:autoSpaceDE/>
        <w:autoSpaceDN/>
        <w:spacing w:line="25" w:lineRule="atLeast"/>
        <w:jc w:val="both"/>
        <w:rPr>
          <w:sz w:val="21"/>
          <w:szCs w:val="21"/>
          <w:u w:val="single"/>
          <w:lang w:eastAsia="zh-CN"/>
        </w:rPr>
      </w:pPr>
      <w:r>
        <w:rPr>
          <w:rFonts w:hint="eastAsia"/>
          <w:sz w:val="21"/>
          <w:szCs w:val="21"/>
          <w:lang w:eastAsia="zh-CN"/>
        </w:rPr>
        <w:t>（2）</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试述当基督的管治一旦受到阻碍，会如何使教会里的团契相交受到威胁？</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请你以完全诚实的态度去到神面前，省察一下到底谁是你生命的主？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□耶稣基督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□我自己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□我的配偶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□我的工作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□金钱和物质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这一课比以上几课简短，目的是让你有足够的时间祷告，你该用些时间为今天的学习和以下的事项祷告:</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求问神，在你的生命中是否有任何事物令你离弃对神起初的爱心？你是否爱这些事物多于爱神？倘若他向你启示这些事物是什么，你便应向神认罪，并重拾起初的爱心。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求问神，你是否将生命完全交予神掌管？</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求问神，你是否让耶稣发挥作你们教会的头的功能？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为你的配偶、家庭、教会、或你们的宗派祷告，祈求每个人的心都由神来掌管。</w:t>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w:t>
      </w:r>
      <w:r>
        <w:rPr>
          <w:b/>
          <w:sz w:val="21"/>
          <w:szCs w:val="21"/>
          <w:lang w:eastAsia="zh-CN"/>
        </w:rPr>
        <w:t>课</w:t>
      </w:r>
      <w:r>
        <w:rPr>
          <w:rFonts w:hint="eastAsia"/>
          <w:b/>
          <w:sz w:val="21"/>
          <w:szCs w:val="21"/>
          <w:lang w:eastAsia="zh-CN"/>
        </w:rPr>
        <w:t>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w:t>
      </w:r>
      <w:r>
        <w:rPr>
          <w:sz w:val="21"/>
          <w:szCs w:val="21"/>
          <w:lang w:eastAsia="zh-CN"/>
        </w:rPr>
        <w:t>神团契相交也就是经历神的临在</w:t>
      </w:r>
      <w:r>
        <w:rPr>
          <w:rFonts w:hint="eastAsia"/>
          <w:sz w:val="21"/>
          <w:szCs w:val="21"/>
          <w:lang w:eastAsia="zh-CN"/>
        </w:rPr>
        <w:t>。</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w:t>
      </w:r>
      <w:r>
        <w:rPr>
          <w:sz w:val="21"/>
          <w:szCs w:val="21"/>
          <w:lang w:eastAsia="zh-CN"/>
        </w:rPr>
        <w:t>神团契相交，乃是得救</w:t>
      </w:r>
      <w:r>
        <w:rPr>
          <w:rFonts w:hint="eastAsia"/>
          <w:sz w:val="21"/>
          <w:szCs w:val="21"/>
          <w:lang w:eastAsia="zh-CN"/>
        </w:rPr>
        <w:t>和</w:t>
      </w:r>
      <w:r>
        <w:rPr>
          <w:sz w:val="21"/>
          <w:szCs w:val="21"/>
          <w:lang w:eastAsia="zh-CN"/>
        </w:rPr>
        <w:t>得永生的基本要素，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w:t>
      </w:r>
      <w:r>
        <w:rPr>
          <w:sz w:val="21"/>
          <w:szCs w:val="21"/>
          <w:lang w:eastAsia="zh-CN"/>
        </w:rPr>
        <w:t>必须用我的全人去爱神。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w:t>
      </w:r>
      <w:r>
        <w:rPr>
          <w:sz w:val="21"/>
          <w:szCs w:val="21"/>
          <w:lang w:eastAsia="zh-CN"/>
        </w:rPr>
        <w:t>必须顺服于神的</w:t>
      </w:r>
      <w:r>
        <w:rPr>
          <w:rFonts w:hint="eastAsia"/>
          <w:sz w:val="21"/>
          <w:szCs w:val="21"/>
          <w:lang w:eastAsia="zh-CN"/>
        </w:rPr>
        <w:t>管治</w:t>
      </w:r>
      <w:r>
        <w:rPr>
          <w:sz w:val="21"/>
          <w:szCs w:val="21"/>
          <w:lang w:eastAsia="zh-CN"/>
        </w:rPr>
        <w:t>主权。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w:t>
      </w:r>
      <w:r>
        <w:rPr>
          <w:sz w:val="21"/>
          <w:szCs w:val="21"/>
          <w:lang w:eastAsia="zh-CN"/>
        </w:rPr>
        <w:t>除非是在基督的身体内</w:t>
      </w:r>
      <w:r>
        <w:rPr>
          <w:rFonts w:hint="eastAsia"/>
          <w:sz w:val="21"/>
          <w:szCs w:val="21"/>
          <w:lang w:eastAsia="zh-CN"/>
        </w:rPr>
        <w:t>有</w:t>
      </w:r>
      <w:r>
        <w:rPr>
          <w:sz w:val="21"/>
          <w:szCs w:val="21"/>
          <w:lang w:eastAsia="zh-CN"/>
        </w:rPr>
        <w:t>愿意顺服基督主权的信徒</w:t>
      </w:r>
      <w:r>
        <w:rPr>
          <w:rFonts w:hint="eastAsia"/>
          <w:sz w:val="21"/>
          <w:szCs w:val="21"/>
          <w:lang w:eastAsia="zh-CN"/>
        </w:rPr>
        <w:t>组成</w:t>
      </w:r>
      <w:r>
        <w:rPr>
          <w:sz w:val="21"/>
          <w:szCs w:val="21"/>
          <w:lang w:eastAsia="zh-CN"/>
        </w:rPr>
        <w:t>，这个基督的身体才可能有团契相交</w:t>
      </w:r>
      <w:r>
        <w:rPr>
          <w:rFonts w:hint="eastAsia"/>
          <w:sz w:val="21"/>
          <w:szCs w:val="21"/>
          <w:lang w:eastAsia="zh-CN"/>
        </w:rPr>
        <w:t>。</w:t>
      </w:r>
    </w:p>
    <w:p>
      <w:pPr>
        <w:pStyle w:val="3"/>
        <w:numPr>
          <w:ilvl w:val="0"/>
          <w:numId w:val="58"/>
        </w:numPr>
        <w:spacing w:after="120"/>
        <w:rPr>
          <w:lang w:eastAsia="zh-CN"/>
        </w:rPr>
      </w:pPr>
      <w:r>
        <w:rPr>
          <w:rFonts w:hint="eastAsia"/>
          <w:lang w:eastAsia="zh-CN"/>
        </w:rPr>
        <w:t>团契相交的要素（下）</w:t>
      </w:r>
    </w:p>
    <w:p>
      <w:pPr>
        <w:topLinePunct/>
        <w:autoSpaceDE/>
        <w:autoSpaceDN/>
        <w:spacing w:line="25" w:lineRule="atLeast"/>
        <w:jc w:val="center"/>
        <w:rPr>
          <w:bCs/>
          <w:i/>
          <w:iCs/>
          <w:sz w:val="18"/>
          <w:szCs w:val="18"/>
          <w:lang w:eastAsia="zh-CN"/>
        </w:rPr>
      </w:pPr>
      <w:r>
        <w:rPr>
          <w:rFonts w:hint="eastAsia"/>
          <w:bCs/>
          <w:i/>
          <w:iCs/>
          <w:sz w:val="18"/>
          <w:szCs w:val="18"/>
          <w:lang w:eastAsia="zh-CN"/>
        </w:rPr>
        <w:t>唯有与永活的基督相遇才会带来功能显著的团契相交。</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昨天你学习过，若要与神有团契相交就须用你的全人去爱神，并且顺服他在你生命中的治理主权。若是你容让许多的人、事、物和影响力在你的生命和教会中妨碍你与神的团契相交，你就是容许它们来分散你对他的爱和干扰你对他的跟随。在本课中，我们会多认识两项团契相交的要素，以及你和神相交的障碍。</w:t>
      </w:r>
    </w:p>
    <w:p>
      <w:pPr>
        <w:pStyle w:val="5"/>
        <w:spacing w:before="120"/>
        <w:rPr>
          <w:lang w:eastAsia="zh-CN"/>
        </w:rPr>
      </w:pPr>
      <w:r>
        <w:rPr>
          <w:rFonts w:hint="eastAsia"/>
          <w:lang w:eastAsia="zh-CN"/>
        </w:rPr>
        <w:t>经历神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我们必须从实在和个人（个别）的途径去经历神。你和神之间的团契相交是根据你与他的个人经历。没有其它事物可以代替。你不能倚靠你的配偶、父母、牧师、主日学老师、或教会其</w:t>
      </w:r>
      <w:r>
        <w:rPr>
          <w:rFonts w:hint="eastAsia"/>
          <w:sz w:val="21"/>
          <w:szCs w:val="21"/>
          <w:lang w:val="en-US" w:eastAsia="zh-Hans"/>
        </w:rPr>
        <w:t>他信徒</w:t>
      </w:r>
      <w:r>
        <w:rPr>
          <w:rFonts w:hint="eastAsia"/>
          <w:sz w:val="21"/>
          <w:szCs w:val="21"/>
          <w:lang w:eastAsia="zh-CN"/>
        </w:rPr>
        <w:t>的经历。你与神的团契相交必须是实在和个人的经历。</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容许任何人或事在你与神的关系上使你成为一个旁观者，多过成为一个积极的参与者，这时团契相交就受到威胁。你必须直接与神相遇，否则你对神只会变得被动、冷漠，或者甚至退出一切的事奉。你必须不断与神有直接的接触，否则你与神的相交就会日渐冷淡。你再不会留意神对他的教会、他的国度、或对这失丧的世界的关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当教会发生一些什么事，就能引致人成为旁观者多过成为积极的参与者？</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在哪一方面你已用一种“观望式的宗教”取代了你在神里面的个人和真实的经历？</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虽然有些组织和活动节目的设计目的是推动福音外展、教会增长和参与事奉，但教会一不小心这些组织和活动也会导致信徒与神的关系变得肤浅和淡薄，它们只会帮助会众体验某种话动，而失去一种个人与活着的基督接触。经过妥善安排的活动、计划、方法和查经聚会固然是宝贵，但却不可取代圣灵个别带领我们的独特经历。我的意思并不是说教会无需有组织，但教会必须小心，以致那组织本身是鼓励信徒常常与神有亲身经历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他人经历过的属灵真理和实况不可单单流于认知的层面，因为神会亲自向个别信徒启示同样的属灵真理和实况。所以我们必须引导信徒也有这些亲身的经历，而不是倚靠他人的二手经验。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比方说，某宗派的机构有机会为神进行一项事工，而这事工是个别教会无法独</w:t>
      </w:r>
      <w:r>
        <w:rPr>
          <w:rFonts w:hint="eastAsia"/>
          <w:sz w:val="21"/>
          <w:szCs w:val="21"/>
          <w:lang w:val="en-US" w:eastAsia="zh-Hans"/>
        </w:rPr>
        <w:t>立</w:t>
      </w:r>
      <w:r>
        <w:rPr>
          <w:rFonts w:hint="eastAsia"/>
          <w:sz w:val="21"/>
          <w:szCs w:val="21"/>
          <w:lang w:eastAsia="zh-CN"/>
        </w:rPr>
        <w:t>完成的。在这情况下，信徒个人和个别教会千万不可将这机构的工作取代自己对神事工的亲身参与。否则大家便会变得互不关心，灵性冷淡，不愿负起责任参与其中。唯有当一个人与活着的基督相遇，结果才会一同进入一种满有功效的团契相交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有些什么事工是宗派联合能够做得到，但个别教会大多无法独</w:t>
      </w:r>
      <w:r>
        <w:rPr>
          <w:rFonts w:hint="eastAsia"/>
          <w:sz w:val="21"/>
          <w:szCs w:val="21"/>
          <w:lang w:val="en-US" w:eastAsia="zh-Hans"/>
        </w:rPr>
        <w:t>立</w:t>
      </w:r>
      <w:r>
        <w:rPr>
          <w:rFonts w:hint="eastAsia"/>
          <w:sz w:val="21"/>
          <w:szCs w:val="21"/>
          <w:lang w:eastAsia="zh-CN"/>
        </w:rPr>
        <w:t>承担的？</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4.在哪一方面对事工的倚赖如果被错误运用，就会成为对信徒与神的真实和个人相交的障碍？</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事工的倚赖和与神相遇并非是两者任择其一，而是要双管齐下。宗派事工、课程活动、方法、研读资料的编制等等，都是对教会极有帮助的工具。然而，这一切都不可成为个人与神接触的代替品。每个信徒都需要经历神在他们身上的作为。信徒若肯跟随神的引领，借圣灵的力量完成神的旨意，他们便会经历到与神的团契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假若课程活动和事奉成为最终的目标，而不是追求目标过程中的方法或手段，大家为活动而活动、或事奉只是表面上的成功指标；那么团契相交便会有陷于不清不楚和丧失的危险。教会不可只关注自己工作在数字上的成果，教会必须小心留意自己做工作的内心动机，生命是否有改变？受过创伤的人在灵里和情感上是否得着医治？信徒是否亲身经历到活着的基督确实在教会里动工？倘若没有，信徒与神之间的个人关系必定是出了什么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 xml:space="preserve">团契相交的第三样要素是什么？ </w:t>
      </w:r>
    </w:p>
    <w:p>
      <w:pPr>
        <w:topLinePunct/>
        <w:autoSpaceDE/>
        <w:autoSpaceDN/>
        <w:spacing w:line="25" w:lineRule="atLeast"/>
        <w:jc w:val="both"/>
        <w:rPr>
          <w:sz w:val="21"/>
          <w:szCs w:val="21"/>
          <w:lang w:eastAsia="zh-CN"/>
        </w:rPr>
      </w:pPr>
      <w:r>
        <w:rPr>
          <w:rFonts w:hint="eastAsia"/>
          <w:sz w:val="21"/>
          <w:szCs w:val="21"/>
          <w:lang w:eastAsia="zh-CN"/>
        </w:rPr>
        <w:t>（1）我们必须以我们的全人去爱神。</w:t>
      </w:r>
    </w:p>
    <w:p>
      <w:pPr>
        <w:topLinePunct/>
        <w:autoSpaceDE/>
        <w:autoSpaceDN/>
        <w:spacing w:line="25" w:lineRule="atLeast"/>
        <w:jc w:val="both"/>
        <w:rPr>
          <w:sz w:val="21"/>
          <w:szCs w:val="21"/>
          <w:lang w:eastAsia="zh-CN"/>
        </w:rPr>
      </w:pPr>
      <w:r>
        <w:rPr>
          <w:rFonts w:hint="eastAsia"/>
          <w:sz w:val="21"/>
          <w:szCs w:val="21"/>
          <w:lang w:eastAsia="zh-CN"/>
        </w:rPr>
        <w:t>（2）我们必须顺服于神的管治主权。</w:t>
      </w:r>
    </w:p>
    <w:p>
      <w:pPr>
        <w:topLinePunct/>
        <w:autoSpaceDE/>
        <w:autoSpaceDN/>
        <w:spacing w:line="25" w:lineRule="atLeast"/>
        <w:jc w:val="both"/>
        <w:rPr>
          <w:sz w:val="21"/>
          <w:szCs w:val="21"/>
          <w:u w:val="single"/>
          <w:lang w:eastAsia="zh-CN"/>
        </w:rPr>
      </w:pPr>
      <w:r>
        <w:rPr>
          <w:rFonts w:hint="eastAsia"/>
          <w:sz w:val="21"/>
          <w:szCs w:val="21"/>
          <w:lang w:eastAsia="zh-CN"/>
        </w:rPr>
        <w:t>（3）</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教会里有什么东西能取代了人与神之间那真实和个人的接触？</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在你过去有哪一样东西是你曾让它来取代了你与神之间的亲身经历的？试列举一项。（例如:“我已奉献金钱给教会，我就避免亲身参与神</w:t>
      </w:r>
      <w:r>
        <w:rPr>
          <w:rFonts w:hint="eastAsia"/>
          <w:sz w:val="21"/>
          <w:szCs w:val="21"/>
          <w:lang w:val="en-US" w:eastAsia="zh-Hans"/>
        </w:rPr>
        <w:t>藉</w:t>
      </w:r>
      <w:r>
        <w:rPr>
          <w:rFonts w:hint="eastAsia"/>
          <w:sz w:val="21"/>
          <w:szCs w:val="21"/>
          <w:lang w:eastAsia="zh-CN"/>
        </w:rPr>
        <w:t>着教会来完成的工作。我从没试过在神要教会完成的工作上有亲身的经历。”）</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信靠神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我们必须完全信靠神。你必须倚靠圣灵去做一些只有神方能承担的工作，你必须单单信靠神。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有一次以色列人面对困难，他们便想倚仗埃及人的兵力，而没有倚靠神，神对他们说: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祸哉！那些下埃及求帮助的，是因仗赖马匹，倚靠甚多的车辆，并倚靠强壮的马兵，却不仰望以色列的圣者，也不求问耶和华。（赛 31:1）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教会里有什么人或事可能成为众人的倚靠对象呢？（例如，教会可能倚仗一些提供经济稳定力量的有钱人，多过信靠</w:t>
      </w:r>
      <w:r>
        <w:rPr>
          <w:rFonts w:hint="eastAsia"/>
          <w:sz w:val="21"/>
          <w:szCs w:val="21"/>
          <w:lang w:val="en-US" w:eastAsia="zh-Hans"/>
        </w:rPr>
        <w:t>藉</w:t>
      </w:r>
      <w:r>
        <w:rPr>
          <w:rFonts w:hint="eastAsia"/>
          <w:sz w:val="21"/>
          <w:szCs w:val="21"/>
          <w:lang w:eastAsia="zh-CN"/>
        </w:rPr>
        <w:t>着人供应一切经济力量的神。）</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将信靠之心放在神以外的任何事物上，会使你与神的相交关系破裂，靠赖以下的事物来完成神的工作，取代信靠神；这只会破坏你和他之间的相交关系: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·自我、自己的能力、自己的资源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w:t>
      </w:r>
      <w:r>
        <w:rPr>
          <w:rFonts w:hint="eastAsia"/>
          <w:sz w:val="21"/>
          <w:szCs w:val="21"/>
          <w:lang w:val="en-US" w:eastAsia="zh-Hans"/>
        </w:rPr>
        <w:t>他</w:t>
      </w:r>
      <w:r>
        <w:rPr>
          <w:rFonts w:hint="eastAsia"/>
          <w:sz w:val="21"/>
          <w:szCs w:val="21"/>
          <w:lang w:eastAsia="zh-CN"/>
        </w:rPr>
        <w:t>人、他们的能力、他们的资源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·计划或方法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·对人的操纵和压制</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·压迫手段或不道德的方法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·欺骗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·其它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会提供人、关系、资源、方法和计划给教会使用。不过，教会若向试探投降，去倚仗这些多过信靠神，神就不喜悦。你的教会可能信靠了自己、牧师、精心策划的研经课程、宗派组织、银行、事工招展的方法、政府、或是其它组织机构、人或物；倘若你们倚仗这些事物中的任何一种多过倚靠神去完成神的工作，这样，你们与神以及与其</w:t>
      </w:r>
      <w:r>
        <w:rPr>
          <w:rFonts w:hint="eastAsia"/>
          <w:sz w:val="21"/>
          <w:szCs w:val="21"/>
          <w:lang w:val="en-US" w:eastAsia="zh-Hans"/>
        </w:rPr>
        <w:t>他</w:t>
      </w:r>
      <w:r>
        <w:rPr>
          <w:rFonts w:hint="eastAsia"/>
          <w:sz w:val="21"/>
          <w:szCs w:val="21"/>
          <w:lang w:eastAsia="zh-CN"/>
        </w:rPr>
        <w:t>信徒的相交关系便会受到破坏。有时，宗教领袖会用压迫手段使会众遵行神的旨意，这同样是否定了神亲自带领子民的能力。教会内出现冲突的时候，这些领袖也可能会倚靠人力的力量去处理教会的纷争，而不会带领会众回到神那里，单单信靠他和他的爱。</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圣灵会</w:t>
      </w:r>
      <w:r>
        <w:rPr>
          <w:rFonts w:hint="eastAsia"/>
          <w:sz w:val="21"/>
          <w:szCs w:val="21"/>
          <w:lang w:val="en-US" w:eastAsia="zh-Hans"/>
        </w:rPr>
        <w:t>藉</w:t>
      </w:r>
      <w:r>
        <w:rPr>
          <w:rFonts w:hint="eastAsia"/>
          <w:sz w:val="21"/>
          <w:szCs w:val="21"/>
          <w:lang w:eastAsia="zh-CN"/>
        </w:rPr>
        <w:t>着信徒彰显他自己，并给予他们能力去完成只有神方能成就的工作。是神使教会成长，圣灵使教会合一，基督使教会结出属灵的果子。你和你的教会必须倚靠神，让他</w:t>
      </w:r>
      <w:r>
        <w:rPr>
          <w:rFonts w:hint="eastAsia"/>
          <w:sz w:val="21"/>
          <w:szCs w:val="21"/>
          <w:lang w:val="en-US" w:eastAsia="zh-Hans"/>
        </w:rPr>
        <w:t>藉</w:t>
      </w:r>
      <w:r>
        <w:rPr>
          <w:rFonts w:hint="eastAsia"/>
          <w:sz w:val="21"/>
          <w:szCs w:val="21"/>
          <w:lang w:eastAsia="zh-CN"/>
        </w:rPr>
        <w:t>着你，用他的方法，去完成他的旨意。</w:t>
      </w:r>
    </w:p>
    <w:p>
      <w:pPr>
        <w:pStyle w:val="13"/>
        <w:ind w:firstLine="420"/>
        <w:rPr>
          <w:lang w:eastAsia="zh-CN"/>
        </w:rPr>
      </w:pPr>
      <w:r>
        <w:rPr>
          <w:rFonts w:hint="eastAsia"/>
          <w:lang w:eastAsia="zh-CN"/>
        </w:rPr>
        <w:t>我是葡萄树，你们是枝子。常在我里面的，我也常在他里面，这人就多结果子；因为离了我，你们就不能作什么。（约翰福音 15:5）</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不错，神会呼召你与他同工。他会吩咐你做一些事情，</w:t>
      </w:r>
      <w:r>
        <w:rPr>
          <w:rFonts w:hint="eastAsia"/>
          <w:sz w:val="21"/>
          <w:szCs w:val="21"/>
          <w:lang w:val="en-US" w:eastAsia="zh-Hans"/>
        </w:rPr>
        <w:t>藉</w:t>
      </w:r>
      <w:r>
        <w:rPr>
          <w:rFonts w:hint="eastAsia"/>
          <w:sz w:val="21"/>
          <w:szCs w:val="21"/>
          <w:lang w:eastAsia="zh-CN"/>
        </w:rPr>
        <w:t>此他可以动工。他往往会带领你用一些计划或方法，来帮助你筹</w:t>
      </w:r>
      <w:r>
        <w:rPr>
          <w:rFonts w:hint="eastAsia"/>
          <w:sz w:val="21"/>
          <w:szCs w:val="21"/>
          <w:lang w:val="en-US" w:eastAsia="zh-Hans"/>
        </w:rPr>
        <w:t>划</w:t>
      </w:r>
      <w:r>
        <w:rPr>
          <w:rFonts w:hint="eastAsia"/>
          <w:sz w:val="21"/>
          <w:szCs w:val="21"/>
          <w:lang w:eastAsia="zh-CN"/>
        </w:rPr>
        <w:t>、运作，然后完成他的旨意。他会呼召你使用你的金钱、资源、技能、和才干，但你若要结出恒久的果子，你使用这一切时必须倚靠神的带领、供应、赐予、和能力。没有他，你不能作什么（约 15:5）。神的临在往往会缔造和维持他与人的相交，他会</w:t>
      </w:r>
      <w:r>
        <w:rPr>
          <w:rFonts w:hint="eastAsia"/>
          <w:sz w:val="21"/>
          <w:szCs w:val="21"/>
          <w:lang w:val="en-US" w:eastAsia="zh-Hans"/>
        </w:rPr>
        <w:t>藉</w:t>
      </w:r>
      <w:r>
        <w:rPr>
          <w:rFonts w:hint="eastAsia"/>
          <w:sz w:val="21"/>
          <w:szCs w:val="21"/>
          <w:lang w:eastAsia="zh-CN"/>
        </w:rPr>
        <w:t>着服从和信靠他的人结出永久的属灵果子。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1.团契相交的第四样要素是什么？</w:t>
      </w:r>
    </w:p>
    <w:p>
      <w:pPr>
        <w:topLinePunct/>
        <w:autoSpaceDE/>
        <w:autoSpaceDN/>
        <w:spacing w:line="25" w:lineRule="atLeast"/>
        <w:jc w:val="both"/>
        <w:rPr>
          <w:sz w:val="21"/>
          <w:szCs w:val="21"/>
          <w:lang w:eastAsia="zh-CN"/>
        </w:rPr>
      </w:pPr>
      <w:r>
        <w:rPr>
          <w:rFonts w:hint="eastAsia"/>
          <w:sz w:val="21"/>
          <w:szCs w:val="21"/>
          <w:lang w:eastAsia="zh-CN"/>
        </w:rPr>
        <w:t>（1）我们必须以我们的全人去爱神。</w:t>
      </w:r>
    </w:p>
    <w:p>
      <w:pPr>
        <w:topLinePunct/>
        <w:autoSpaceDE/>
        <w:autoSpaceDN/>
        <w:spacing w:line="25" w:lineRule="atLeast"/>
        <w:jc w:val="both"/>
        <w:rPr>
          <w:sz w:val="21"/>
          <w:szCs w:val="21"/>
          <w:lang w:eastAsia="zh-CN"/>
        </w:rPr>
      </w:pPr>
      <w:r>
        <w:rPr>
          <w:rFonts w:hint="eastAsia"/>
          <w:sz w:val="21"/>
          <w:szCs w:val="21"/>
          <w:lang w:eastAsia="zh-CN"/>
        </w:rPr>
        <w:t>（2）我们必须顺服于神的管治主权。</w:t>
      </w:r>
    </w:p>
    <w:p>
      <w:pPr>
        <w:topLinePunct/>
        <w:autoSpaceDE/>
        <w:autoSpaceDN/>
        <w:spacing w:line="25" w:lineRule="atLeast"/>
        <w:jc w:val="both"/>
        <w:rPr>
          <w:sz w:val="21"/>
          <w:szCs w:val="21"/>
          <w:lang w:eastAsia="zh-CN"/>
        </w:rPr>
      </w:pPr>
      <w:r>
        <w:rPr>
          <w:rFonts w:hint="eastAsia"/>
          <w:sz w:val="21"/>
          <w:szCs w:val="21"/>
          <w:lang w:eastAsia="zh-CN"/>
        </w:rPr>
        <w:t>（3）我们必须从实在和个人（个别）的途径去经历神。</w:t>
      </w:r>
    </w:p>
    <w:p>
      <w:pPr>
        <w:topLinePunct/>
        <w:autoSpaceDE/>
        <w:autoSpaceDN/>
        <w:spacing w:line="25" w:lineRule="atLeast"/>
        <w:jc w:val="both"/>
        <w:rPr>
          <w:sz w:val="21"/>
          <w:szCs w:val="21"/>
          <w:u w:val="single"/>
          <w:lang w:eastAsia="zh-CN"/>
        </w:rPr>
      </w:pPr>
      <w:r>
        <w:rPr>
          <w:rFonts w:hint="eastAsia"/>
          <w:sz w:val="21"/>
          <w:szCs w:val="21"/>
          <w:lang w:eastAsia="zh-CN"/>
        </w:rPr>
        <w:t>（4）</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2.你会容易信靠什么事物多于信靠神？试举出一样。</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再次用一些时间祷告。为今天的学习祷告，求神指出有什么事情，令你用其它处事方法取代了与他的亲身接触，从而使你失去了亲历他的机会。又求神指出有什么事情， 使你信靠其</w:t>
      </w:r>
      <w:r>
        <w:rPr>
          <w:rFonts w:hint="eastAsia"/>
          <w:sz w:val="21"/>
          <w:szCs w:val="21"/>
          <w:lang w:val="en-US" w:eastAsia="zh-Hans"/>
        </w:rPr>
        <w:t>他</w:t>
      </w:r>
      <w:r>
        <w:rPr>
          <w:rFonts w:hint="eastAsia"/>
          <w:sz w:val="21"/>
          <w:szCs w:val="21"/>
          <w:lang w:eastAsia="zh-CN"/>
        </w:rPr>
        <w:t>的人与事，而没有倚靠神作你的供应者。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也为教会祷告，免得教会不知不觉地鼓励了信徒采用一些宗教活动，取代了对神的亲身经历。求神帮助教会经常单单的倚靠他。</w:t>
      </w:r>
    </w:p>
    <w:p>
      <w:pPr>
        <w:topLinePunct/>
        <w:autoSpaceDE/>
        <w:autoSpaceDN/>
        <w:spacing w:line="25" w:lineRule="atLeast"/>
        <w:ind w:firstLine="420" w:firstLineChars="200"/>
        <w:jc w:val="both"/>
        <w:rPr>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•我必须从真实和个人化的途径去经历神。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•我必须完全信靠神。</w:t>
      </w:r>
    </w:p>
    <w:p>
      <w:pPr>
        <w:topLinePunct/>
        <w:autoSpaceDE/>
        <w:autoSpaceDN/>
        <w:spacing w:line="25" w:lineRule="atLeast"/>
        <w:ind w:firstLine="420" w:firstLineChars="200"/>
        <w:jc w:val="both"/>
        <w:rPr>
          <w:rFonts w:asciiTheme="minorEastAsia" w:hAnsiTheme="minorEastAsia" w:eastAsiaTheme="minorEastAsia"/>
          <w:b/>
          <w:sz w:val="21"/>
          <w:szCs w:val="21"/>
          <w:lang w:eastAsia="zh-CN"/>
        </w:rPr>
      </w:pPr>
    </w:p>
    <w:p>
      <w:pPr>
        <w:pStyle w:val="3"/>
        <w:spacing w:after="120"/>
        <w:rPr>
          <w:lang w:eastAsia="zh-CN"/>
        </w:rPr>
      </w:pPr>
      <w:r>
        <w:rPr>
          <w:rFonts w:hint="eastAsia"/>
          <w:lang w:eastAsia="zh-CN"/>
        </w:rPr>
        <w:t>神将破裂了的团契交情修补</w:t>
      </w:r>
    </w:p>
    <w:p>
      <w:pPr>
        <w:topLinePunct/>
        <w:autoSpaceDE/>
        <w:autoSpaceDN/>
        <w:spacing w:line="25" w:lineRule="atLeast"/>
        <w:jc w:val="center"/>
        <w:rPr>
          <w:bCs/>
          <w:i/>
          <w:iCs/>
          <w:sz w:val="18"/>
          <w:szCs w:val="18"/>
          <w:lang w:eastAsia="zh-CN"/>
        </w:rPr>
      </w:pPr>
      <w:r>
        <w:rPr>
          <w:rFonts w:hint="eastAsia"/>
          <w:bCs/>
          <w:i/>
          <w:iCs/>
          <w:sz w:val="18"/>
          <w:szCs w:val="18"/>
          <w:lang w:eastAsia="zh-CN"/>
        </w:rPr>
        <w:t>对于我和我的教会，与神相交并不是一种由我们来决定的选择。</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论对于信徒个人或是教会，与神相交团契都不是一种由我们来决定的选择。我们既然是“在基督里”，是基督身体上的肢体，就必须与活着的基督有团契相交。这种与神之间的相爱关系、相交合作、团契共处，是我们认识神、认识他的旨意、和能够遵行他的旨意最重要的关键。</w:t>
      </w:r>
    </w:p>
    <w:p>
      <w:pPr>
        <w:pStyle w:val="5"/>
        <w:spacing w:before="120"/>
        <w:rPr>
          <w:lang w:eastAsia="zh-CN"/>
        </w:rPr>
      </w:pPr>
      <w:r>
        <w:rPr>
          <w:rFonts w:hint="eastAsia"/>
          <w:lang w:eastAsia="zh-CN"/>
        </w:rPr>
        <w:t>只有神才可以引发真正的团契相交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论是信徒个人或是教会，若要体验新约时代的基督徒那种生命力，团契相交就不可或缺。与神以及与他爱子耶稣基督的亲密相交能够引发我们与主内弟兄姊妹相交。只有神才可以引发出真正的肢体相交。当这种神圣的相交达至最高境界时，即使是极大分歧的人，也会彼带领到一起，归入一个有生命活力的属灵团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神能创立和维持人与人之间的团契，以下哪一种情况较能充分表现出神有这种能力呢？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□1．在种族背景、语言、教育、和经济环境相似的人之间的神圣团契。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□2．在背景、和社会地位不同的人之间的神圣团契。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当人为的障碍瓦解，有极大分歧的人能和平共处，世人就知道，有些事情只有神才可以做到。在神的国里，“并不分犹太人、希利尼人，自主的、为奴的，或男或女，因为你们在基督耶稣里都成为一了”（加 3:28）。这种相交团契是由圣灵所创立和维持的。然而，与神以及与其</w:t>
      </w:r>
      <w:r>
        <w:rPr>
          <w:rFonts w:hint="eastAsia"/>
          <w:sz w:val="21"/>
          <w:szCs w:val="21"/>
          <w:lang w:val="en-US" w:eastAsia="zh-Hans"/>
        </w:rPr>
        <w:t>他</w:t>
      </w:r>
      <w:r>
        <w:rPr>
          <w:rFonts w:hint="eastAsia"/>
          <w:sz w:val="21"/>
          <w:szCs w:val="21"/>
          <w:lang w:eastAsia="zh-CN"/>
        </w:rPr>
        <w:t>信徒的团契相交是可以受到威胁和破坏的。</w:t>
      </w:r>
    </w:p>
    <w:p>
      <w:pPr>
        <w:topLinePunct/>
        <w:autoSpaceDE/>
        <w:autoSpaceDN/>
        <w:spacing w:line="25" w:lineRule="atLeast"/>
        <w:jc w:val="both"/>
        <w:rPr>
          <w:b/>
          <w:bCs/>
          <w:sz w:val="21"/>
          <w:szCs w:val="21"/>
          <w:lang w:eastAsia="zh-CN"/>
        </w:rPr>
      </w:pPr>
      <w:r>
        <w:rPr>
          <w:rFonts w:hint="eastAsia"/>
          <w:b/>
          <w:bCs/>
          <w:sz w:val="21"/>
          <w:szCs w:val="21"/>
          <w:lang w:eastAsia="zh-CN"/>
        </w:rPr>
        <w:t>与主内弟兄姊妹的团契交情破裂，往往是与神团契交情破裂的指标。</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有时与主内弟兄姊妹的团契交情破裂，可能是由于别人的罪，或是自己与神的团契交情破裂所致。在这种情况下，你该为这犯罪的人祷告，并尽一切力量帮他向神回转。</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与主内弟兄姊妹的团契交情破裂，其实是与神破裂的指标。你该先反省自己与神的关系，你和他人的嫌隙往往是源于你与神的关系出了问题，而不是由你和他人的关系引起的。倘若你与神的关系是破裂的，你便不可能再与他、或与其</w:t>
      </w:r>
      <w:r>
        <w:rPr>
          <w:rFonts w:hint="eastAsia"/>
          <w:sz w:val="21"/>
          <w:szCs w:val="21"/>
          <w:lang w:val="en-US" w:eastAsia="zh-Hans"/>
        </w:rPr>
        <w:t>他</w:t>
      </w:r>
      <w:r>
        <w:rPr>
          <w:rFonts w:hint="eastAsia"/>
          <w:sz w:val="21"/>
          <w:szCs w:val="21"/>
          <w:lang w:eastAsia="zh-CN"/>
        </w:rPr>
        <w:t>主内弟兄姊妹继续相交，所以你必须先让神带领你回到与他有正常关系上。</w:t>
      </w:r>
    </w:p>
    <w:p>
      <w:pPr>
        <w:pStyle w:val="5"/>
        <w:spacing w:before="120"/>
        <w:rPr>
          <w:lang w:eastAsia="zh-CN"/>
        </w:rPr>
      </w:pPr>
      <w:r>
        <w:rPr>
          <w:rFonts w:hint="eastAsia"/>
          <w:lang w:eastAsia="zh-CN"/>
        </w:rPr>
        <w:t>罪往往会破坏你与神的团契相交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罪往往会分隔你与神之间的亲密团契。圣经中有好些词汇都与一般称为“罪”的有关，例如“罪恶”、“过犯”、“不义”、“邪恶”等；做出以下任何一项，都是得罪神的: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·神将他的旨意向你显明时，你不加理会。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·背叛他，拒绝跟从他。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·做出邪恶、残暴、或不道德的行为。</w:t>
      </w:r>
    </w:p>
    <w:p>
      <w:pPr>
        <w:topLinePunct/>
        <w:autoSpaceDE/>
        <w:autoSpaceDN/>
        <w:spacing w:line="25" w:lineRule="atLeast"/>
        <w:jc w:val="both"/>
        <w:rPr>
          <w:b/>
          <w:bCs/>
          <w:sz w:val="21"/>
          <w:szCs w:val="21"/>
          <w:lang w:eastAsia="zh-CN"/>
        </w:rPr>
      </w:pPr>
      <w:r>
        <w:rPr>
          <w:rFonts w:hint="eastAsia"/>
          <w:b/>
          <w:bCs/>
          <w:sz w:val="21"/>
          <w:szCs w:val="21"/>
          <w:lang w:eastAsia="zh-CN"/>
        </w:rPr>
        <w:t>神掩面</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犯罪得罪神，你与神的团契交情便会破裂。旧约经常以“神掩面”来象征这种破裂的关系。人的面是包括了许多用来沟通的重要器官。眼睛用来看，耳朵用来听，嘴巴用来说话。这位希伯来人的神虽然没有实质的形体，但他的“面”却代表了他的临在、接纳和认可。当神转面不顾，也就表示了他厌弃、否定、和不与人同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试将以下经文中的“面”字圈出来。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“我的怒气涨溢，顷刻之间向你掩面……”（赛 54:8）</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“因他贪婪的罪孽，我就发怒击打他；我向他掩面发怒……”（赛 57:17）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“原来你掩面不顾我们，使我们因罪孽消化。”（赛 64:7）</w:t>
      </w:r>
    </w:p>
    <w:p>
      <w:pPr>
        <w:topLinePunct/>
        <w:autoSpaceDE/>
        <w:autoSpaceDN/>
        <w:spacing w:line="25" w:lineRule="atLeast"/>
        <w:ind w:firstLine="420" w:firstLineChars="200"/>
        <w:jc w:val="both"/>
        <w:rPr>
          <w:color w:val="auto"/>
          <w:sz w:val="21"/>
          <w:szCs w:val="21"/>
          <w:lang w:eastAsia="zh-CN"/>
        </w:rPr>
      </w:pPr>
      <w:r>
        <w:rPr>
          <w:rFonts w:hint="eastAsia"/>
          <w:color w:val="auto"/>
          <w:sz w:val="21"/>
          <w:szCs w:val="21"/>
          <w:lang w:eastAsia="zh-CN"/>
        </w:rPr>
        <w:t>“因他们的一切恶，我就掩面不顾这城。”（耶 33:5）</w:t>
      </w:r>
    </w:p>
    <w:p>
      <w:pPr>
        <w:topLinePunct/>
        <w:autoSpaceDE/>
        <w:autoSpaceDN/>
        <w:spacing w:line="25" w:lineRule="atLeast"/>
        <w:ind w:firstLine="420" w:firstLineChars="200"/>
        <w:jc w:val="both"/>
        <w:rPr>
          <w:color w:val="auto"/>
          <w:sz w:val="21"/>
          <w:szCs w:val="21"/>
          <w:lang w:eastAsia="zh-CN"/>
        </w:rPr>
      </w:pPr>
      <w:r>
        <w:rPr>
          <w:rFonts w:hint="eastAsia"/>
          <w:color w:val="auto"/>
          <w:sz w:val="21"/>
          <w:szCs w:val="21"/>
          <w:lang w:eastAsia="zh-CN"/>
        </w:rPr>
        <w:t>在经文旁边的横线写上神“面”上的有关器官，例如“眼”、“耳”或“口”。</w:t>
      </w:r>
    </w:p>
    <w:p>
      <w:pPr>
        <w:topLinePunct/>
        <w:autoSpaceDE/>
        <w:autoSpaceDN/>
        <w:spacing w:line="25" w:lineRule="atLeast"/>
        <w:ind w:firstLine="420"/>
        <w:jc w:val="both"/>
        <w:rPr>
          <w:color w:val="auto"/>
          <w:sz w:val="21"/>
          <w:szCs w:val="21"/>
          <w:lang w:eastAsia="zh-CN"/>
        </w:rPr>
      </w:pPr>
      <w:r>
        <w:rPr>
          <w:rFonts w:hint="eastAsia"/>
          <w:color w:val="auto"/>
          <w:sz w:val="21"/>
          <w:szCs w:val="21"/>
          <w:lang w:eastAsia="zh-CN"/>
        </w:rPr>
        <w:t>“</w:t>
      </w:r>
      <w:r>
        <w:rPr>
          <w:rFonts w:hint="eastAsia"/>
          <w:color w:val="auto"/>
          <w:sz w:val="21"/>
          <w:szCs w:val="21"/>
        </w:rPr>
        <w:t>我若心里注重罪孽，主必不听。</w:t>
      </w:r>
      <w:r>
        <w:rPr>
          <w:rFonts w:hint="eastAsia"/>
          <w:color w:val="auto"/>
          <w:sz w:val="21"/>
          <w:szCs w:val="21"/>
          <w:lang w:eastAsia="zh-CN"/>
        </w:rPr>
        <w:t>”（诗 66:18）</w:t>
      </w:r>
    </w:p>
    <w:p>
      <w:pPr>
        <w:topLinePunct/>
        <w:autoSpaceDE/>
        <w:autoSpaceDN/>
        <w:spacing w:line="25" w:lineRule="atLeast"/>
        <w:ind w:firstLine="420"/>
        <w:jc w:val="both"/>
        <w:rPr>
          <w:color w:val="auto"/>
          <w:sz w:val="21"/>
          <w:szCs w:val="21"/>
          <w:lang w:eastAsia="zh-CN"/>
        </w:rPr>
      </w:pPr>
      <w:r>
        <w:rPr>
          <w:rFonts w:hint="eastAsia"/>
          <w:color w:val="auto"/>
          <w:sz w:val="21"/>
          <w:szCs w:val="21"/>
          <w:lang w:eastAsia="zh-CN"/>
        </w:rPr>
        <w:t>“但你们的罪孽使你们与神隔绝；你们的罪恶使他掩面不听你们。”（赛 59: 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“……我必命饥荒降在地上。人饥饿非因无饼，干渴非因无水，乃因不听耶和华的话。他们必飘流，从这海到那海，从北边到东边，往来奔跑，寻求耶和华的话，却寻不着。”（摩 8:11-12）</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“你眼目清洁，不看邪僻，不看奸恶……”（哈 1:13） </w:t>
      </w:r>
    </w:p>
    <w:p>
      <w:pPr>
        <w:topLinePunct/>
        <w:autoSpaceDE/>
        <w:autoSpaceDN/>
        <w:spacing w:line="25" w:lineRule="atLeast"/>
        <w:jc w:val="both"/>
        <w:rPr>
          <w:sz w:val="21"/>
          <w:szCs w:val="21"/>
          <w:lang w:eastAsia="zh-CN"/>
        </w:rPr>
      </w:pPr>
      <w:r>
        <w:rPr>
          <w:rFonts w:hint="eastAsia"/>
          <w:sz w:val="21"/>
          <w:szCs w:val="21"/>
          <w:lang w:eastAsia="zh-CN"/>
        </w:rPr>
        <w:t>圣经中说神“掩面”，是什么意思？选出所有正确的答案。</w:t>
      </w:r>
    </w:p>
    <w:p>
      <w:pPr>
        <w:topLinePunct/>
        <w:autoSpaceDE/>
        <w:autoSpaceDN/>
        <w:spacing w:line="25" w:lineRule="atLeast"/>
        <w:ind w:firstLine="420" w:firstLineChars="200"/>
        <w:jc w:val="both"/>
        <w:rPr>
          <w:sz w:val="21"/>
          <w:szCs w:val="21"/>
        </w:rPr>
      </w:pPr>
      <w:r>
        <w:rPr>
          <w:rFonts w:hint="eastAsia"/>
          <w:sz w:val="21"/>
          <w:szCs w:val="21"/>
        </w:rPr>
        <w:t>□a．神受惊。</w:t>
      </w:r>
    </w:p>
    <w:p>
      <w:pPr>
        <w:topLinePunct/>
        <w:autoSpaceDE/>
        <w:autoSpaceDN/>
        <w:spacing w:line="25" w:lineRule="atLeast"/>
        <w:ind w:firstLine="420" w:firstLineChars="200"/>
        <w:jc w:val="both"/>
        <w:rPr>
          <w:sz w:val="21"/>
          <w:szCs w:val="21"/>
        </w:rPr>
      </w:pPr>
      <w:r>
        <w:rPr>
          <w:rFonts w:hint="eastAsia"/>
          <w:sz w:val="21"/>
          <w:szCs w:val="21"/>
        </w:rPr>
        <w:t>□b．神不肯与人同在。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□c．神因为人的罪而厌弃人。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□d．神因为人的邪恶不肯看他们、听他们或与他们说话。</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神为什么掩面？ </w:t>
      </w:r>
      <w:r>
        <w:rPr>
          <w:rFonts w:hint="eastAsia"/>
          <w:sz w:val="21"/>
          <w:szCs w:val="21"/>
          <w:lang w:eastAsia="zh-CN"/>
        </w:rPr>
        <w:tab/>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rPr>
          <w:lang w:eastAsia="zh-CN"/>
        </w:rPr>
      </w:pPr>
      <w:r>
        <w:rPr>
          <w:rFonts w:hint="eastAsia"/>
          <w:lang w:eastAsia="zh-CN"/>
        </w:rPr>
        <w:t>耶和华啊，你忘记我要到几时呢？要到永远么？你掩面不顾我要到几时呢？（诗篇 13:1）</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神掩面不是因为受惊，他掩面是由于对罪发怒。神掩面是表示他不肯与人同在、厌弃罪恶、不再看、不再听或不再说话。在这种情况下，我们与神的团契相交便破裂。（</w:t>
      </w:r>
      <w:r>
        <w:rPr>
          <w:rFonts w:hint="eastAsia"/>
          <w:i/>
          <w:iCs/>
          <w:sz w:val="18"/>
          <w:szCs w:val="18"/>
          <w:lang w:eastAsia="zh-CN"/>
        </w:rPr>
        <w:t>前面的答案是:1 一耳、2-耳、3-口、4-眼。</w:t>
      </w:r>
      <w:r>
        <w:rPr>
          <w:rFonts w:hint="eastAsia"/>
          <w:sz w:val="21"/>
          <w:szCs w:val="21"/>
          <w:lang w:eastAsia="zh-CN"/>
        </w:rPr>
        <w:t>）无怪诗人发出悲痛的呼喊说:“耶和华啊，你忘记我要到几时呢？要到永远么？你掩面不顾我要到几时呢？”（诗 13:1）。所以，与神相交，是属神儿女最宝贵的权利，而神掩面却是最可怕的一种管教。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神的管教有时甚至是他对我们的爱的一种表达，是为了要把我们牵引回来，与他再有团契相交。个人与神的团契交情破裂这种经历也会发生在群体之中--例如家庭、教会、整个宗派或整个国家。</w:t>
      </w:r>
    </w:p>
    <w:p>
      <w:pPr>
        <w:pStyle w:val="5"/>
        <w:spacing w:before="120"/>
        <w:rPr>
          <w:lang w:eastAsia="zh-CN"/>
        </w:rPr>
      </w:pPr>
      <w:r>
        <w:rPr>
          <w:rFonts w:hint="eastAsia"/>
          <w:lang w:eastAsia="zh-CN"/>
        </w:rPr>
        <w:t>神为我们的罪过作出补救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感谢神他为我们的罪过和与他破裂了的团契交情，给了我们一个补救方法:</w:t>
      </w:r>
    </w:p>
    <w:p>
      <w:pPr>
        <w:pStyle w:val="13"/>
        <w:ind w:firstLine="420"/>
        <w:rPr>
          <w:lang w:eastAsia="zh-CN"/>
        </w:rPr>
      </w:pPr>
      <w:r>
        <w:rPr>
          <w:rFonts w:hint="eastAsia"/>
          <w:lang w:eastAsia="zh-CN"/>
        </w:rPr>
        <w:t>我们若认自己的罪，神是信实的，是公义的，必要赦免我们的罪，洗净我们一切的不义。（约壹 1:9）</w:t>
      </w:r>
    </w:p>
    <w:p>
      <w:pPr>
        <w:topLinePunct/>
        <w:autoSpaceDE/>
        <w:autoSpaceDN/>
        <w:spacing w:line="25" w:lineRule="atLeast"/>
        <w:jc w:val="both"/>
        <w:rPr>
          <w:b/>
          <w:bCs/>
          <w:sz w:val="21"/>
          <w:szCs w:val="21"/>
          <w:lang w:eastAsia="zh-CN"/>
        </w:rPr>
      </w:pPr>
      <w:r>
        <w:rPr>
          <w:rFonts w:hint="eastAsia"/>
          <w:b/>
          <w:bCs/>
          <w:sz w:val="21"/>
          <w:szCs w:val="21"/>
          <w:lang w:eastAsia="zh-CN"/>
        </w:rPr>
        <w:t>认罪悔改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你认罪是表示你同意神的看法，视你所犯的过错为可恶。认罪与悔改是连在一起的。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当你为罪懊悔，你便转离罪恶，归向神。倘若你因为罪与神的团契交情破裂，你就该同意他对于你的罪的看法，并且转离它。当你归向神，他就会赦免你和重建你与他的关系。</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你如果因为罪的缘故与神的团契交情破裂，你必须做些什么，使你的罪得到赦免？</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没有人能数算清楚自己有哪几方面得罪神，而所有的罪都会使人与神的团契交情破裂。神为你的罪所作的补救方法，就是你同意他的看法，转离罪恶，归向他。你必须向他认罪和悔改。</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每当你犯罪，圣灵便会使你知道自己的罪。神很想你常留在与他有正确关系的地方。倘若你对圣灵的提醒没有反应，神就会管教你。神管教的目的是要引领你回转到与他有相交团契的地步。假如你对神的管教没有立刻作出回应，他便会施行更严厉的管教，使你注意（参利 26 章），这些管教可能会临到你的家庭、教会、整个宗派或者甚至整个国家。当神审判他的子民的时候，他也会对他们赦免和“医治他们的地”:</w:t>
      </w:r>
    </w:p>
    <w:p>
      <w:pPr>
        <w:pStyle w:val="13"/>
        <w:ind w:firstLine="420"/>
        <w:rPr>
          <w:lang w:eastAsia="zh-CN"/>
        </w:rPr>
      </w:pPr>
      <w:r>
        <w:rPr>
          <w:rFonts w:hint="eastAsia"/>
          <w:lang w:eastAsia="zh-CN"/>
        </w:rPr>
        <w:t>我若使天闭塞不下雨，或使蝗虫吃这地的出产，或使瘟疫流行在我民中，这称为我名下的子民，若是自卑、祷告，寻求我的面，转离他们的恶行，我必从天上垂听，赦免他们的罪，医治他们的地。（代下 7:13-14）</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根据历代志下7:14的应许，回答以下问题: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1．当神对他的子民施行审判的时候，他们应当做哪四件事，来寻求与神恢复相交团契呢？</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2．神应许当他的子民回转归向他，他就会做哪三件事？</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神为恢复我们与他的相交团契所作的补救方法，是包括有谦卑、祷告、寻求他的面（寻求经历他的临在）和悔改（转离罪）。他应许过会垂听我们，赦免我们，并医治我们的地！ 在民数记 6:24-26 中，神吩咐祭司要给以色列人这种美好的祝福: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愿耶和华赐福给你，保护你。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愿耶和华使他的脸光照你，赐恩给你。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愿耶和华向你仰脸，赐你平安。</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mc:AlternateContent>
          <mc:Choice Requires="wpg">
            <w:drawing>
              <wp:anchor distT="0" distB="0" distL="114300" distR="114300" simplePos="0" relativeHeight="251687936" behindDoc="0" locked="0" layoutInCell="1" allowOverlap="1">
                <wp:simplePos x="0" y="0"/>
                <wp:positionH relativeFrom="page">
                  <wp:posOffset>646430</wp:posOffset>
                </wp:positionH>
                <wp:positionV relativeFrom="paragraph">
                  <wp:posOffset>398145</wp:posOffset>
                </wp:positionV>
                <wp:extent cx="4100830" cy="3260725"/>
                <wp:effectExtent l="0" t="0" r="4445" b="6350"/>
                <wp:wrapTopAndBottom/>
                <wp:docPr id="33" name="组合 1619"/>
                <wp:cNvGraphicFramePr/>
                <a:graphic xmlns:a="http://schemas.openxmlformats.org/drawingml/2006/main">
                  <a:graphicData uri="http://schemas.microsoft.com/office/word/2010/wordprocessingGroup">
                    <wpg:wgp>
                      <wpg:cNvGrpSpPr/>
                      <wpg:grpSpPr>
                        <a:xfrm>
                          <a:off x="0" y="0"/>
                          <a:ext cx="4100830" cy="3260725"/>
                          <a:chOff x="2223" y="272"/>
                          <a:chExt cx="6458" cy="5135"/>
                        </a:xfrm>
                      </wpg:grpSpPr>
                      <wps:wsp>
                        <wps:cNvPr id="1558" name="直线 1620"/>
                        <wps:cNvCnPr/>
                        <wps:spPr>
                          <a:xfrm>
                            <a:off x="2283" y="302"/>
                            <a:ext cx="6278" cy="0"/>
                          </a:xfrm>
                          <a:prstGeom prst="line">
                            <a:avLst/>
                          </a:prstGeom>
                          <a:ln w="38100" cap="flat" cmpd="sng">
                            <a:solidFill>
                              <a:srgbClr val="808080"/>
                            </a:solidFill>
                            <a:prstDash val="solid"/>
                            <a:headEnd type="none" w="med" len="med"/>
                            <a:tailEnd type="none" w="med" len="med"/>
                          </a:ln>
                        </wps:spPr>
                        <wps:bodyPr/>
                      </wps:wsp>
                      <wps:wsp>
                        <wps:cNvPr id="1559" name="直线 1621"/>
                        <wps:cNvCnPr/>
                        <wps:spPr>
                          <a:xfrm>
                            <a:off x="8651" y="332"/>
                            <a:ext cx="0" cy="285"/>
                          </a:xfrm>
                          <a:prstGeom prst="line">
                            <a:avLst/>
                          </a:prstGeom>
                          <a:ln w="38100" cap="flat" cmpd="sng">
                            <a:solidFill>
                              <a:srgbClr val="000000"/>
                            </a:solidFill>
                            <a:prstDash val="solid"/>
                            <a:headEnd type="none" w="med" len="med"/>
                            <a:tailEnd type="none" w="med" len="med"/>
                          </a:ln>
                        </wps:spPr>
                        <wps:bodyPr/>
                      </wps:wsp>
                      <wps:wsp>
                        <wps:cNvPr id="1560" name="直线 1622"/>
                        <wps:cNvCnPr/>
                        <wps:spPr>
                          <a:xfrm>
                            <a:off x="8651" y="617"/>
                            <a:ext cx="0" cy="285"/>
                          </a:xfrm>
                          <a:prstGeom prst="line">
                            <a:avLst/>
                          </a:prstGeom>
                          <a:ln w="38100" cap="flat" cmpd="sng">
                            <a:solidFill>
                              <a:srgbClr val="000000"/>
                            </a:solidFill>
                            <a:prstDash val="solid"/>
                            <a:headEnd type="none" w="med" len="med"/>
                            <a:tailEnd type="none" w="med" len="med"/>
                          </a:ln>
                        </wps:spPr>
                        <wps:bodyPr/>
                      </wps:wsp>
                      <wps:wsp>
                        <wps:cNvPr id="1561" name="直线 1623"/>
                        <wps:cNvCnPr/>
                        <wps:spPr>
                          <a:xfrm>
                            <a:off x="8651" y="902"/>
                            <a:ext cx="0" cy="270"/>
                          </a:xfrm>
                          <a:prstGeom prst="line">
                            <a:avLst/>
                          </a:prstGeom>
                          <a:ln w="38100" cap="flat" cmpd="sng">
                            <a:solidFill>
                              <a:srgbClr val="000000"/>
                            </a:solidFill>
                            <a:prstDash val="solid"/>
                            <a:headEnd type="none" w="med" len="med"/>
                            <a:tailEnd type="none" w="med" len="med"/>
                          </a:ln>
                        </wps:spPr>
                        <wps:bodyPr/>
                      </wps:wsp>
                      <wps:wsp>
                        <wps:cNvPr id="1562" name="直线 1624"/>
                        <wps:cNvCnPr/>
                        <wps:spPr>
                          <a:xfrm>
                            <a:off x="8651" y="1172"/>
                            <a:ext cx="0" cy="271"/>
                          </a:xfrm>
                          <a:prstGeom prst="line">
                            <a:avLst/>
                          </a:prstGeom>
                          <a:ln w="38100" cap="flat" cmpd="sng">
                            <a:solidFill>
                              <a:srgbClr val="000000"/>
                            </a:solidFill>
                            <a:prstDash val="solid"/>
                            <a:headEnd type="none" w="med" len="med"/>
                            <a:tailEnd type="none" w="med" len="med"/>
                          </a:ln>
                        </wps:spPr>
                        <wps:bodyPr/>
                      </wps:wsp>
                      <wps:wsp>
                        <wps:cNvPr id="1563" name="直线 1625"/>
                        <wps:cNvCnPr/>
                        <wps:spPr>
                          <a:xfrm>
                            <a:off x="8651" y="1443"/>
                            <a:ext cx="0" cy="270"/>
                          </a:xfrm>
                          <a:prstGeom prst="line">
                            <a:avLst/>
                          </a:prstGeom>
                          <a:ln w="38100" cap="flat" cmpd="sng">
                            <a:solidFill>
                              <a:srgbClr val="000000"/>
                            </a:solidFill>
                            <a:prstDash val="solid"/>
                            <a:headEnd type="none" w="med" len="med"/>
                            <a:tailEnd type="none" w="med" len="med"/>
                          </a:ln>
                        </wps:spPr>
                        <wps:bodyPr/>
                      </wps:wsp>
                      <wps:wsp>
                        <wps:cNvPr id="1564" name="直线 1626"/>
                        <wps:cNvCnPr/>
                        <wps:spPr>
                          <a:xfrm>
                            <a:off x="8651" y="1713"/>
                            <a:ext cx="0" cy="270"/>
                          </a:xfrm>
                          <a:prstGeom prst="line">
                            <a:avLst/>
                          </a:prstGeom>
                          <a:ln w="38100" cap="flat" cmpd="sng">
                            <a:solidFill>
                              <a:srgbClr val="000000"/>
                            </a:solidFill>
                            <a:prstDash val="solid"/>
                            <a:headEnd type="none" w="med" len="med"/>
                            <a:tailEnd type="none" w="med" len="med"/>
                          </a:ln>
                        </wps:spPr>
                        <wps:bodyPr/>
                      </wps:wsp>
                      <wps:wsp>
                        <wps:cNvPr id="1565" name="直线 1627"/>
                        <wps:cNvCnPr/>
                        <wps:spPr>
                          <a:xfrm>
                            <a:off x="8651" y="1983"/>
                            <a:ext cx="0" cy="285"/>
                          </a:xfrm>
                          <a:prstGeom prst="line">
                            <a:avLst/>
                          </a:prstGeom>
                          <a:ln w="38100" cap="flat" cmpd="sng">
                            <a:solidFill>
                              <a:srgbClr val="000000"/>
                            </a:solidFill>
                            <a:prstDash val="solid"/>
                            <a:headEnd type="none" w="med" len="med"/>
                            <a:tailEnd type="none" w="med" len="med"/>
                          </a:ln>
                        </wps:spPr>
                        <wps:bodyPr/>
                      </wps:wsp>
                      <wps:wsp>
                        <wps:cNvPr id="1566" name="直线 1628"/>
                        <wps:cNvCnPr/>
                        <wps:spPr>
                          <a:xfrm>
                            <a:off x="8651" y="2268"/>
                            <a:ext cx="0" cy="271"/>
                          </a:xfrm>
                          <a:prstGeom prst="line">
                            <a:avLst/>
                          </a:prstGeom>
                          <a:ln w="38100" cap="flat" cmpd="sng">
                            <a:solidFill>
                              <a:srgbClr val="000000"/>
                            </a:solidFill>
                            <a:prstDash val="solid"/>
                            <a:headEnd type="none" w="med" len="med"/>
                            <a:tailEnd type="none" w="med" len="med"/>
                          </a:ln>
                        </wps:spPr>
                        <wps:bodyPr/>
                      </wps:wsp>
                      <wps:wsp>
                        <wps:cNvPr id="1567" name="直线 1629"/>
                        <wps:cNvCnPr/>
                        <wps:spPr>
                          <a:xfrm>
                            <a:off x="8651" y="2539"/>
                            <a:ext cx="0" cy="270"/>
                          </a:xfrm>
                          <a:prstGeom prst="line">
                            <a:avLst/>
                          </a:prstGeom>
                          <a:ln w="38100" cap="flat" cmpd="sng">
                            <a:solidFill>
                              <a:srgbClr val="000000"/>
                            </a:solidFill>
                            <a:prstDash val="solid"/>
                            <a:headEnd type="none" w="med" len="med"/>
                            <a:tailEnd type="none" w="med" len="med"/>
                          </a:ln>
                        </wps:spPr>
                        <wps:bodyPr/>
                      </wps:wsp>
                      <wps:wsp>
                        <wps:cNvPr id="1568" name="直线 1630"/>
                        <wps:cNvCnPr/>
                        <wps:spPr>
                          <a:xfrm>
                            <a:off x="8651" y="2809"/>
                            <a:ext cx="0" cy="270"/>
                          </a:xfrm>
                          <a:prstGeom prst="line">
                            <a:avLst/>
                          </a:prstGeom>
                          <a:ln w="38100" cap="flat" cmpd="sng">
                            <a:solidFill>
                              <a:srgbClr val="000000"/>
                            </a:solidFill>
                            <a:prstDash val="solid"/>
                            <a:headEnd type="none" w="med" len="med"/>
                            <a:tailEnd type="none" w="med" len="med"/>
                          </a:ln>
                        </wps:spPr>
                        <wps:bodyPr/>
                      </wps:wsp>
                      <wps:wsp>
                        <wps:cNvPr id="1569" name="直线 1631"/>
                        <wps:cNvCnPr/>
                        <wps:spPr>
                          <a:xfrm>
                            <a:off x="8651" y="3079"/>
                            <a:ext cx="0" cy="270"/>
                          </a:xfrm>
                          <a:prstGeom prst="line">
                            <a:avLst/>
                          </a:prstGeom>
                          <a:ln w="38100" cap="flat" cmpd="sng">
                            <a:solidFill>
                              <a:srgbClr val="000000"/>
                            </a:solidFill>
                            <a:prstDash val="solid"/>
                            <a:headEnd type="none" w="med" len="med"/>
                            <a:tailEnd type="none" w="med" len="med"/>
                          </a:ln>
                        </wps:spPr>
                        <wps:bodyPr/>
                      </wps:wsp>
                      <wps:wsp>
                        <wps:cNvPr id="1570" name="直线 1632"/>
                        <wps:cNvCnPr/>
                        <wps:spPr>
                          <a:xfrm>
                            <a:off x="8651" y="3349"/>
                            <a:ext cx="0" cy="286"/>
                          </a:xfrm>
                          <a:prstGeom prst="line">
                            <a:avLst/>
                          </a:prstGeom>
                          <a:ln w="38100" cap="flat" cmpd="sng">
                            <a:solidFill>
                              <a:srgbClr val="000000"/>
                            </a:solidFill>
                            <a:prstDash val="solid"/>
                            <a:headEnd type="none" w="med" len="med"/>
                            <a:tailEnd type="none" w="med" len="med"/>
                          </a:ln>
                        </wps:spPr>
                        <wps:bodyPr/>
                      </wps:wsp>
                      <wps:wsp>
                        <wps:cNvPr id="1571" name="直线 1633"/>
                        <wps:cNvCnPr/>
                        <wps:spPr>
                          <a:xfrm>
                            <a:off x="8651" y="3635"/>
                            <a:ext cx="0" cy="270"/>
                          </a:xfrm>
                          <a:prstGeom prst="line">
                            <a:avLst/>
                          </a:prstGeom>
                          <a:ln w="38100" cap="flat" cmpd="sng">
                            <a:solidFill>
                              <a:srgbClr val="000000"/>
                            </a:solidFill>
                            <a:prstDash val="solid"/>
                            <a:headEnd type="none" w="med" len="med"/>
                            <a:tailEnd type="none" w="med" len="med"/>
                          </a:ln>
                        </wps:spPr>
                        <wps:bodyPr/>
                      </wps:wsp>
                      <wps:wsp>
                        <wps:cNvPr id="1572" name="直线 1634"/>
                        <wps:cNvCnPr/>
                        <wps:spPr>
                          <a:xfrm>
                            <a:off x="8651" y="3905"/>
                            <a:ext cx="0" cy="270"/>
                          </a:xfrm>
                          <a:prstGeom prst="line">
                            <a:avLst/>
                          </a:prstGeom>
                          <a:ln w="38100" cap="flat" cmpd="sng">
                            <a:solidFill>
                              <a:srgbClr val="000000"/>
                            </a:solidFill>
                            <a:prstDash val="solid"/>
                            <a:headEnd type="none" w="med" len="med"/>
                            <a:tailEnd type="none" w="med" len="med"/>
                          </a:ln>
                        </wps:spPr>
                        <wps:bodyPr/>
                      </wps:wsp>
                      <wps:wsp>
                        <wps:cNvPr id="1573" name="直线 1635"/>
                        <wps:cNvCnPr/>
                        <wps:spPr>
                          <a:xfrm>
                            <a:off x="8651" y="4175"/>
                            <a:ext cx="0" cy="270"/>
                          </a:xfrm>
                          <a:prstGeom prst="line">
                            <a:avLst/>
                          </a:prstGeom>
                          <a:ln w="38100" cap="flat" cmpd="sng">
                            <a:solidFill>
                              <a:srgbClr val="000000"/>
                            </a:solidFill>
                            <a:prstDash val="solid"/>
                            <a:headEnd type="none" w="med" len="med"/>
                            <a:tailEnd type="none" w="med" len="med"/>
                          </a:ln>
                        </wps:spPr>
                        <wps:bodyPr/>
                      </wps:wsp>
                      <wps:wsp>
                        <wps:cNvPr id="1574" name="直线 1636"/>
                        <wps:cNvCnPr/>
                        <wps:spPr>
                          <a:xfrm>
                            <a:off x="8651" y="4445"/>
                            <a:ext cx="0" cy="271"/>
                          </a:xfrm>
                          <a:prstGeom prst="line">
                            <a:avLst/>
                          </a:prstGeom>
                          <a:ln w="38100" cap="flat" cmpd="sng">
                            <a:solidFill>
                              <a:srgbClr val="000000"/>
                            </a:solidFill>
                            <a:prstDash val="solid"/>
                            <a:headEnd type="none" w="med" len="med"/>
                            <a:tailEnd type="none" w="med" len="med"/>
                          </a:ln>
                        </wps:spPr>
                        <wps:bodyPr/>
                      </wps:wsp>
                      <wps:wsp>
                        <wps:cNvPr id="1575" name="直线 1637"/>
                        <wps:cNvCnPr/>
                        <wps:spPr>
                          <a:xfrm>
                            <a:off x="8651" y="4716"/>
                            <a:ext cx="0" cy="285"/>
                          </a:xfrm>
                          <a:prstGeom prst="line">
                            <a:avLst/>
                          </a:prstGeom>
                          <a:ln w="38100" cap="flat" cmpd="sng">
                            <a:solidFill>
                              <a:srgbClr val="000000"/>
                            </a:solidFill>
                            <a:prstDash val="solid"/>
                            <a:headEnd type="none" w="med" len="med"/>
                            <a:tailEnd type="none" w="med" len="med"/>
                          </a:ln>
                        </wps:spPr>
                        <wps:bodyPr/>
                      </wps:wsp>
                      <wps:wsp>
                        <wps:cNvPr id="1576" name="矩形 1638"/>
                        <wps:cNvSpPr/>
                        <wps:spPr>
                          <a:xfrm>
                            <a:off x="2283" y="5345"/>
                            <a:ext cx="6278" cy="60"/>
                          </a:xfrm>
                          <a:prstGeom prst="rect">
                            <a:avLst/>
                          </a:prstGeom>
                          <a:solidFill>
                            <a:srgbClr val="000000"/>
                          </a:solidFill>
                          <a:ln>
                            <a:noFill/>
                          </a:ln>
                        </wps:spPr>
                        <wps:bodyPr upright="1"/>
                      </wps:wsp>
                      <wps:wsp>
                        <wps:cNvPr id="1577" name="矩形 1639"/>
                        <wps:cNvSpPr/>
                        <wps:spPr>
                          <a:xfrm>
                            <a:off x="2283" y="5285"/>
                            <a:ext cx="6278" cy="60"/>
                          </a:xfrm>
                          <a:prstGeom prst="rect">
                            <a:avLst/>
                          </a:prstGeom>
                          <a:solidFill>
                            <a:srgbClr val="808080"/>
                          </a:solidFill>
                          <a:ln>
                            <a:noFill/>
                          </a:ln>
                        </wps:spPr>
                        <wps:bodyPr upright="1"/>
                      </wps:wsp>
                      <wps:wsp>
                        <wps:cNvPr id="1578" name="矩形 1640"/>
                        <wps:cNvSpPr/>
                        <wps:spPr>
                          <a:xfrm>
                            <a:off x="8561" y="5345"/>
                            <a:ext cx="120" cy="60"/>
                          </a:xfrm>
                          <a:prstGeom prst="rect">
                            <a:avLst/>
                          </a:prstGeom>
                          <a:solidFill>
                            <a:srgbClr val="000000"/>
                          </a:solidFill>
                          <a:ln>
                            <a:noFill/>
                          </a:ln>
                        </wps:spPr>
                        <wps:bodyPr upright="1"/>
                      </wps:wsp>
                      <wps:wsp>
                        <wps:cNvPr id="1579" name="直线 1641"/>
                        <wps:cNvCnPr/>
                        <wps:spPr>
                          <a:xfrm>
                            <a:off x="2253" y="272"/>
                            <a:ext cx="0" cy="5074"/>
                          </a:xfrm>
                          <a:prstGeom prst="line">
                            <a:avLst/>
                          </a:prstGeom>
                          <a:ln w="38100" cap="flat" cmpd="sng">
                            <a:solidFill>
                              <a:srgbClr val="808080"/>
                            </a:solidFill>
                            <a:prstDash val="solid"/>
                            <a:headEnd type="none" w="med" len="med"/>
                            <a:tailEnd type="none" w="med" len="med"/>
                          </a:ln>
                        </wps:spPr>
                        <wps:bodyPr/>
                      </wps:wsp>
                      <wps:wsp>
                        <wps:cNvPr id="1580" name="直线 1642"/>
                        <wps:cNvCnPr/>
                        <wps:spPr>
                          <a:xfrm>
                            <a:off x="8651" y="5000"/>
                            <a:ext cx="0" cy="406"/>
                          </a:xfrm>
                          <a:prstGeom prst="line">
                            <a:avLst/>
                          </a:prstGeom>
                          <a:ln w="38100" cap="flat" cmpd="sng">
                            <a:solidFill>
                              <a:srgbClr val="000000"/>
                            </a:solidFill>
                            <a:prstDash val="solid"/>
                            <a:headEnd type="none" w="med" len="med"/>
                            <a:tailEnd type="none" w="med" len="med"/>
                          </a:ln>
                        </wps:spPr>
                        <wps:bodyPr/>
                      </wps:wsp>
                      <wps:wsp>
                        <wps:cNvPr id="1581" name="直线 1643"/>
                        <wps:cNvCnPr/>
                        <wps:spPr>
                          <a:xfrm>
                            <a:off x="8591" y="272"/>
                            <a:ext cx="0" cy="5074"/>
                          </a:xfrm>
                          <a:prstGeom prst="line">
                            <a:avLst/>
                          </a:prstGeom>
                          <a:ln w="38100" cap="flat" cmpd="sng">
                            <a:solidFill>
                              <a:srgbClr val="808080"/>
                            </a:solidFill>
                            <a:prstDash val="solid"/>
                            <a:headEnd type="none" w="med" len="med"/>
                            <a:tailEnd type="none" w="med" len="med"/>
                          </a:ln>
                        </wps:spPr>
                        <wps:bodyPr/>
                      </wps:wsp>
                      <wps:wsp>
                        <wps:cNvPr id="1582" name="文本框 1644"/>
                        <wps:cNvSpPr txBox="1"/>
                        <wps:spPr>
                          <a:xfrm>
                            <a:off x="2283" y="331"/>
                            <a:ext cx="6278" cy="4955"/>
                          </a:xfrm>
                          <a:prstGeom prst="rect">
                            <a:avLst/>
                          </a:prstGeom>
                          <a:noFill/>
                          <a:ln>
                            <a:noFill/>
                          </a:ln>
                        </wps:spPr>
                        <wps:txbx>
                          <w:txbxContent>
                            <w:p>
                              <w:pPr>
                                <w:spacing w:before="15"/>
                                <w:ind w:left="2343"/>
                                <w:rPr>
                                  <w:b/>
                                  <w:sz w:val="21"/>
                                </w:rPr>
                              </w:pPr>
                              <w:r>
                                <w:rPr>
                                  <w:b/>
                                  <w:sz w:val="21"/>
                                </w:rPr>
                                <w:t>为罪作出的补救</w:t>
                              </w:r>
                            </w:p>
                            <w:p>
                              <w:pPr>
                                <w:numPr>
                                  <w:ilvl w:val="0"/>
                                  <w:numId w:val="61"/>
                                </w:numPr>
                                <w:tabs>
                                  <w:tab w:val="left" w:pos="465"/>
                                  <w:tab w:val="left" w:pos="466"/>
                                </w:tabs>
                                <w:spacing w:before="1"/>
                                <w:ind w:left="465"/>
                                <w:rPr>
                                  <w:sz w:val="21"/>
                                  <w:lang w:eastAsia="zh-CN"/>
                                </w:rPr>
                              </w:pPr>
                              <w:r>
                                <w:rPr>
                                  <w:sz w:val="21"/>
                                  <w:lang w:eastAsia="zh-CN"/>
                                </w:rPr>
                                <w:t>将自己谦卑下来，不要为自己找借口，也不要骄傲。</w:t>
                              </w:r>
                            </w:p>
                            <w:p>
                              <w:pPr>
                                <w:numPr>
                                  <w:ilvl w:val="0"/>
                                  <w:numId w:val="61"/>
                                </w:numPr>
                                <w:tabs>
                                  <w:tab w:val="left" w:pos="465"/>
                                  <w:tab w:val="left" w:pos="466"/>
                                </w:tabs>
                                <w:spacing w:before="16"/>
                                <w:ind w:left="465"/>
                                <w:rPr>
                                  <w:sz w:val="21"/>
                                  <w:lang w:eastAsia="zh-CN"/>
                                </w:rPr>
                              </w:pPr>
                              <w:r>
                                <w:rPr>
                                  <w:sz w:val="21"/>
                                  <w:lang w:eastAsia="zh-CN"/>
                                </w:rPr>
                                <w:t>祷告。神垂听悔罪的祷告。</w:t>
                              </w:r>
                            </w:p>
                            <w:p>
                              <w:pPr>
                                <w:numPr>
                                  <w:ilvl w:val="0"/>
                                  <w:numId w:val="61"/>
                                </w:numPr>
                                <w:tabs>
                                  <w:tab w:val="left" w:pos="465"/>
                                  <w:tab w:val="left" w:pos="466"/>
                                </w:tabs>
                                <w:spacing w:before="2"/>
                                <w:ind w:right="13" w:hanging="481"/>
                                <w:rPr>
                                  <w:sz w:val="21"/>
                                </w:rPr>
                              </w:pPr>
                              <w:r>
                                <w:rPr>
                                  <w:sz w:val="21"/>
                                  <w:lang w:eastAsia="zh-CN"/>
                                </w:rPr>
                                <w:t>向神认罪。同意他的看法，承认那是错谬的。向全部因你的罪</w:t>
                              </w:r>
                              <w:r>
                                <w:rPr>
                                  <w:spacing w:val="-6"/>
                                  <w:sz w:val="21"/>
                                  <w:lang w:eastAsia="zh-CN"/>
                                </w:rPr>
                                <w:t>而直接受影响的人认罪，并恳求他们的宽恕。</w:t>
                              </w:r>
                              <w:r>
                                <w:rPr>
                                  <w:sz w:val="21"/>
                                </w:rPr>
                                <w:t>（</w:t>
                              </w:r>
                              <w:r>
                                <w:rPr>
                                  <w:spacing w:val="-25"/>
                                  <w:sz w:val="21"/>
                                </w:rPr>
                                <w:t xml:space="preserve">太 </w:t>
                              </w:r>
                              <w:r>
                                <w:rPr>
                                  <w:sz w:val="21"/>
                                </w:rPr>
                                <w:t>5：23－24）</w:t>
                              </w:r>
                            </w:p>
                            <w:p>
                              <w:pPr>
                                <w:numPr>
                                  <w:ilvl w:val="0"/>
                                  <w:numId w:val="61"/>
                                </w:numPr>
                                <w:tabs>
                                  <w:tab w:val="left" w:pos="465"/>
                                  <w:tab w:val="left" w:pos="466"/>
                                </w:tabs>
                                <w:spacing w:before="2"/>
                                <w:ind w:left="465"/>
                                <w:rPr>
                                  <w:sz w:val="21"/>
                                  <w:lang w:eastAsia="zh-CN"/>
                                </w:rPr>
                              </w:pPr>
                              <w:r>
                                <w:rPr>
                                  <w:sz w:val="21"/>
                                  <w:lang w:eastAsia="zh-CN"/>
                                </w:rPr>
                                <w:t>悔改。离开罪恶的途径，回转归向神和回到他的道路上。</w:t>
                              </w:r>
                            </w:p>
                            <w:p>
                              <w:pPr>
                                <w:numPr>
                                  <w:ilvl w:val="0"/>
                                  <w:numId w:val="61"/>
                                </w:numPr>
                                <w:tabs>
                                  <w:tab w:val="left" w:pos="465"/>
                                  <w:tab w:val="left" w:pos="466"/>
                                </w:tabs>
                                <w:spacing w:before="1" w:line="254" w:lineRule="auto"/>
                                <w:ind w:right="40" w:hanging="481"/>
                                <w:rPr>
                                  <w:sz w:val="21"/>
                                  <w:lang w:eastAsia="zh-CN"/>
                                </w:rPr>
                              </w:pPr>
                              <w:r>
                                <w:rPr>
                                  <w:sz w:val="21"/>
                                  <w:lang w:eastAsia="zh-CN"/>
                                </w:rPr>
                                <w:t>寻求神的面。寻求更新你与神的回契相交。跟他说话，听他的声音。</w:t>
                              </w:r>
                            </w:p>
                            <w:p>
                              <w:pPr>
                                <w:numPr>
                                  <w:ilvl w:val="0"/>
                                  <w:numId w:val="61"/>
                                </w:numPr>
                                <w:tabs>
                                  <w:tab w:val="left" w:pos="465"/>
                                  <w:tab w:val="left" w:pos="466"/>
                                </w:tabs>
                                <w:spacing w:line="254" w:lineRule="exact"/>
                                <w:ind w:left="465"/>
                                <w:rPr>
                                  <w:sz w:val="21"/>
                                  <w:lang w:eastAsia="zh-CN"/>
                                </w:rPr>
                              </w:pPr>
                              <w:r>
                                <w:rPr>
                                  <w:sz w:val="21"/>
                                  <w:lang w:eastAsia="zh-CN"/>
                                </w:rPr>
                                <w:t>倘若你的罪继续成为你的难题，就请你向一位或多位基督徒朋</w:t>
                              </w:r>
                            </w:p>
                            <w:p>
                              <w:pPr>
                                <w:spacing w:before="1"/>
                                <w:ind w:left="525" w:right="22"/>
                                <w:rPr>
                                  <w:sz w:val="21"/>
                                </w:rPr>
                              </w:pPr>
                              <w:r>
                                <w:rPr>
                                  <w:spacing w:val="-10"/>
                                  <w:sz w:val="21"/>
                                  <w:lang w:eastAsia="zh-CN"/>
                                </w:rPr>
                                <w:t>友说出你的罪过，请他们为你祷告，使你从罪中得到释放。</w:t>
                              </w:r>
                              <w:r>
                                <w:rPr>
                                  <w:sz w:val="21"/>
                                </w:rPr>
                                <w:t>（雅5：16）</w:t>
                              </w:r>
                            </w:p>
                            <w:p>
                              <w:pPr>
                                <w:numPr>
                                  <w:ilvl w:val="0"/>
                                  <w:numId w:val="61"/>
                                </w:numPr>
                                <w:tabs>
                                  <w:tab w:val="left" w:pos="466"/>
                                </w:tabs>
                                <w:spacing w:before="3" w:line="247" w:lineRule="auto"/>
                                <w:ind w:right="37" w:hanging="481"/>
                                <w:jc w:val="both"/>
                                <w:rPr>
                                  <w:sz w:val="21"/>
                                </w:rPr>
                              </w:pPr>
                              <w:r>
                                <w:rPr>
                                  <w:sz w:val="21"/>
                                  <w:lang w:eastAsia="zh-CN"/>
                                </w:rPr>
                                <w:t>为罪哀伤。求神帮助你明白他对你的罪有何感受。他所渴望的是你会为罪哀伤。倘若你为罪而心里伤痛，你重犯的机会便会</w:t>
                              </w:r>
                              <w:r>
                                <w:rPr>
                                  <w:spacing w:val="-35"/>
                                  <w:sz w:val="21"/>
                                  <w:lang w:eastAsia="zh-CN"/>
                                </w:rPr>
                                <w:t>减少。</w:t>
                              </w:r>
                              <w:r>
                                <w:rPr>
                                  <w:sz w:val="21"/>
                                </w:rPr>
                                <w:t>（</w:t>
                              </w:r>
                              <w:r>
                                <w:rPr>
                                  <w:spacing w:val="-23"/>
                                  <w:sz w:val="21"/>
                                </w:rPr>
                                <w:t xml:space="preserve">诗 </w:t>
                              </w:r>
                              <w:r>
                                <w:rPr>
                                  <w:sz w:val="21"/>
                                </w:rPr>
                                <w:t>51：17）</w:t>
                              </w:r>
                            </w:p>
                            <w:p>
                              <w:pPr>
                                <w:numPr>
                                  <w:ilvl w:val="0"/>
                                  <w:numId w:val="61"/>
                                </w:numPr>
                                <w:tabs>
                                  <w:tab w:val="left" w:pos="466"/>
                                </w:tabs>
                                <w:spacing w:line="263" w:lineRule="exact"/>
                                <w:ind w:left="465"/>
                                <w:jc w:val="both"/>
                                <w:rPr>
                                  <w:sz w:val="21"/>
                                </w:rPr>
                              </w:pPr>
                              <w:r>
                                <w:rPr>
                                  <w:spacing w:val="-7"/>
                                  <w:sz w:val="21"/>
                                  <w:lang w:eastAsia="zh-CN"/>
                                </w:rPr>
                                <w:t>对神顺服。抵挡魔鬼。清洁自己的心。</w:t>
                              </w:r>
                              <w:r>
                                <w:rPr>
                                  <w:sz w:val="21"/>
                                </w:rPr>
                                <w:t>（</w:t>
                              </w:r>
                              <w:r>
                                <w:rPr>
                                  <w:spacing w:val="-25"/>
                                  <w:sz w:val="21"/>
                                </w:rPr>
                                <w:t xml:space="preserve">雅 </w:t>
                              </w:r>
                              <w:r>
                                <w:rPr>
                                  <w:sz w:val="21"/>
                                </w:rPr>
                                <w:t>4：7－10）</w:t>
                              </w:r>
                            </w:p>
                            <w:p>
                              <w:pPr>
                                <w:numPr>
                                  <w:ilvl w:val="0"/>
                                  <w:numId w:val="61"/>
                                </w:numPr>
                                <w:tabs>
                                  <w:tab w:val="left" w:pos="466"/>
                                </w:tabs>
                                <w:spacing w:before="1"/>
                                <w:ind w:right="43" w:hanging="481"/>
                                <w:jc w:val="both"/>
                                <w:rPr>
                                  <w:sz w:val="21"/>
                                </w:rPr>
                              </w:pPr>
                              <w:r>
                                <w:rPr>
                                  <w:spacing w:val="-5"/>
                                  <w:sz w:val="21"/>
                                  <w:lang w:eastAsia="zh-CN"/>
                                </w:rPr>
                                <w:t>靠着神赦免、洗净、和医治的应许，向神恳求。</w:t>
                              </w:r>
                              <w:r>
                                <w:rPr>
                                  <w:sz w:val="21"/>
                                </w:rPr>
                                <w:t>（</w:t>
                              </w:r>
                              <w:r>
                                <w:rPr>
                                  <w:spacing w:val="-7"/>
                                  <w:sz w:val="21"/>
                                </w:rPr>
                                <w:t xml:space="preserve">代下 </w:t>
                              </w:r>
                              <w:r>
                                <w:rPr>
                                  <w:sz w:val="21"/>
                                </w:rPr>
                                <w:t xml:space="preserve">7：14； </w:t>
                              </w:r>
                              <w:r>
                                <w:rPr>
                                  <w:spacing w:val="-16"/>
                                  <w:sz w:val="21"/>
                                </w:rPr>
                                <w:t xml:space="preserve">约壹 </w:t>
                              </w:r>
                              <w:r>
                                <w:rPr>
                                  <w:sz w:val="21"/>
                                </w:rPr>
                                <w:t>1：9）</w:t>
                              </w:r>
                            </w:p>
                            <w:p>
                              <w:pPr>
                                <w:numPr>
                                  <w:ilvl w:val="0"/>
                                  <w:numId w:val="61"/>
                                </w:numPr>
                                <w:tabs>
                                  <w:tab w:val="left" w:pos="466"/>
                                </w:tabs>
                                <w:spacing w:before="17"/>
                                <w:ind w:left="465"/>
                                <w:jc w:val="both"/>
                                <w:rPr>
                                  <w:sz w:val="21"/>
                                  <w:lang w:eastAsia="zh-CN"/>
                                </w:rPr>
                              </w:pPr>
                              <w:r>
                                <w:rPr>
                                  <w:rFonts w:hint="eastAsia"/>
                                  <w:sz w:val="21"/>
                                  <w:lang w:val="en-US" w:eastAsia="zh-Hans"/>
                                </w:rPr>
                                <w:t>藉</w:t>
                              </w:r>
                              <w:r>
                                <w:rPr>
                                  <w:sz w:val="21"/>
                                  <w:lang w:eastAsia="zh-CN"/>
                                </w:rPr>
                                <w:t>着耶稣复活的大能，过得胜的生活！</w:t>
                              </w:r>
                            </w:p>
                          </w:txbxContent>
                        </wps:txbx>
                        <wps:bodyPr lIns="0" tIns="0" rIns="0" bIns="0" upright="1"/>
                      </wps:wsp>
                    </wpg:wgp>
                  </a:graphicData>
                </a:graphic>
              </wp:anchor>
            </w:drawing>
          </mc:Choice>
          <mc:Fallback>
            <w:pict>
              <v:group id="组合 1619" o:spid="_x0000_s1026" o:spt="203" style="position:absolute;left:0pt;margin-left:50.9pt;margin-top:31.35pt;height:256.75pt;width:322.9pt;mso-position-horizontal-relative:page;mso-wrap-distance-bottom:0pt;mso-wrap-distance-top:0pt;z-index:251687936;mso-width-relative:page;mso-height-relative:page;" coordorigin="2223,272" coordsize="6458,5135" o:gfxdata="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WAAAAZHJz&#10;L1BLAQIUABQAAAAIAIdO4kAaa+8E2QAAAAoBAAAPAAAAAAAAAAEAIAAAADgAAABkcnMvZG93bnJl&#10;di54bWxQSwECFAAUAAAACACHTuJA19TFvD0FAAC8MgAADgAAAAAAAAABACAAAAA+AQAAZHJzL2Uy&#10;b0RvYy54bWxQSwUGAAAAAAYABgBZAQAA7QgAAAAA&#10;">
                <o:lock v:ext="edit" aspectratio="f"/>
                <v:line id="直线 1620" o:spid="_x0000_s1026" o:spt="20" style="position:absolute;left:2283;top:302;height:0;width:6278;" filled="f" stroked="t" coordsize="21600,21600" o:gfxdata="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fhBccAAAADdAAAADwAAAAAAAAABACAAAAA4AAAAZHJzL2Rvd25y&#10;ZXYueG1sUEsBAhQAFAAAAAgAh07iQDMvBZ47AAAAOQAAABAAAAAAAAAAAQAgAAAAJQEAAGRycy9z&#10;aGFwZXhtbC54bWxQSwUGAAAAAAYABgBbAQAAzwMAAAAA&#10;">
                  <v:fill on="f" focussize="0,0"/>
                  <v:stroke weight="3pt" color="#808080" joinstyle="round"/>
                  <v:imagedata o:title=""/>
                  <o:lock v:ext="edit" aspectratio="f"/>
                </v:line>
                <v:line id="直线 1621" o:spid="_x0000_s1026" o:spt="20" style="position:absolute;left:8651;top:332;height:285;width:0;" filled="f" stroked="t" coordsize="21600,21600" o:gfxdata="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cA9Fb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622" o:spid="_x0000_s1026" o:spt="20" style="position:absolute;left:8651;top:617;height:285;width:0;" filled="f" stroked="t" coordsize="21600,21600" o:gfxdata="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pZeNb0AAADdAAAADwAAAAAAAAABACAAAAA4AAAAZHJzL2Rvd25yZXYu&#10;eG1sUEsBAhQAFAAAAAgAh07iQDMvBZ47AAAAOQAAABAAAAAAAAAAAQAgAAAAIgEAAGRycy9zaGFw&#10;ZXhtbC54bWxQSwUGAAAAAAYABgBbAQAAzAMAAAAA&#10;">
                  <v:fill on="f" focussize="0,0"/>
                  <v:stroke weight="3pt" color="#000000" joinstyle="round"/>
                  <v:imagedata o:title=""/>
                  <o:lock v:ext="edit" aspectratio="f"/>
                </v:line>
                <v:line id="直线 1623" o:spid="_x0000_s1026" o:spt="20" style="position:absolute;left:8651;top:902;height:270;width:0;" filled="f" stroked="t" coordsize="21600,21600" o:gfxdata="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r7rr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624" o:spid="_x0000_s1026" o:spt="20" style="position:absolute;left:8651;top:1172;height:271;width:0;" filled="f" stroked="t" coordsize="21600,21600" o:gfxdata="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kIZdm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25" o:spid="_x0000_s1026" o:spt="20" style="position:absolute;left:8651;top:1443;height:270;width:0;" filled="f" stroked="t" coordsize="21600,21600" o:gfxdata="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kTAQr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626" o:spid="_x0000_s1026" o:spt="20" style="position:absolute;left:8651;top:1713;height:270;width:0;" filled="f" stroked="t" coordsize="21600,21600" o:gfxdata="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a1YNr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627" o:spid="_x0000_s1026" o:spt="20" style="position:absolute;left:8651;top:1983;height:285;width:0;" filled="f" stroked="t" coordsize="21600,21600" o:gfxdata="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uH9rboAAADdAAAADwAAAAAAAAABACAAAAA4AAAAZHJzL2Rvd25yZXYueG1s&#10;UEsBAhQAFAAAAAgAh07iQDMvBZ47AAAAOQAAABAAAAAAAAAAAQAgAAAAHwEAAGRycy9zaGFwZXht&#10;bC54bWxQSwUGAAAAAAYABgBbAQAAyQMAAAAA&#10;">
                  <v:fill on="f" focussize="0,0"/>
                  <v:stroke weight="3pt" color="#000000" joinstyle="round"/>
                  <v:imagedata o:title=""/>
                  <o:lock v:ext="edit" aspectratio="f"/>
                </v:line>
                <v:line id="直线 1628" o:spid="_x0000_s1026" o:spt="20" style="position:absolute;left:8651;top:2268;height:271;width:0;" filled="f" stroked="t" coordsize="21600,21600" o:gfxdata="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YzY9q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29" o:spid="_x0000_s1026" o:spt="20" style="position:absolute;left:8651;top:2539;height:270;width:0;" filled="f" stroked="t" coordsize="21600,21600" o:gfxdata="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l/xkG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30" o:spid="_x0000_s1026" o:spt="20" style="position:absolute;left:8651;top:2809;height:270;width:0;" filled="f" stroked="t" coordsize="21600,21600" o:gfxdata="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OBSM70AAADdAAAADwAAAAAAAAABACAAAAA4AAAAZHJzL2Rvd25yZXYu&#10;eG1sUEsBAhQAFAAAAAgAh07iQDMvBZ47AAAAOQAAABAAAAAAAAAAAQAgAAAAIgEAAGRycy9zaGFw&#10;ZXhtbC54bWxQSwUGAAAAAAYABgBbAQAAzAMAAAAA&#10;">
                  <v:fill on="f" focussize="0,0"/>
                  <v:stroke weight="3pt" color="#000000" joinstyle="round"/>
                  <v:imagedata o:title=""/>
                  <o:lock v:ext="edit" aspectratio="f"/>
                </v:line>
                <v:line id="直线 1631" o:spid="_x0000_s1026" o:spt="20" style="position:absolute;left:8651;top:3079;height:270;width:0;" filled="f" stroked="t" coordsize="21600,21600" o:gfxdata="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s96i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32" o:spid="_x0000_s1026" o:spt="20" style="position:absolute;left:8651;top:3349;height:286;width:0;" filled="f" stroked="t" coordsize="21600,21600" o:gfxdata="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0/I6L0AAADdAAAADwAAAAAAAAABACAAAAA4AAAAZHJzL2Rvd25yZXYu&#10;eG1sUEsBAhQAFAAAAAgAh07iQDMvBZ47AAAAOQAAABAAAAAAAAAAAQAgAAAAIgEAAGRycy9zaGFw&#10;ZXhtbC54bWxQSwUGAAAAAAYABgBbAQAAzAMAAAAA&#10;">
                  <v:fill on="f" focussize="0,0"/>
                  <v:stroke weight="3pt" color="#000000" joinstyle="round"/>
                  <v:imagedata o:title=""/>
                  <o:lock v:ext="edit" aspectratio="f"/>
                </v:line>
                <v:line id="直线 1633" o:spid="_x0000_s1026" o:spt="20" style="position:absolute;left:8651;top:3635;height:270;width:0;" filled="f" stroked="t" coordsize="21600,21600" o:gfxdata="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wDbXO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34" o:spid="_x0000_s1026" o:spt="20" style="position:absolute;left:8651;top:3905;height:270;width:0;" filled="f" stroked="t" coordsize="21600,21600" o:gfxdata="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zR8wS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35" o:spid="_x0000_s1026" o:spt="20" style="position:absolute;left:8651;top:4175;height:270;width:0;" filled="f" stroked="t" coordsize="21600,21600" o:gfxdata="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OdVp+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36" o:spid="_x0000_s1026" o:spt="20" style="position:absolute;left:8651;top:4445;height:271;width:0;" filled="f" stroked="t" coordsize="21600,21600" o:gfxdata="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x0zuu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line id="直线 1637" o:spid="_x0000_s1026" o:spt="20" style="position:absolute;left:8651;top:4716;height:285;width:0;" filled="f" stroked="t" coordsize="21600,21600" o:gfxdata="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M4a3C7AAAA3QAAAA8AAAAAAAAAAQAgAAAAOAAAAGRycy9kb3ducmV2Lnht&#10;bFBLAQIUABQAAAAIAIdO4kAzLwWeOwAAADkAAAAQAAAAAAAAAAEAIAAAACABAABkcnMvc2hhcGV4&#10;bWwueG1sUEsFBgAAAAAGAAYAWwEAAMoDAAAAAA==&#10;">
                  <v:fill on="f" focussize="0,0"/>
                  <v:stroke weight="3pt" color="#000000" joinstyle="round"/>
                  <v:imagedata o:title=""/>
                  <o:lock v:ext="edit" aspectratio="f"/>
                </v:line>
                <v:rect id="矩形 1638" o:spid="_x0000_s1026" o:spt="1" style="position:absolute;left:2283;top:5345;height:60;width:6278;" fillcolor="#000000" filled="t" stroked="f" coordsize="21600,21600" o:gfxdata="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Dcajb0AAADdAAAADwAAAAAAAAABACAAAAA4AAAAZHJzL2Rvd25yZXYu&#10;eG1sUEsBAhQAFAAAAAgAh07iQDMvBZ47AAAAOQAAABAAAAAAAAAAAQAgAAAAIgEAAGRycy9zaGFw&#10;ZXhtbC54bWxQSwUGAAAAAAYABgBbAQAAzAMAAAAA&#10;">
                  <v:fill on="t" focussize="0,0"/>
                  <v:stroke on="f"/>
                  <v:imagedata o:title=""/>
                  <o:lock v:ext="edit" aspectratio="f"/>
                </v:rect>
                <v:rect id="矩形 1639" o:spid="_x0000_s1026" o:spt="1" style="position:absolute;left:2283;top:5285;height:60;width:6278;" fillcolor="#808080" filled="t" stroked="f" coordsize="21600,21600" o:gfxdata="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UPTK7AAAA3QAAAA8AAAAAAAAAAQAgAAAAOAAAAGRycy9kb3ducmV2Lnht&#10;bFBLAQIUABQAAAAIAIdO4kAzLwWeOwAAADkAAAAQAAAAAAAAAAEAIAAAACABAABkcnMvc2hhcGV4&#10;bWwueG1sUEsFBgAAAAAGAAYAWwEAAMoDAAAAAA==&#10;">
                  <v:fill on="t" focussize="0,0"/>
                  <v:stroke on="f"/>
                  <v:imagedata o:title=""/>
                  <o:lock v:ext="edit" aspectratio="f"/>
                </v:rect>
                <v:rect id="矩形 1640" o:spid="_x0000_s1026" o:spt="1" style="position:absolute;left:8561;top:5345;height:60;width:120;" fillcolor="#000000" filled="t" stroked="f" coordsize="21600,21600" o:gfxdata="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rkK2TBAAAA3QAAAA8AAAAAAAAAAQAgAAAAOAAAAGRycy9kb3du&#10;cmV2LnhtbFBLAQIUABQAAAAIAIdO4kAzLwWeOwAAADkAAAAQAAAAAAAAAAEAIAAAACYBAABkcnMv&#10;c2hhcGV4bWwueG1sUEsFBgAAAAAGAAYAWwEAANADAAAAAA==&#10;">
                  <v:fill on="t" focussize="0,0"/>
                  <v:stroke on="f"/>
                  <v:imagedata o:title=""/>
                  <o:lock v:ext="edit" aspectratio="f"/>
                </v:rect>
                <v:line id="直线 1641" o:spid="_x0000_s1026" o:spt="20" style="position:absolute;left:2253;top:272;height:5074;width:0;" filled="f" stroked="t" coordsize="21600,21600" o:gfxdata="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QG4ir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line id="直线 1642" o:spid="_x0000_s1026" o:spt="20" style="position:absolute;left:8651;top:5000;height:406;width:0;" filled="f" stroked="t" coordsize="21600,21600" o:gfxdata="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pq4z70AAADdAAAADwAAAAAAAAABACAAAAA4AAAAZHJzL2Rvd25yZXYu&#10;eG1sUEsBAhQAFAAAAAgAh07iQDMvBZ47AAAAOQAAABAAAAAAAAAAAQAgAAAAIgEAAGRycy9zaGFw&#10;ZXhtbC54bWxQSwUGAAAAAAYABgBbAQAAzAMAAAAA&#10;">
                  <v:fill on="f" focussize="0,0"/>
                  <v:stroke weight="3pt" color="#000000" joinstyle="round"/>
                  <v:imagedata o:title=""/>
                  <o:lock v:ext="edit" aspectratio="f"/>
                </v:line>
                <v:line id="直线 1643" o:spid="_x0000_s1026" o:spt="20" style="position:absolute;left:8591;top:272;height:5074;width:0;" filled="f" stroked="t" coordsize="21600,21600" o:gfxdata="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qLEq70AAADdAAAADwAAAAAAAAABACAAAAA4AAAAZHJzL2Rvd25yZXYu&#10;eG1sUEsBAhQAFAAAAAgAh07iQDMvBZ47AAAAOQAAABAAAAAAAAAAAQAgAAAAIgEAAGRycy9zaGFw&#10;ZXhtbC54bWxQSwUGAAAAAAYABgBbAQAAzAMAAAAA&#10;">
                  <v:fill on="f" focussize="0,0"/>
                  <v:stroke weight="3pt" color="#808080" joinstyle="round"/>
                  <v:imagedata o:title=""/>
                  <o:lock v:ext="edit" aspectratio="f"/>
                </v:line>
                <v:shape id="文本框 1644" o:spid="_x0000_s1026" o:spt="202" type="#_x0000_t202" style="position:absolute;left:2283;top:331;height:4955;width:6278;" filled="f" stroked="f" coordsize="21600,21600" o:gfxdata="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23D4vAAAAN0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before="15"/>
                          <w:ind w:left="2343"/>
                          <w:rPr>
                            <w:b/>
                            <w:sz w:val="21"/>
                          </w:rPr>
                        </w:pPr>
                        <w:r>
                          <w:rPr>
                            <w:b/>
                            <w:sz w:val="21"/>
                          </w:rPr>
                          <w:t>为罪作出的补救</w:t>
                        </w:r>
                      </w:p>
                      <w:p>
                        <w:pPr>
                          <w:numPr>
                            <w:ilvl w:val="0"/>
                            <w:numId w:val="61"/>
                          </w:numPr>
                          <w:tabs>
                            <w:tab w:val="left" w:pos="465"/>
                            <w:tab w:val="left" w:pos="466"/>
                          </w:tabs>
                          <w:spacing w:before="1"/>
                          <w:ind w:left="465"/>
                          <w:rPr>
                            <w:sz w:val="21"/>
                            <w:lang w:eastAsia="zh-CN"/>
                          </w:rPr>
                        </w:pPr>
                        <w:r>
                          <w:rPr>
                            <w:sz w:val="21"/>
                            <w:lang w:eastAsia="zh-CN"/>
                          </w:rPr>
                          <w:t>将自己谦卑下来，不要为自己找借口，也不要骄傲。</w:t>
                        </w:r>
                      </w:p>
                      <w:p>
                        <w:pPr>
                          <w:numPr>
                            <w:ilvl w:val="0"/>
                            <w:numId w:val="61"/>
                          </w:numPr>
                          <w:tabs>
                            <w:tab w:val="left" w:pos="465"/>
                            <w:tab w:val="left" w:pos="466"/>
                          </w:tabs>
                          <w:spacing w:before="16"/>
                          <w:ind w:left="465"/>
                          <w:rPr>
                            <w:sz w:val="21"/>
                            <w:lang w:eastAsia="zh-CN"/>
                          </w:rPr>
                        </w:pPr>
                        <w:r>
                          <w:rPr>
                            <w:sz w:val="21"/>
                            <w:lang w:eastAsia="zh-CN"/>
                          </w:rPr>
                          <w:t>祷告。神垂听悔罪的祷告。</w:t>
                        </w:r>
                      </w:p>
                      <w:p>
                        <w:pPr>
                          <w:numPr>
                            <w:ilvl w:val="0"/>
                            <w:numId w:val="61"/>
                          </w:numPr>
                          <w:tabs>
                            <w:tab w:val="left" w:pos="465"/>
                            <w:tab w:val="left" w:pos="466"/>
                          </w:tabs>
                          <w:spacing w:before="2"/>
                          <w:ind w:right="13" w:hanging="481"/>
                          <w:rPr>
                            <w:sz w:val="21"/>
                          </w:rPr>
                        </w:pPr>
                        <w:r>
                          <w:rPr>
                            <w:sz w:val="21"/>
                            <w:lang w:eastAsia="zh-CN"/>
                          </w:rPr>
                          <w:t>向神认罪。同意他的看法，承认那是错谬的。向全部因你的罪</w:t>
                        </w:r>
                        <w:r>
                          <w:rPr>
                            <w:spacing w:val="-6"/>
                            <w:sz w:val="21"/>
                            <w:lang w:eastAsia="zh-CN"/>
                          </w:rPr>
                          <w:t>而直接受影响的人认罪，并恳求他们的宽恕。</w:t>
                        </w:r>
                        <w:r>
                          <w:rPr>
                            <w:sz w:val="21"/>
                          </w:rPr>
                          <w:t>（</w:t>
                        </w:r>
                        <w:r>
                          <w:rPr>
                            <w:spacing w:val="-25"/>
                            <w:sz w:val="21"/>
                          </w:rPr>
                          <w:t xml:space="preserve">太 </w:t>
                        </w:r>
                        <w:r>
                          <w:rPr>
                            <w:sz w:val="21"/>
                          </w:rPr>
                          <w:t>5：23－24）</w:t>
                        </w:r>
                      </w:p>
                      <w:p>
                        <w:pPr>
                          <w:numPr>
                            <w:ilvl w:val="0"/>
                            <w:numId w:val="61"/>
                          </w:numPr>
                          <w:tabs>
                            <w:tab w:val="left" w:pos="465"/>
                            <w:tab w:val="left" w:pos="466"/>
                          </w:tabs>
                          <w:spacing w:before="2"/>
                          <w:ind w:left="465"/>
                          <w:rPr>
                            <w:sz w:val="21"/>
                            <w:lang w:eastAsia="zh-CN"/>
                          </w:rPr>
                        </w:pPr>
                        <w:r>
                          <w:rPr>
                            <w:sz w:val="21"/>
                            <w:lang w:eastAsia="zh-CN"/>
                          </w:rPr>
                          <w:t>悔改。离开罪恶的途径，回转归向神和回到他的道路上。</w:t>
                        </w:r>
                      </w:p>
                      <w:p>
                        <w:pPr>
                          <w:numPr>
                            <w:ilvl w:val="0"/>
                            <w:numId w:val="61"/>
                          </w:numPr>
                          <w:tabs>
                            <w:tab w:val="left" w:pos="465"/>
                            <w:tab w:val="left" w:pos="466"/>
                          </w:tabs>
                          <w:spacing w:before="1" w:line="254" w:lineRule="auto"/>
                          <w:ind w:right="40" w:hanging="481"/>
                          <w:rPr>
                            <w:sz w:val="21"/>
                            <w:lang w:eastAsia="zh-CN"/>
                          </w:rPr>
                        </w:pPr>
                        <w:r>
                          <w:rPr>
                            <w:sz w:val="21"/>
                            <w:lang w:eastAsia="zh-CN"/>
                          </w:rPr>
                          <w:t>寻求神的面。寻求更新你与神的回契相交。跟他说话，听他的声音。</w:t>
                        </w:r>
                      </w:p>
                      <w:p>
                        <w:pPr>
                          <w:numPr>
                            <w:ilvl w:val="0"/>
                            <w:numId w:val="61"/>
                          </w:numPr>
                          <w:tabs>
                            <w:tab w:val="left" w:pos="465"/>
                            <w:tab w:val="left" w:pos="466"/>
                          </w:tabs>
                          <w:spacing w:line="254" w:lineRule="exact"/>
                          <w:ind w:left="465"/>
                          <w:rPr>
                            <w:sz w:val="21"/>
                            <w:lang w:eastAsia="zh-CN"/>
                          </w:rPr>
                        </w:pPr>
                        <w:r>
                          <w:rPr>
                            <w:sz w:val="21"/>
                            <w:lang w:eastAsia="zh-CN"/>
                          </w:rPr>
                          <w:t>倘若你的罪继续成为你的难题，就请你向一位或多位基督徒朋</w:t>
                        </w:r>
                      </w:p>
                      <w:p>
                        <w:pPr>
                          <w:spacing w:before="1"/>
                          <w:ind w:left="525" w:right="22"/>
                          <w:rPr>
                            <w:sz w:val="21"/>
                          </w:rPr>
                        </w:pPr>
                        <w:r>
                          <w:rPr>
                            <w:spacing w:val="-10"/>
                            <w:sz w:val="21"/>
                            <w:lang w:eastAsia="zh-CN"/>
                          </w:rPr>
                          <w:t>友说出你的罪过，请他们为你祷告，使你从罪中得到释放。</w:t>
                        </w:r>
                        <w:r>
                          <w:rPr>
                            <w:sz w:val="21"/>
                          </w:rPr>
                          <w:t>（雅5：16）</w:t>
                        </w:r>
                      </w:p>
                      <w:p>
                        <w:pPr>
                          <w:numPr>
                            <w:ilvl w:val="0"/>
                            <w:numId w:val="61"/>
                          </w:numPr>
                          <w:tabs>
                            <w:tab w:val="left" w:pos="466"/>
                          </w:tabs>
                          <w:spacing w:before="3" w:line="247" w:lineRule="auto"/>
                          <w:ind w:right="37" w:hanging="481"/>
                          <w:jc w:val="both"/>
                          <w:rPr>
                            <w:sz w:val="21"/>
                          </w:rPr>
                        </w:pPr>
                        <w:r>
                          <w:rPr>
                            <w:sz w:val="21"/>
                            <w:lang w:eastAsia="zh-CN"/>
                          </w:rPr>
                          <w:t>为罪哀伤。求神帮助你明白他对你的罪有何感受。他所渴望的是你会为罪哀伤。倘若你为罪而心里伤痛，你重犯的机会便会</w:t>
                        </w:r>
                        <w:r>
                          <w:rPr>
                            <w:spacing w:val="-35"/>
                            <w:sz w:val="21"/>
                            <w:lang w:eastAsia="zh-CN"/>
                          </w:rPr>
                          <w:t>减少。</w:t>
                        </w:r>
                        <w:r>
                          <w:rPr>
                            <w:sz w:val="21"/>
                          </w:rPr>
                          <w:t>（</w:t>
                        </w:r>
                        <w:r>
                          <w:rPr>
                            <w:spacing w:val="-23"/>
                            <w:sz w:val="21"/>
                          </w:rPr>
                          <w:t xml:space="preserve">诗 </w:t>
                        </w:r>
                        <w:r>
                          <w:rPr>
                            <w:sz w:val="21"/>
                          </w:rPr>
                          <w:t>51：17）</w:t>
                        </w:r>
                      </w:p>
                      <w:p>
                        <w:pPr>
                          <w:numPr>
                            <w:ilvl w:val="0"/>
                            <w:numId w:val="61"/>
                          </w:numPr>
                          <w:tabs>
                            <w:tab w:val="left" w:pos="466"/>
                          </w:tabs>
                          <w:spacing w:line="263" w:lineRule="exact"/>
                          <w:ind w:left="465"/>
                          <w:jc w:val="both"/>
                          <w:rPr>
                            <w:sz w:val="21"/>
                          </w:rPr>
                        </w:pPr>
                        <w:r>
                          <w:rPr>
                            <w:spacing w:val="-7"/>
                            <w:sz w:val="21"/>
                            <w:lang w:eastAsia="zh-CN"/>
                          </w:rPr>
                          <w:t>对神顺服。抵挡魔鬼。清洁自己的心。</w:t>
                        </w:r>
                        <w:r>
                          <w:rPr>
                            <w:sz w:val="21"/>
                          </w:rPr>
                          <w:t>（</w:t>
                        </w:r>
                        <w:r>
                          <w:rPr>
                            <w:spacing w:val="-25"/>
                            <w:sz w:val="21"/>
                          </w:rPr>
                          <w:t xml:space="preserve">雅 </w:t>
                        </w:r>
                        <w:r>
                          <w:rPr>
                            <w:sz w:val="21"/>
                          </w:rPr>
                          <w:t>4：7－10）</w:t>
                        </w:r>
                      </w:p>
                      <w:p>
                        <w:pPr>
                          <w:numPr>
                            <w:ilvl w:val="0"/>
                            <w:numId w:val="61"/>
                          </w:numPr>
                          <w:tabs>
                            <w:tab w:val="left" w:pos="466"/>
                          </w:tabs>
                          <w:spacing w:before="1"/>
                          <w:ind w:right="43" w:hanging="481"/>
                          <w:jc w:val="both"/>
                          <w:rPr>
                            <w:sz w:val="21"/>
                          </w:rPr>
                        </w:pPr>
                        <w:r>
                          <w:rPr>
                            <w:spacing w:val="-5"/>
                            <w:sz w:val="21"/>
                            <w:lang w:eastAsia="zh-CN"/>
                          </w:rPr>
                          <w:t>靠着神赦免、洗净、和医治的应许，向神恳求。</w:t>
                        </w:r>
                        <w:r>
                          <w:rPr>
                            <w:sz w:val="21"/>
                          </w:rPr>
                          <w:t>（</w:t>
                        </w:r>
                        <w:r>
                          <w:rPr>
                            <w:spacing w:val="-7"/>
                            <w:sz w:val="21"/>
                          </w:rPr>
                          <w:t xml:space="preserve">代下 </w:t>
                        </w:r>
                        <w:r>
                          <w:rPr>
                            <w:sz w:val="21"/>
                          </w:rPr>
                          <w:t xml:space="preserve">7：14； </w:t>
                        </w:r>
                        <w:r>
                          <w:rPr>
                            <w:spacing w:val="-16"/>
                            <w:sz w:val="21"/>
                          </w:rPr>
                          <w:t xml:space="preserve">约壹 </w:t>
                        </w:r>
                        <w:r>
                          <w:rPr>
                            <w:sz w:val="21"/>
                          </w:rPr>
                          <w:t>1：9）</w:t>
                        </w:r>
                      </w:p>
                      <w:p>
                        <w:pPr>
                          <w:numPr>
                            <w:ilvl w:val="0"/>
                            <w:numId w:val="61"/>
                          </w:numPr>
                          <w:tabs>
                            <w:tab w:val="left" w:pos="466"/>
                          </w:tabs>
                          <w:spacing w:before="17"/>
                          <w:ind w:left="465"/>
                          <w:jc w:val="both"/>
                          <w:rPr>
                            <w:sz w:val="21"/>
                            <w:lang w:eastAsia="zh-CN"/>
                          </w:rPr>
                        </w:pPr>
                        <w:r>
                          <w:rPr>
                            <w:rFonts w:hint="eastAsia"/>
                            <w:sz w:val="21"/>
                            <w:lang w:val="en-US" w:eastAsia="zh-Hans"/>
                          </w:rPr>
                          <w:t>藉</w:t>
                        </w:r>
                        <w:r>
                          <w:rPr>
                            <w:sz w:val="21"/>
                            <w:lang w:eastAsia="zh-CN"/>
                          </w:rPr>
                          <w:t>着耶稣复活的大能，过得胜的生活！</w:t>
                        </w:r>
                      </w:p>
                    </w:txbxContent>
                  </v:textbox>
                </v:shape>
                <w10:wrap type="topAndBottom"/>
              </v:group>
            </w:pict>
          </mc:Fallback>
        </mc:AlternateContent>
      </w:r>
      <w:r>
        <w:rPr>
          <w:rFonts w:hint="eastAsia"/>
          <w:sz w:val="21"/>
          <w:szCs w:val="21"/>
          <w:lang w:eastAsia="zh-CN"/>
        </w:rPr>
        <w:t>下面表格内所列的是研习神为我们的罪作出补救的本课总结。我另外增添了一些你或会用得着的原则和经文:</w:t>
      </w:r>
    </w:p>
    <w:p>
      <w:pPr>
        <w:topLinePunct/>
        <w:autoSpaceDE/>
        <w:autoSpaceDN/>
        <w:spacing w:line="25" w:lineRule="atLeast"/>
        <w:jc w:val="both"/>
        <w:rPr>
          <w:b/>
          <w:sz w:val="21"/>
          <w:szCs w:val="21"/>
          <w:lang w:eastAsia="zh-CN"/>
        </w:rPr>
      </w:pPr>
    </w:p>
    <w:p>
      <w:pPr>
        <w:topLinePunct/>
        <w:autoSpaceDE/>
        <w:autoSpaceDN/>
        <w:spacing w:line="25" w:lineRule="atLeast"/>
        <w:jc w:val="both"/>
        <w:rPr>
          <w:b/>
          <w:sz w:val="21"/>
          <w:szCs w:val="21"/>
          <w:lang w:eastAsia="zh-CN"/>
        </w:rPr>
      </w:pPr>
      <w:r>
        <w:rPr>
          <w:rFonts w:hint="eastAsia"/>
          <w:b/>
          <w:sz w:val="21"/>
          <w:szCs w:val="21"/>
          <w:lang w:eastAsia="zh-CN"/>
        </w:rPr>
        <w:t>本课摘要</w:t>
      </w:r>
    </w:p>
    <w:p>
      <w:pPr>
        <w:topLinePunct/>
        <w:autoSpaceDE/>
        <w:autoSpaceDN/>
        <w:spacing w:line="25" w:lineRule="atLeast"/>
        <w:ind w:firstLine="630" w:firstLineChars="300"/>
        <w:jc w:val="both"/>
        <w:rPr>
          <w:sz w:val="21"/>
          <w:szCs w:val="21"/>
          <w:lang w:eastAsia="zh-CN"/>
        </w:rPr>
      </w:pPr>
      <w:r>
        <w:rPr>
          <w:rFonts w:hint="eastAsia"/>
          <w:sz w:val="21"/>
          <w:szCs w:val="21"/>
          <w:lang w:eastAsia="zh-CN"/>
        </w:rPr>
        <w:t>•团契相交</w:t>
      </w:r>
      <w:r>
        <w:rPr>
          <w:sz w:val="21"/>
          <w:szCs w:val="21"/>
          <w:lang w:eastAsia="zh-CN"/>
        </w:rPr>
        <w:t>是</w:t>
      </w:r>
      <w:r>
        <w:rPr>
          <w:rFonts w:hint="eastAsia"/>
          <w:sz w:val="21"/>
          <w:szCs w:val="21"/>
          <w:lang w:val="en-US" w:eastAsia="zh-Hans"/>
        </w:rPr>
        <w:t>由</w:t>
      </w:r>
      <w:r>
        <w:rPr>
          <w:sz w:val="21"/>
          <w:szCs w:val="21"/>
          <w:lang w:eastAsia="zh-CN"/>
        </w:rPr>
        <w:t>圣灵创立和维持的。</w:t>
      </w:r>
    </w:p>
    <w:p>
      <w:pPr>
        <w:topLinePunct/>
        <w:autoSpaceDE/>
        <w:autoSpaceDN/>
        <w:spacing w:line="25" w:lineRule="atLeast"/>
        <w:ind w:firstLine="630" w:firstLineChars="300"/>
        <w:jc w:val="both"/>
        <w:rPr>
          <w:sz w:val="21"/>
          <w:szCs w:val="21"/>
          <w:lang w:eastAsia="zh-CN"/>
        </w:rPr>
      </w:pPr>
      <w:r>
        <w:rPr>
          <w:rFonts w:hint="eastAsia"/>
          <w:sz w:val="21"/>
          <w:szCs w:val="21"/>
          <w:lang w:eastAsia="zh-CN"/>
        </w:rPr>
        <w:t>•与</w:t>
      </w:r>
      <w:r>
        <w:rPr>
          <w:sz w:val="21"/>
          <w:szCs w:val="21"/>
          <w:lang w:eastAsia="zh-CN"/>
        </w:rPr>
        <w:t>主内弟兄姊妹的团契交情破裂，其实是</w:t>
      </w:r>
      <w:r>
        <w:rPr>
          <w:rFonts w:hint="eastAsia"/>
          <w:sz w:val="21"/>
          <w:szCs w:val="21"/>
          <w:lang w:eastAsia="zh-CN"/>
        </w:rPr>
        <w:t>与</w:t>
      </w:r>
      <w:r>
        <w:rPr>
          <w:sz w:val="21"/>
          <w:szCs w:val="21"/>
          <w:lang w:eastAsia="zh-CN"/>
        </w:rPr>
        <w:t>神团契交情破裂的指标。</w:t>
      </w:r>
    </w:p>
    <w:p>
      <w:pPr>
        <w:topLinePunct/>
        <w:autoSpaceDE/>
        <w:autoSpaceDN/>
        <w:spacing w:line="25" w:lineRule="atLeast"/>
        <w:ind w:firstLine="630" w:firstLineChars="300"/>
        <w:jc w:val="both"/>
        <w:rPr>
          <w:sz w:val="21"/>
          <w:szCs w:val="21"/>
          <w:lang w:eastAsia="zh-CN"/>
        </w:rPr>
      </w:pPr>
      <w:r>
        <w:rPr>
          <w:rFonts w:hint="eastAsia"/>
          <w:sz w:val="21"/>
          <w:szCs w:val="21"/>
          <w:lang w:eastAsia="zh-CN"/>
        </w:rPr>
        <w:t>•罪</w:t>
      </w:r>
      <w:r>
        <w:rPr>
          <w:sz w:val="21"/>
          <w:szCs w:val="21"/>
          <w:lang w:eastAsia="zh-CN"/>
        </w:rPr>
        <w:t>破坏与神的团契交情</w:t>
      </w:r>
      <w:r>
        <w:rPr>
          <w:rFonts w:hint="eastAsia"/>
          <w:sz w:val="21"/>
          <w:szCs w:val="21"/>
          <w:lang w:eastAsia="zh-CN"/>
        </w:rPr>
        <w:t>。</w:t>
      </w:r>
    </w:p>
    <w:p>
      <w:pPr>
        <w:topLinePunct/>
        <w:autoSpaceDE/>
        <w:autoSpaceDN/>
        <w:spacing w:line="25" w:lineRule="atLeast"/>
        <w:ind w:firstLine="630" w:firstLineChars="300"/>
        <w:jc w:val="both"/>
        <w:rPr>
          <w:sz w:val="21"/>
          <w:szCs w:val="21"/>
          <w:lang w:eastAsia="zh-CN"/>
        </w:rPr>
      </w:pPr>
      <w:r>
        <w:rPr>
          <w:rFonts w:hint="eastAsia"/>
          <w:sz w:val="21"/>
          <w:szCs w:val="21"/>
          <w:lang w:eastAsia="zh-CN"/>
        </w:rPr>
        <w:t>•神</w:t>
      </w:r>
      <w:r>
        <w:rPr>
          <w:sz w:val="21"/>
          <w:szCs w:val="21"/>
          <w:lang w:eastAsia="zh-CN"/>
        </w:rPr>
        <w:t>的管教和审判</w:t>
      </w:r>
      <w:r>
        <w:rPr>
          <w:rFonts w:hint="eastAsia"/>
          <w:sz w:val="21"/>
          <w:szCs w:val="21"/>
          <w:lang w:eastAsia="zh-CN"/>
        </w:rPr>
        <w:t>出于</w:t>
      </w:r>
      <w:r>
        <w:rPr>
          <w:sz w:val="21"/>
          <w:szCs w:val="21"/>
          <w:lang w:eastAsia="zh-CN"/>
        </w:rPr>
        <w:t>祂对我们的爱。</w:t>
      </w:r>
    </w:p>
    <w:p>
      <w:pPr>
        <w:topLinePunct/>
        <w:autoSpaceDE/>
        <w:autoSpaceDN/>
        <w:spacing w:line="25" w:lineRule="atLeast"/>
        <w:ind w:firstLine="630" w:firstLineChars="300"/>
        <w:jc w:val="both"/>
        <w:rPr>
          <w:sz w:val="21"/>
          <w:szCs w:val="21"/>
          <w:lang w:eastAsia="zh-CN"/>
        </w:rPr>
      </w:pPr>
    </w:p>
    <w:p>
      <w:pPr>
        <w:pStyle w:val="3"/>
        <w:spacing w:after="120"/>
        <w:rPr>
          <w:lang w:eastAsia="zh-CN"/>
        </w:rPr>
      </w:pPr>
      <w:r>
        <w:rPr>
          <w:rFonts w:hint="eastAsia"/>
          <w:lang w:eastAsia="zh-CN"/>
        </w:rPr>
        <w:t>彼此相助</w:t>
      </w:r>
    </w:p>
    <w:p>
      <w:pPr>
        <w:topLinePunct/>
        <w:autoSpaceDE/>
        <w:autoSpaceDN/>
        <w:spacing w:line="25" w:lineRule="atLeast"/>
        <w:jc w:val="center"/>
        <w:rPr>
          <w:bCs/>
          <w:i/>
          <w:iCs/>
          <w:sz w:val="18"/>
          <w:szCs w:val="18"/>
          <w:lang w:eastAsia="zh-CN"/>
        </w:rPr>
      </w:pPr>
      <w:r>
        <w:rPr>
          <w:rFonts w:hint="eastAsia"/>
          <w:bCs/>
          <w:i/>
          <w:iCs/>
          <w:sz w:val="18"/>
          <w:szCs w:val="18"/>
          <w:lang w:eastAsia="zh-CN"/>
        </w:rPr>
        <w:t>我们必须彼此帮助，学习服从基督的一切命令。</w:t>
      </w:r>
    </w:p>
    <w:p>
      <w:pPr>
        <w:topLinePunct/>
        <w:autoSpaceDE/>
        <w:autoSpaceDN/>
        <w:spacing w:line="25" w:lineRule="atLeast"/>
        <w:jc w:val="center"/>
        <w:rPr>
          <w:bCs/>
          <w:i/>
          <w:iCs/>
          <w:sz w:val="18"/>
          <w:szCs w:val="18"/>
          <w:lang w:eastAsia="zh-CN"/>
        </w:rPr>
      </w:pP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基督徒是彼此需要对方的。正因如此，神才将我们放在教会（基督的身体）中。当我们经历过神在信徒群体中间的工作，我们便会认识神。离开了教会，我们便无法这样认识他。基督住在每个信徒里面（约 17:23，26；西 1:27），信徒也在基督里面（约 17:21；林后 5:17）。我们需要彼此相助，让我们持续与神以及与其</w:t>
      </w:r>
      <w:r>
        <w:rPr>
          <w:rFonts w:hint="eastAsia"/>
          <w:sz w:val="21"/>
          <w:szCs w:val="21"/>
          <w:lang w:val="en-US" w:eastAsia="zh-Hans"/>
        </w:rPr>
        <w:t>他</w:t>
      </w:r>
      <w:r>
        <w:rPr>
          <w:rFonts w:hint="eastAsia"/>
          <w:sz w:val="21"/>
          <w:szCs w:val="21"/>
          <w:lang w:eastAsia="zh-CN"/>
        </w:rPr>
        <w:t>信徒有正确的相交。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活着的基督既然住在每个信徒里面，下面哪一项是正确的？</w:t>
      </w:r>
    </w:p>
    <w:p>
      <w:pPr>
        <w:topLinePunct/>
        <w:autoSpaceDE/>
        <w:autoSpaceDN/>
        <w:spacing w:line="25" w:lineRule="atLeast"/>
        <w:ind w:firstLine="420" w:firstLineChars="200"/>
        <w:jc w:val="both"/>
        <w:rPr>
          <w:b w:val="0"/>
          <w:bCs w:val="0"/>
          <w:color w:val="000000" w:themeColor="text1"/>
          <w:sz w:val="21"/>
          <w:szCs w:val="21"/>
          <w:lang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□1．神</w:t>
      </w:r>
      <w:r>
        <w:rPr>
          <w:rFonts w:hint="eastAsia"/>
          <w:b w:val="0"/>
          <w:bCs w:val="0"/>
          <w:color w:val="000000" w:themeColor="text1"/>
          <w:sz w:val="21"/>
          <w:szCs w:val="21"/>
          <w:lang w:val="en-US" w:eastAsia="zh-Hans"/>
          <w14:textFill>
            <w14:solidFill>
              <w14:schemeClr w14:val="tx1"/>
            </w14:solidFill>
          </w14:textFill>
        </w:rPr>
        <w:t>藉</w:t>
      </w:r>
      <w:r>
        <w:rPr>
          <w:rFonts w:hint="eastAsia"/>
          <w:b w:val="0"/>
          <w:bCs w:val="0"/>
          <w:color w:val="000000" w:themeColor="text1"/>
          <w:sz w:val="21"/>
          <w:szCs w:val="21"/>
          <w:lang w:eastAsia="zh-CN"/>
          <w14:textFill>
            <w14:solidFill>
              <w14:schemeClr w14:val="tx1"/>
            </w14:solidFill>
          </w14:textFill>
        </w:rPr>
        <w:t>着并在其</w:t>
      </w:r>
      <w:r>
        <w:rPr>
          <w:rFonts w:hint="eastAsia"/>
          <w:b w:val="0"/>
          <w:bCs w:val="0"/>
          <w:color w:val="000000" w:themeColor="text1"/>
          <w:sz w:val="21"/>
          <w:szCs w:val="21"/>
          <w:lang w:val="en-US" w:eastAsia="zh-Hans"/>
          <w14:textFill>
            <w14:solidFill>
              <w14:schemeClr w14:val="tx1"/>
            </w14:solidFill>
          </w14:textFill>
        </w:rPr>
        <w:t>他</w:t>
      </w:r>
      <w:r>
        <w:rPr>
          <w:rFonts w:hint="eastAsia"/>
          <w:b w:val="0"/>
          <w:bCs w:val="0"/>
          <w:color w:val="000000" w:themeColor="text1"/>
          <w:sz w:val="21"/>
          <w:szCs w:val="21"/>
          <w:lang w:eastAsia="zh-CN"/>
          <w14:textFill>
            <w14:solidFill>
              <w14:schemeClr w14:val="tx1"/>
            </w14:solidFill>
          </w14:textFill>
        </w:rPr>
        <w:t>信</w:t>
      </w:r>
      <w:r>
        <w:rPr>
          <w:rFonts w:hint="eastAsia"/>
          <w:b w:val="0"/>
          <w:bCs w:val="0"/>
          <w:color w:val="000000" w:themeColor="text1"/>
          <w:sz w:val="21"/>
          <w:szCs w:val="21"/>
          <w:lang w:val="en-US" w:eastAsia="zh-Hans"/>
          <w14:textFill>
            <w14:solidFill>
              <w14:schemeClr w14:val="tx1"/>
            </w14:solidFill>
          </w14:textFill>
        </w:rPr>
        <w:t>徒</w:t>
      </w:r>
      <w:r>
        <w:rPr>
          <w:rFonts w:hint="eastAsia"/>
          <w:b w:val="0"/>
          <w:bCs w:val="0"/>
          <w:color w:val="000000" w:themeColor="text1"/>
          <w:sz w:val="21"/>
          <w:szCs w:val="21"/>
          <w:lang w:eastAsia="zh-CN"/>
          <w14:textFill>
            <w14:solidFill>
              <w14:schemeClr w14:val="tx1"/>
            </w14:solidFill>
          </w14:textFill>
        </w:rPr>
        <w:t>里面工作时，我不能经历他。</w:t>
      </w:r>
    </w:p>
    <w:p>
      <w:pPr>
        <w:topLinePunct/>
        <w:autoSpaceDE/>
        <w:autoSpaceDN/>
        <w:spacing w:line="25" w:lineRule="atLeast"/>
        <w:ind w:firstLine="420" w:firstLineChars="200"/>
        <w:jc w:val="both"/>
        <w:rPr>
          <w:b w:val="0"/>
          <w:bCs w:val="0"/>
          <w:color w:val="000000" w:themeColor="text1"/>
          <w:sz w:val="21"/>
          <w:szCs w:val="21"/>
          <w:lang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□2．神</w:t>
      </w:r>
      <w:r>
        <w:rPr>
          <w:rFonts w:hint="eastAsia"/>
          <w:b w:val="0"/>
          <w:bCs w:val="0"/>
          <w:color w:val="000000" w:themeColor="text1"/>
          <w:sz w:val="21"/>
          <w:szCs w:val="21"/>
          <w:lang w:val="en-US" w:eastAsia="zh-Hans"/>
          <w14:textFill>
            <w14:solidFill>
              <w14:schemeClr w14:val="tx1"/>
            </w14:solidFill>
          </w14:textFill>
        </w:rPr>
        <w:t>藉</w:t>
      </w:r>
      <w:r>
        <w:rPr>
          <w:rFonts w:hint="eastAsia"/>
          <w:b w:val="0"/>
          <w:bCs w:val="0"/>
          <w:color w:val="000000" w:themeColor="text1"/>
          <w:sz w:val="21"/>
          <w:szCs w:val="21"/>
          <w:lang w:eastAsia="zh-CN"/>
          <w14:textFill>
            <w14:solidFill>
              <w14:schemeClr w14:val="tx1"/>
            </w14:solidFill>
          </w14:textFill>
        </w:rPr>
        <w:t>着并在其</w:t>
      </w:r>
      <w:r>
        <w:rPr>
          <w:rFonts w:hint="eastAsia"/>
          <w:b w:val="0"/>
          <w:bCs w:val="0"/>
          <w:color w:val="000000" w:themeColor="text1"/>
          <w:sz w:val="21"/>
          <w:szCs w:val="21"/>
          <w:lang w:val="en-US" w:eastAsia="zh-Hans"/>
          <w14:textFill>
            <w14:solidFill>
              <w14:schemeClr w14:val="tx1"/>
            </w14:solidFill>
          </w14:textFill>
        </w:rPr>
        <w:t>他</w:t>
      </w:r>
      <w:r>
        <w:rPr>
          <w:rFonts w:hint="eastAsia"/>
          <w:b w:val="0"/>
          <w:bCs w:val="0"/>
          <w:color w:val="000000" w:themeColor="text1"/>
          <w:sz w:val="21"/>
          <w:szCs w:val="21"/>
          <w:lang w:eastAsia="zh-CN"/>
          <w14:textFill>
            <w14:solidFill>
              <w14:schemeClr w14:val="tx1"/>
            </w14:solidFill>
          </w14:textFill>
        </w:rPr>
        <w:t>信徒里面工作时，我可以经历他。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离开这身体，你便无法与身体的各肢体联络，因而你也就无法成为一个完全的人。</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w:t>
      </w:r>
      <w:r>
        <w:rPr>
          <w:rFonts w:hint="eastAsia"/>
          <w:sz w:val="21"/>
          <w:szCs w:val="21"/>
          <w:lang w:val="en-US" w:eastAsia="zh-Hans"/>
        </w:rPr>
        <w:t>藉</w:t>
      </w:r>
      <w:r>
        <w:rPr>
          <w:rFonts w:hint="eastAsia"/>
          <w:sz w:val="21"/>
          <w:szCs w:val="21"/>
          <w:lang w:eastAsia="zh-CN"/>
        </w:rPr>
        <w:t>着其</w:t>
      </w:r>
      <w:r>
        <w:rPr>
          <w:rFonts w:hint="eastAsia"/>
          <w:sz w:val="21"/>
          <w:szCs w:val="21"/>
          <w:lang w:val="en-US" w:eastAsia="zh-Hans"/>
        </w:rPr>
        <w:t>他</w:t>
      </w:r>
      <w:r>
        <w:rPr>
          <w:rFonts w:hint="eastAsia"/>
          <w:sz w:val="21"/>
          <w:szCs w:val="21"/>
          <w:lang w:eastAsia="zh-CN"/>
        </w:rPr>
        <w:t>信徒工作时，你是可以</w:t>
      </w:r>
      <w:r>
        <w:rPr>
          <w:rFonts w:hint="eastAsia"/>
          <w:sz w:val="21"/>
          <w:szCs w:val="21"/>
          <w:lang w:val="en-US" w:eastAsia="zh-Hans"/>
        </w:rPr>
        <w:t>藉</w:t>
      </w:r>
      <w:r>
        <w:rPr>
          <w:rFonts w:hint="eastAsia"/>
          <w:sz w:val="21"/>
          <w:szCs w:val="21"/>
          <w:lang w:eastAsia="zh-CN"/>
        </w:rPr>
        <w:t>着彼此的关系经历神。神可以</w:t>
      </w:r>
      <w:r>
        <w:rPr>
          <w:rFonts w:hint="eastAsia"/>
          <w:sz w:val="21"/>
          <w:szCs w:val="21"/>
          <w:lang w:val="en-US" w:eastAsia="zh-Hans"/>
        </w:rPr>
        <w:t>藉</w:t>
      </w:r>
      <w:r>
        <w:rPr>
          <w:rFonts w:hint="eastAsia"/>
          <w:sz w:val="21"/>
          <w:szCs w:val="21"/>
          <w:lang w:eastAsia="zh-CN"/>
        </w:rPr>
        <w:t>着你向我说话，他也可以随时透过教会内任何信徒说话。因这缘故，我们是彼此互相需要对方的。神创造我们，是要我们像一个身体那样合作，要是与其</w:t>
      </w:r>
      <w:r>
        <w:rPr>
          <w:rFonts w:hint="eastAsia"/>
          <w:sz w:val="21"/>
          <w:szCs w:val="21"/>
          <w:lang w:val="en-US" w:eastAsia="zh-Hans"/>
        </w:rPr>
        <w:t>他</w:t>
      </w:r>
      <w:r>
        <w:rPr>
          <w:rFonts w:hint="eastAsia"/>
          <w:sz w:val="21"/>
          <w:szCs w:val="21"/>
          <w:lang w:eastAsia="zh-CN"/>
        </w:rPr>
        <w:t>信徒没有亲密的关系，我们便无法成为健康的身体。离开这身体，你便无法与身体的各肢体联络，因而你也就无法成为一个完全的人。与神相交时，有一点是极其重要的，就是与基督身体团契相交。</w:t>
      </w:r>
    </w:p>
    <w:p>
      <w:pPr>
        <w:pStyle w:val="5"/>
        <w:spacing w:before="120"/>
        <w:rPr>
          <w:lang w:eastAsia="zh-CN"/>
        </w:rPr>
      </w:pPr>
      <w:r>
        <w:rPr>
          <w:rFonts w:hint="eastAsia"/>
          <w:lang w:eastAsia="zh-CN"/>
        </w:rPr>
        <w:t>在门徒职分上彼此帮助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在耶稣给他的教会的使命中，他说:“你们要去，使万民作我的门徒……凡我所吩咐你们的，都教训他们遵守”（太 28:19-20）。耶稣不是说:“凡我所吩咐你们的，都教训他们。”而是说:“凡我所吩咐你们的，都教训他们遵守。”多么大的使命！一个初信的信徒除非已学会了遵守一切耶稣所吩咐的，否则教会的责任还没完成。</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一个人可以</w:t>
      </w:r>
      <w:r>
        <w:rPr>
          <w:rFonts w:hint="eastAsia"/>
          <w:sz w:val="21"/>
          <w:szCs w:val="21"/>
          <w:lang w:val="en-US" w:eastAsia="zh-Hans"/>
        </w:rPr>
        <w:t>藉</w:t>
      </w:r>
      <w:r>
        <w:rPr>
          <w:rFonts w:hint="eastAsia"/>
          <w:sz w:val="21"/>
          <w:szCs w:val="21"/>
          <w:lang w:eastAsia="zh-CN"/>
        </w:rPr>
        <w:t>着阅读圣经，就学到基督所吩咐的。这固然是信徒起码要做的。但学习遵守一切的吩咐倒是另一回事。神明白初信的人学习实践或遵守耶稣的一切吩咐并不容易。因此，他将信徒放在基督的身体内，跟随基督是一生一世的学习，你不可能单凭自己就能学会跟随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保罗对提摩太说:“你在许多见证人回前听见我所教训的，也要交托那忠心能教导别人的人”（提后 2:2）。保罗的教导是在群众面前进行的，他与提摩太的关系并非只是单对单的门徒训练，保罗的教导也需要靠群体来配合。</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离开了新约教会这正发挥功能的身体，便没有人能成为成熟的基督徒。为什么？因为神已在教会内安排了培育门徒的计划，得救的人会</w:t>
      </w:r>
      <w:r>
        <w:rPr>
          <w:rFonts w:hint="eastAsia"/>
          <w:sz w:val="21"/>
          <w:szCs w:val="21"/>
          <w:lang w:val="en-US" w:eastAsia="zh-Hans"/>
        </w:rPr>
        <w:t>被</w:t>
      </w:r>
      <w:r>
        <w:rPr>
          <w:rFonts w:hint="eastAsia"/>
          <w:sz w:val="21"/>
          <w:szCs w:val="21"/>
          <w:lang w:eastAsia="zh-CN"/>
        </w:rPr>
        <w:t>神呼召出来，加入那以基督为头的属灵身体。信徒本人只不过是身体的一部分，他绝对需要其</w:t>
      </w:r>
      <w:r>
        <w:rPr>
          <w:rFonts w:hint="eastAsia"/>
          <w:sz w:val="21"/>
          <w:szCs w:val="21"/>
          <w:lang w:val="en-US" w:eastAsia="zh-Hans"/>
        </w:rPr>
        <w:t>他</w:t>
      </w:r>
      <w:r>
        <w:rPr>
          <w:rFonts w:hint="eastAsia"/>
          <w:sz w:val="21"/>
          <w:szCs w:val="21"/>
          <w:lang w:eastAsia="zh-CN"/>
        </w:rPr>
        <w:t>肢体的帮助，才可正常地发挥功能。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阅读以下各项，然后思想为什么在基督身体里学习跟随基督，比单靠自己去成长好得多。选出你认为应该以团体方式进行门徒训练的好原因。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□1．当我沮丧气馁的时候，教会里的其</w:t>
      </w:r>
      <w:r>
        <w:rPr>
          <w:rFonts w:hint="eastAsia"/>
          <w:sz w:val="21"/>
          <w:szCs w:val="21"/>
          <w:lang w:val="en-US" w:eastAsia="zh-Hans"/>
        </w:rPr>
        <w:t>他</w:t>
      </w:r>
      <w:r>
        <w:rPr>
          <w:rFonts w:hint="eastAsia"/>
          <w:sz w:val="21"/>
          <w:szCs w:val="21"/>
          <w:lang w:eastAsia="zh-CN"/>
        </w:rPr>
        <w:t>人会鼓励我继续前进。</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□2．入微地观察爱神的人的生命，会激励我也想亲近神。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□3．看到他人的榜样，我就能对于如何活出基督徒的生命有最佳的学习。</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□4．当我偏离了真道，或是陷在错误的教导中，神会透过他的话语、圣灵、和教会纠正我。</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□5．在我落入罪中的时候，主内的弟兄姊妹会以爱心纠正我，叫我悔改，回到神那里。</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□6．神将属灵的领受给予我身边的信徒，听到他的分享后，以及经过圣灵的印证，我便能从中得到同样的领受。</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□7．</w:t>
      </w:r>
      <w:r>
        <w:rPr>
          <w:rFonts w:hint="eastAsia"/>
          <w:sz w:val="21"/>
          <w:szCs w:val="21"/>
          <w:lang w:val="en-US" w:eastAsia="zh-Hans"/>
        </w:rPr>
        <w:t>藉</w:t>
      </w:r>
      <w:r>
        <w:rPr>
          <w:rFonts w:hint="eastAsia"/>
          <w:sz w:val="21"/>
          <w:szCs w:val="21"/>
          <w:lang w:eastAsia="zh-CN"/>
        </w:rPr>
        <w:t>着教会内其</w:t>
      </w:r>
      <w:r>
        <w:rPr>
          <w:rFonts w:hint="eastAsia"/>
          <w:sz w:val="21"/>
          <w:szCs w:val="21"/>
          <w:lang w:val="en-US" w:eastAsia="zh-Hans"/>
        </w:rPr>
        <w:t>他</w:t>
      </w:r>
      <w:r>
        <w:rPr>
          <w:rFonts w:hint="eastAsia"/>
          <w:sz w:val="21"/>
          <w:szCs w:val="21"/>
          <w:lang w:eastAsia="zh-CN"/>
        </w:rPr>
        <w:t>信徒的印证，我可以明白神的旨意，明白在基督身体里我担任的角色。</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□8．当我经历到神</w:t>
      </w:r>
      <w:r>
        <w:rPr>
          <w:rFonts w:hint="eastAsia"/>
          <w:sz w:val="21"/>
          <w:szCs w:val="21"/>
          <w:lang w:val="en-US" w:eastAsia="zh-Hans"/>
        </w:rPr>
        <w:t>藉</w:t>
      </w:r>
      <w:r>
        <w:rPr>
          <w:rFonts w:hint="eastAsia"/>
          <w:sz w:val="21"/>
          <w:szCs w:val="21"/>
          <w:lang w:eastAsia="zh-CN"/>
        </w:rPr>
        <w:t>着我深深感动其它信徒，我会无比欢欣。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□9．当神使用我去建立教会，帮助其</w:t>
      </w:r>
      <w:r>
        <w:rPr>
          <w:rFonts w:hint="eastAsia"/>
          <w:sz w:val="21"/>
          <w:szCs w:val="21"/>
          <w:lang w:val="en-US" w:eastAsia="zh-Hans"/>
        </w:rPr>
        <w:t>他</w:t>
      </w:r>
      <w:r>
        <w:rPr>
          <w:rFonts w:hint="eastAsia"/>
          <w:sz w:val="21"/>
          <w:szCs w:val="21"/>
          <w:lang w:eastAsia="zh-CN"/>
        </w:rPr>
        <w:t xml:space="preserve">信徒成长，臻于成熟，我会感到欣慰满足。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列出其它原因，解释为什么在信徒组成的身体里学习跟随基督，比单靠自己去成长好得多。</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你修读《不再一样》课程时，有些灵性上的成长是你无法在独自研读的情况下得到的，但你却可从小组学习的过程中得到这些帮助。试述一项在《不再一样》小组学习中得着帮助的事项。</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假如有一位朋友想参加《不再一样》课程，你会怎样向他解释为什么小组学习比单独研读好得多？</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13"/>
        <w:ind w:firstLine="420"/>
        <w:rPr>
          <w:lang w:eastAsia="zh-CN"/>
        </w:rPr>
      </w:pPr>
      <w:r>
        <w:rPr>
          <w:rFonts w:hint="eastAsia"/>
          <w:lang w:eastAsia="zh-CN"/>
        </w:rPr>
        <w:t>他所赐的，有使徒，有先知，有传福音的，有牧师和教师，为要成全圣徒，各尽其职，建立基督的身体，直等到我们众人在真道上同归于一，认识神的儿子，得以长大成人，满有基督长成的身量。（以弗所书 4:11-13）</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神希望所有信徒迈向成熟，有基督的样式。神给予信徒的事奉机会、属灵恩赐、或事奉上的装备，都是为了建立基督的身体（弗 4:11-13）。离开了身体，所有恩赐或事奉就会与环境脱节。可是，各肢体</w:t>
      </w:r>
      <w:r>
        <w:rPr>
          <w:rFonts w:hint="eastAsia"/>
          <w:sz w:val="21"/>
          <w:szCs w:val="21"/>
          <w:lang w:val="en-US" w:eastAsia="zh-Hans"/>
        </w:rPr>
        <w:t>若</w:t>
      </w:r>
      <w:r>
        <w:rPr>
          <w:rFonts w:hint="eastAsia"/>
          <w:sz w:val="21"/>
          <w:szCs w:val="21"/>
          <w:lang w:eastAsia="zh-CN"/>
        </w:rPr>
        <w:t>能按着神所安排的位置发挥功用，整个身体便会在爱中成长，满有基督长成的身量。</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本章的背诵金句告诉我们一些可以彼此相助的方法，希伯来书 10:24-25 怎么说？试写下来:</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你可以怎样“激发”其</w:t>
      </w:r>
      <w:r>
        <w:rPr>
          <w:rFonts w:hint="eastAsia"/>
          <w:sz w:val="21"/>
          <w:szCs w:val="21"/>
          <w:lang w:val="en-US" w:eastAsia="zh-Hans"/>
        </w:rPr>
        <w:t>他</w:t>
      </w:r>
      <w:r>
        <w:rPr>
          <w:rFonts w:hint="eastAsia"/>
          <w:sz w:val="21"/>
          <w:szCs w:val="21"/>
          <w:lang w:eastAsia="zh-CN"/>
        </w:rPr>
        <w:t>信徒更爱神、更爱其</w:t>
      </w:r>
      <w:r>
        <w:rPr>
          <w:rFonts w:hint="eastAsia"/>
          <w:sz w:val="21"/>
          <w:szCs w:val="21"/>
          <w:lang w:val="en-US" w:eastAsia="zh-Hans"/>
        </w:rPr>
        <w:t>他</w:t>
      </w:r>
      <w:r>
        <w:rPr>
          <w:rFonts w:hint="eastAsia"/>
          <w:sz w:val="21"/>
          <w:szCs w:val="21"/>
          <w:lang w:eastAsia="zh-CN"/>
        </w:rPr>
        <w:t>人和爱这失丧了的世界？试述一项做法。</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你可以怎样“勉励”其</w:t>
      </w:r>
      <w:r>
        <w:rPr>
          <w:rFonts w:hint="eastAsia"/>
          <w:sz w:val="21"/>
          <w:szCs w:val="21"/>
          <w:lang w:val="en-US" w:eastAsia="zh-Hans"/>
        </w:rPr>
        <w:t>他</w:t>
      </w:r>
      <w:r>
        <w:rPr>
          <w:rFonts w:hint="eastAsia"/>
          <w:sz w:val="21"/>
          <w:szCs w:val="21"/>
          <w:lang w:eastAsia="zh-CN"/>
        </w:rPr>
        <w:t>信徒行善？试述一项做法。</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你与其</w:t>
      </w:r>
      <w:r>
        <w:rPr>
          <w:rFonts w:hint="eastAsia"/>
          <w:sz w:val="21"/>
          <w:szCs w:val="21"/>
          <w:lang w:val="en-US" w:eastAsia="zh-Hans"/>
        </w:rPr>
        <w:t>他</w:t>
      </w:r>
      <w:r>
        <w:rPr>
          <w:rFonts w:hint="eastAsia"/>
          <w:sz w:val="21"/>
          <w:szCs w:val="21"/>
          <w:lang w:eastAsia="zh-CN"/>
        </w:rPr>
        <w:t>信徒一起敬拜、研读圣经、和相交时，你可以怎样“劝勉”他们？试述两项做法。</w:t>
      </w:r>
    </w:p>
    <w:p>
      <w:pPr>
        <w:topLinePunct/>
        <w:autoSpaceDE/>
        <w:autoSpaceDN/>
        <w:spacing w:line="25" w:lineRule="atLeast"/>
        <w:jc w:val="both"/>
        <w:rPr>
          <w:sz w:val="21"/>
          <w:szCs w:val="21"/>
          <w:u w:val="single"/>
          <w:lang w:eastAsia="zh-CN"/>
        </w:rPr>
      </w:pP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《不再一样》课程的设计是为帮助一般信徒在门徒训练、组长训练、传福音方面得到装备。除此课程之外，还有另一个名为《塑造主生命门徒训练》（MasterLife:Discipleship Training）的课程，也是专为信徒在与神同行方面提供基本的操练。</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以下是《塑造主生命门徒训练》的课程简介。请你仔细阅读后向神祷告，求问他是否希望你也修读这课程，</w:t>
      </w:r>
      <w:r>
        <w:rPr>
          <w:rFonts w:hint="eastAsia"/>
          <w:sz w:val="21"/>
          <w:szCs w:val="21"/>
          <w:lang w:val="en-US" w:eastAsia="zh-Hans"/>
        </w:rPr>
        <w:t>藉</w:t>
      </w:r>
      <w:r>
        <w:rPr>
          <w:rFonts w:hint="eastAsia"/>
          <w:sz w:val="21"/>
          <w:szCs w:val="21"/>
          <w:lang w:eastAsia="zh-CN"/>
        </w:rPr>
        <w:t>此帮助你继续在灵里成长。</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《塑造主生命门徒训练》:课程手册由韦爱华（Avery</w:t>
      </w:r>
      <w:r>
        <w:rPr>
          <w:sz w:val="21"/>
          <w:szCs w:val="21"/>
          <w:lang w:eastAsia="zh-CN"/>
        </w:rPr>
        <w:t xml:space="preserve"> </w:t>
      </w:r>
      <w:r>
        <w:rPr>
          <w:rFonts w:hint="eastAsia"/>
          <w:sz w:val="21"/>
          <w:szCs w:val="21"/>
          <w:lang w:eastAsia="zh-CN"/>
        </w:rPr>
        <w:t>T．Willis）撰写。此课程的目的是要帮助信徒学习与基督结连，在生命中建立稳固的根基。课程提供“活出神话语”、“凭信心祷告”、“信徒相交”、以及“向世人见证”等方面的操练。另外，此课程亦指导你如何让神透过你向其</w:t>
      </w:r>
      <w:r>
        <w:rPr>
          <w:rFonts w:hint="eastAsia"/>
          <w:sz w:val="21"/>
          <w:szCs w:val="21"/>
          <w:lang w:val="en-US" w:eastAsia="zh-Hans"/>
        </w:rPr>
        <w:t>他</w:t>
      </w:r>
      <w:r>
        <w:rPr>
          <w:rFonts w:hint="eastAsia"/>
          <w:sz w:val="21"/>
          <w:szCs w:val="21"/>
          <w:lang w:eastAsia="zh-CN"/>
        </w:rPr>
        <w:t>人传福音。《塑造主生命门徒训练》课程已有超过一百一十五个国家使用，手册译成五十多种语言，为三十多个宗派的信徒使用。</w:t>
      </w:r>
    </w:p>
    <w:p>
      <w:pPr>
        <w:pStyle w:val="5"/>
        <w:spacing w:before="120"/>
        <w:rPr>
          <w:lang w:eastAsia="zh-CN"/>
        </w:rPr>
      </w:pPr>
      <w:r>
        <w:rPr>
          <w:rFonts w:hint="eastAsia"/>
          <w:lang w:eastAsia="zh-CN"/>
        </w:rPr>
        <w:t>彼此帮助学习敬拜</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你已学过与神团契相交的其中一项要素，就是必须在一种真实和个人化的途径上去经历神。若要与神继续维持这种相交，你对他的敬拜必须是与他有真实和个人的接触。</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阅读以下论述新的教会敬拜的经文，并将他们敬拜时所做的事情标示出来。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使徒行传 2:42,46-47——都恒心遵守使徒的教训，彼此交接，擘饼，祈祷……他们天天同心合意恒切的在殿里，且在家中擘饼，存着欢喜、诚实的心用饭，赞美神，得众民的喜爱。主将得救的人天天加给他们。以弗所书 5:19-20 一当用诗章、颂词、灵歌，彼此对说，口唱心和的赞美主。凡事要奉我们主耶稣基督的名，常常感谢父神。</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哥林多前书 14:26，29-33--你们聚会的时候，各人或有诗歌，或有教训，或有启示，或有方言，或有翻出来的话，凡事都当造就人……至于作先知讲道的，只好两个人或是三个人，其余的就当慎思明辨。若旁边坐着的得了启示，那先说话的就当闭口不言。因为你们都可以一个一个的作先知讲道，叫众人学道理，叫众人得劝勉。先知的灵原是顺服先知的；因为神不是叫人混乱，乃是叫人安静。</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由于新约初期教会所发挥的是在灵里团契的功能，所以没有一个初期教会的信徒会垄断神给予教会的恩赐。相反，会众聚集一起敬拜的时候，每个人都有可能是一位在崇拜聚会中的奉献者，大家付出的基本作用都是为了建立整个基督徒群体的整体生命。</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敬拜的生活</w:t>
      </w:r>
      <w:r>
        <w:rPr>
          <w:rFonts w:hint="eastAsia"/>
          <w:sz w:val="21"/>
          <w:szCs w:val="21"/>
          <w:lang w:val="en-US" w:eastAsia="zh-Hans"/>
        </w:rPr>
        <w:t>若</w:t>
      </w:r>
      <w:r>
        <w:rPr>
          <w:rFonts w:hint="eastAsia"/>
          <w:sz w:val="21"/>
          <w:szCs w:val="21"/>
          <w:lang w:eastAsia="zh-CN"/>
        </w:rPr>
        <w:t>能帮你改善与神的相交，那么这些敬拜定能带领你在实际和个人的经历上去体验神。但假如敬拜反令你变得被动，令你变成一个旁观者，而没有亲自参与，或者敬拜只集中在人、程序安排方面，而没有将焦点对准神；那么，这些敬拜只会带来冷漠、</w:t>
      </w:r>
      <w:r>
        <w:rPr>
          <w:rFonts w:hint="eastAsia"/>
          <w:sz w:val="21"/>
          <w:szCs w:val="21"/>
          <w:lang w:val="en-US" w:eastAsia="zh-Hans"/>
        </w:rPr>
        <w:t>淡薄</w:t>
      </w:r>
      <w:r>
        <w:rPr>
          <w:rFonts w:hint="eastAsia"/>
          <w:sz w:val="21"/>
          <w:szCs w:val="21"/>
          <w:lang w:eastAsia="zh-CN"/>
        </w:rPr>
        <w:t>、疑惑、冲突、以及</w:t>
      </w:r>
      <w:r>
        <w:rPr>
          <w:rFonts w:hint="eastAsia"/>
          <w:sz w:val="21"/>
          <w:szCs w:val="21"/>
          <w:lang w:val="en-US" w:eastAsia="zh-Hans"/>
        </w:rPr>
        <w:t>其</w:t>
      </w:r>
      <w:r>
        <w:rPr>
          <w:rFonts w:hint="eastAsia"/>
          <w:sz w:val="21"/>
          <w:szCs w:val="21"/>
          <w:lang w:eastAsia="zh-CN"/>
        </w:rPr>
        <w:t>它许许多多的问题。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w:t>
      </w:r>
      <w:r>
        <w:rPr>
          <w:sz w:val="21"/>
          <w:szCs w:val="21"/>
          <w:lang w:eastAsia="zh-CN"/>
        </w:rPr>
        <w:t xml:space="preserve"> </w:t>
      </w:r>
      <w:r>
        <w:rPr>
          <w:rFonts w:hint="eastAsia"/>
          <w:sz w:val="21"/>
          <w:szCs w:val="21"/>
          <w:lang w:eastAsia="zh-CN"/>
        </w:rPr>
        <w:t>根据你自己的感受，以下哪一项最能描述你在教会敬拜中的情况？</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□我感到神的临在。我感到神常常教导我。为到神在我们中间所作的一切，我与其</w:t>
      </w:r>
      <w:r>
        <w:rPr>
          <w:rFonts w:hint="eastAsia"/>
          <w:sz w:val="21"/>
          <w:szCs w:val="21"/>
          <w:lang w:val="en-US" w:eastAsia="zh-Hans"/>
        </w:rPr>
        <w:t>他</w:t>
      </w:r>
      <w:r>
        <w:rPr>
          <w:rFonts w:hint="eastAsia"/>
          <w:sz w:val="21"/>
          <w:szCs w:val="21"/>
          <w:lang w:eastAsia="zh-CN"/>
        </w:rPr>
        <w:t>人同感到欢欣喜乐。我受到鼓励，渴望在未来一星期活得更像基督。</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□我有时感到神在我身上和在我们的教会里做了一些工作；但大多数时间我都感到自己在崇拜前与崇拜后并没有太</w:t>
      </w:r>
      <w:r>
        <w:rPr>
          <w:rFonts w:hint="eastAsia"/>
          <w:sz w:val="21"/>
          <w:szCs w:val="21"/>
          <w:lang w:val="en-US" w:eastAsia="zh-Hans"/>
        </w:rPr>
        <w:t>大</w:t>
      </w:r>
      <w:r>
        <w:rPr>
          <w:rFonts w:hint="eastAsia"/>
          <w:sz w:val="21"/>
          <w:szCs w:val="21"/>
          <w:lang w:eastAsia="zh-CN"/>
        </w:rPr>
        <w:t>分别。</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□我极少体验到神在崇拜中做什么。那些崇拜看来冷冰冰，而且很仪式化。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其它: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崇拜之前，你通常用多少时间预备自己的心？</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如果你感到自己并非常常经历着敬拜应有的体验，便应求神教你祷告，为负责崇拜的领袖、为你自己的预备和参与向神祈求。神希望你为教会内负责崇拜的领袖怎样代求？</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你认为自己该怎样为崇拜有更好的预备？</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彼此帮助学习服从</w:t>
      </w:r>
    </w:p>
    <w:p>
      <w:pPr>
        <w:topLinePunct/>
        <w:autoSpaceDE/>
        <w:autoSpaceDN/>
        <w:spacing w:line="25" w:lineRule="atLeast"/>
        <w:jc w:val="both"/>
        <w:rPr>
          <w:b/>
          <w:bCs/>
          <w:sz w:val="21"/>
          <w:szCs w:val="21"/>
          <w:lang w:eastAsia="zh-CN"/>
        </w:rPr>
      </w:pPr>
      <w:r>
        <w:rPr>
          <w:rFonts w:hint="eastAsia"/>
          <w:b/>
          <w:bCs/>
          <w:sz w:val="21"/>
          <w:szCs w:val="21"/>
          <w:lang w:eastAsia="zh-CN"/>
        </w:rPr>
        <w:t>不服从的女孩</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有一次我去探访一对夫妇，他们有一个三岁的女儿，每次父母说:“过来。”那小女孩总往另一方向走，她的父母和祖父母便会说:“看她多趣致。”</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有一天小女孩在前院玩耍，院子的闸门是打开的。她跑到两部泊好的车子中间，她的母亲看见街上有一辆车子驶来，于是高声呼唤小女孩:“过来！”小女孩嬉笑着跑出街去，给迎面驶来的车子撞倒了。她是我第一次主持丧礼的死者。</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你看到小孩犯错了，你会否纠正他们或处罚他们？你要是爱他们，就该这样做。希伯来书 12:6 描述神出于爱的管教。纠正、管教、和处罚能表达出完全的爱。我们必须彼此帮助，学习服从基督的一切命令。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你见到主内的弟兄姊妹做了一些伤害他自己的事，你会怎样做，以表达好像神所具有的那一种爱？选取出你的做法。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□1．我绝不会出言相谏，免得冒犯他。</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□2．我会保持开放态度，叫自己容忍他的错误。</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□3．我会含蓄向他暗示，希望他醒悟过来。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□4．我会单独约他，向他表示自己的关心，我会分享经文里的教训，帮他纠正过来。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□5．我会直接与教会联络，建议把他逐出教会。</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现今许多教会对于纪律问题都避重就轻，其中一个原因是过去曾有一段时间教会滥用纪律处分。其实，执行纪律（或称管教）过宽或过严，都不能表现出爱和关怀（与上述第 5 项一样。作为教会的牧师，我努力叫自己千万不可因为会众灵性低落而烦恼。我想，这是神将我安放在这里的原因。我一定要以爱帮他们</w:t>
      </w:r>
      <w:r>
        <w:rPr>
          <w:rFonts w:hint="eastAsia"/>
          <w:sz w:val="21"/>
          <w:szCs w:val="21"/>
          <w:lang w:val="en-US" w:eastAsia="zh-Hans"/>
        </w:rPr>
        <w:t>复原</w:t>
      </w:r>
      <w:r>
        <w:rPr>
          <w:rFonts w:hint="eastAsia"/>
          <w:sz w:val="21"/>
          <w:szCs w:val="21"/>
          <w:lang w:eastAsia="zh-CN"/>
        </w:rPr>
        <w:t>过来，我发觉只要本着真爱去帮神的子民纠正错误，他们绝不会无动</w:t>
      </w:r>
      <w:r>
        <w:rPr>
          <w:rFonts w:hint="eastAsia"/>
          <w:sz w:val="21"/>
          <w:szCs w:val="21"/>
          <w:lang w:val="en-US" w:eastAsia="zh-Hans"/>
        </w:rPr>
        <w:t>于</w:t>
      </w:r>
      <w:r>
        <w:rPr>
          <w:rFonts w:hint="eastAsia"/>
          <w:sz w:val="21"/>
          <w:szCs w:val="21"/>
          <w:lang w:eastAsia="zh-CN"/>
        </w:rPr>
        <w:t>衷的。</w:t>
      </w:r>
    </w:p>
    <w:p>
      <w:pPr>
        <w:pStyle w:val="13"/>
        <w:ind w:firstLine="420"/>
        <w:rPr>
          <w:lang w:eastAsia="zh-CN"/>
        </w:rPr>
      </w:pPr>
      <w:r>
        <w:rPr>
          <w:rFonts w:hint="eastAsia"/>
          <w:lang w:eastAsia="zh-CN"/>
        </w:rPr>
        <w:t>因为主所爱的，他必管教，又鞭打凡所收纳的儿子。（希伯来书 12:6）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当神管教他的儿女，是他向他们显明他的完全的爱（来 12:6）。我们若爱弟兄姊妹，就会以爱的态度去管教他们，帮他们</w:t>
      </w:r>
      <w:r>
        <w:rPr>
          <w:rFonts w:hint="eastAsia"/>
          <w:sz w:val="21"/>
          <w:szCs w:val="21"/>
          <w:lang w:val="en-US" w:eastAsia="zh-Hans"/>
        </w:rPr>
        <w:t>恢</w:t>
      </w:r>
      <w:r>
        <w:rPr>
          <w:rFonts w:hint="eastAsia"/>
          <w:sz w:val="21"/>
          <w:szCs w:val="21"/>
          <w:lang w:eastAsia="zh-CN"/>
        </w:rPr>
        <w:t>复与神的相交，这是彼此相助的途径。但执行纪律或施教，必须是出于爱的精神。关于爱的管教，圣经有一些指引:</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倘若你的弟兄得罪你，你就去，趁着只有他和你在一处的时候，指出他的错来。他若听你，你便得了你的弟兄；他若不听，你就另外带一两个人同去要凭两三个人的口作见证，句句都可定准。若是不听他们，就告诉教会；若是不听教会，就看他像外邦人和税吏一样。（马太福音 18: 15-17）</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在马太福音 18:15-17 中，耶稣提出了四个步骤，</w:t>
      </w:r>
      <w:r>
        <w:rPr>
          <w:rFonts w:hint="eastAsia"/>
          <w:sz w:val="21"/>
          <w:szCs w:val="21"/>
          <w:lang w:val="en-US" w:eastAsia="zh-Hans"/>
        </w:rPr>
        <w:t>让</w:t>
      </w:r>
      <w:r>
        <w:rPr>
          <w:rFonts w:hint="eastAsia"/>
          <w:sz w:val="21"/>
          <w:szCs w:val="21"/>
          <w:lang w:eastAsia="zh-CN"/>
        </w:rPr>
        <w:t>我们帮助悖逆的弟兄回转，那四个步骤是什么？</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你还记得哥林多前书第 13 章有关爱的教导吗？爱是恒久忍耐，又有恩慈，偏离正道的人可能需要更多的爱，才可回转。爱的管教是要你首先单独与这人接触，任何管教都应依照神的指示去做。爱的管教需要多方的热切祷告，不可仓猝跳进</w:t>
      </w:r>
      <w:r>
        <w:rPr>
          <w:rFonts w:hint="default"/>
          <w:sz w:val="21"/>
          <w:szCs w:val="21"/>
          <w:lang w:eastAsia="zh-CN"/>
        </w:rPr>
        <w:t>。</w:t>
      </w:r>
      <w:r>
        <w:rPr>
          <w:rFonts w:hint="eastAsia"/>
          <w:sz w:val="21"/>
          <w:szCs w:val="21"/>
          <w:lang w:eastAsia="zh-CN"/>
        </w:rPr>
        <w:t>第二、第三或第四个步骤。你也是凭着神恩典而得救的罪人，终有一天你也需要主内的朋友以爱心帮你纠正错误。以你希望受到的对待去对待别人，这样做或可换来一个主内弟兄姊妹的长久情谊。</w:t>
      </w:r>
    </w:p>
    <w:p>
      <w:pPr>
        <w:topLinePunct/>
        <w:autoSpaceDE/>
        <w:autoSpaceDN/>
        <w:spacing w:line="25" w:lineRule="atLeast"/>
        <w:jc w:val="both"/>
        <w:rPr>
          <w:b/>
          <w:sz w:val="21"/>
          <w:szCs w:val="21"/>
          <w:lang w:eastAsia="zh-CN"/>
        </w:rPr>
      </w:pPr>
    </w:p>
    <w:p>
      <w:pPr>
        <w:topLinePunct/>
        <w:autoSpaceDE/>
        <w:autoSpaceDN/>
        <w:spacing w:line="25" w:lineRule="atLeast"/>
        <w:jc w:val="both"/>
        <w:rPr>
          <w:sz w:val="21"/>
          <w:szCs w:val="21"/>
          <w:lang w:eastAsia="zh-CN"/>
        </w:rPr>
      </w:pPr>
      <w:r>
        <w:rPr>
          <w:rFonts w:hint="eastAsia"/>
          <w:b/>
          <w:sz w:val="21"/>
          <w:szCs w:val="21"/>
          <w:lang w:eastAsia="zh-CN"/>
        </w:rPr>
        <w:t>本课撮要</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·基督徒</w:t>
      </w:r>
      <w:r>
        <w:rPr>
          <w:sz w:val="21"/>
          <w:szCs w:val="21"/>
          <w:lang w:eastAsia="zh-CN"/>
        </w:rPr>
        <w:t>是彼此需要对方的。</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·我们</w:t>
      </w:r>
      <w:r>
        <w:rPr>
          <w:sz w:val="21"/>
          <w:szCs w:val="21"/>
          <w:lang w:eastAsia="zh-CN"/>
        </w:rPr>
        <w:t>必须彼此帮助，学习服从基督的一切命令。</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·对</w:t>
      </w:r>
      <w:r>
        <w:rPr>
          <w:sz w:val="21"/>
          <w:szCs w:val="21"/>
          <w:lang w:eastAsia="zh-CN"/>
        </w:rPr>
        <w:t>神的敬拜必须是真实的和个别的与</w:t>
      </w:r>
      <w:r>
        <w:rPr>
          <w:rFonts w:hint="eastAsia"/>
          <w:sz w:val="21"/>
          <w:szCs w:val="21"/>
          <w:lang w:val="en-US" w:eastAsia="zh-Hans"/>
        </w:rPr>
        <w:t>他</w:t>
      </w:r>
      <w:r>
        <w:rPr>
          <w:sz w:val="21"/>
          <w:szCs w:val="21"/>
          <w:lang w:eastAsia="zh-CN"/>
        </w:rPr>
        <w:t>相遇。</w:t>
      </w:r>
    </w:p>
    <w:p>
      <w:pPr>
        <w:topLinePunct/>
        <w:autoSpaceDE/>
        <w:autoSpaceDN/>
        <w:spacing w:line="25" w:lineRule="atLeast"/>
        <w:ind w:firstLine="420" w:firstLineChars="200"/>
        <w:jc w:val="both"/>
        <w:rPr>
          <w:sz w:val="21"/>
          <w:szCs w:val="21"/>
          <w:lang w:eastAsia="zh-CN"/>
        </w:rPr>
      </w:pPr>
    </w:p>
    <w:p>
      <w:pPr>
        <w:pStyle w:val="3"/>
        <w:spacing w:after="120"/>
        <w:rPr>
          <w:lang w:eastAsia="zh-CN"/>
        </w:rPr>
      </w:pPr>
      <w:r>
        <w:rPr>
          <w:rFonts w:hint="eastAsia"/>
          <w:lang w:eastAsia="zh-CN"/>
        </w:rPr>
        <w:t>作自我的属灵评估</w:t>
      </w:r>
    </w:p>
    <w:p>
      <w:pPr>
        <w:topLinePunct/>
        <w:autoSpaceDE/>
        <w:autoSpaceDN/>
        <w:spacing w:line="25" w:lineRule="atLeast"/>
        <w:ind w:firstLine="360" w:firstLineChars="200"/>
        <w:jc w:val="center"/>
        <w:rPr>
          <w:bCs/>
          <w:i/>
          <w:iCs/>
          <w:sz w:val="18"/>
          <w:szCs w:val="18"/>
          <w:lang w:eastAsia="zh-CN"/>
        </w:rPr>
      </w:pPr>
      <w:r>
        <w:rPr>
          <w:rFonts w:hint="eastAsia"/>
          <w:bCs/>
          <w:i/>
          <w:iCs/>
          <w:sz w:val="18"/>
          <w:szCs w:val="18"/>
          <w:lang w:eastAsia="zh-CN"/>
        </w:rPr>
        <w:t>神既在你身上开始了这工作，他也必会亲自使这工作圆满地完成。</w:t>
      </w:r>
    </w:p>
    <w:p>
      <w:pPr>
        <w:topLinePunct/>
        <w:autoSpaceDE/>
        <w:autoSpaceDN/>
        <w:spacing w:line="25" w:lineRule="atLeast"/>
        <w:ind w:firstLine="360" w:firstLineChars="200"/>
        <w:jc w:val="center"/>
        <w:rPr>
          <w:bCs/>
          <w:i/>
          <w:iCs/>
          <w:sz w:val="18"/>
          <w:szCs w:val="18"/>
          <w:lang w:eastAsia="zh-CN"/>
        </w:rPr>
      </w:pPr>
    </w:p>
    <w:p>
      <w:pPr>
        <w:pStyle w:val="13"/>
        <w:ind w:firstLine="360"/>
        <w:rPr>
          <w:lang w:eastAsia="zh-CN"/>
        </w:rPr>
      </w:pPr>
      <w:r>
        <w:rPr>
          <w:rFonts w:hint="eastAsia"/>
          <w:lang w:eastAsia="zh-CN"/>
        </w:rPr>
        <w:t>我深信那在你们心里动了善工的，必成全这工，直到耶稣基督的日子。（腓立比书 1:6）</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几个月前我们开始一起行走这段旅程。我曾祷告，求神让你经历到他在你生命中动工，</w:t>
      </w:r>
      <w:r>
        <w:rPr>
          <w:rFonts w:hint="eastAsia"/>
          <w:sz w:val="21"/>
          <w:szCs w:val="21"/>
          <w:lang w:val="en-US" w:eastAsia="zh-Hans"/>
        </w:rPr>
        <w:t>藉</w:t>
      </w:r>
      <w:r>
        <w:rPr>
          <w:rFonts w:hint="eastAsia"/>
          <w:sz w:val="21"/>
          <w:szCs w:val="21"/>
          <w:lang w:eastAsia="zh-CN"/>
        </w:rPr>
        <w:t>此使你更深入认识他。今天，我希望你简要地重温一下过去十二章的功课，并回顾神在你身上做过些什么。然后，我希望你也花一些时间，与神一起点算你现今的属灵财产。假如神真的透过这课程在你身上动工，那么他其实是在装备你，使你与他有更亲密的相交，并使你准备迎接天国的任务。我盼望此刻你能感到神的临在以及他在你生命中的行动。神在你身上开始了这工作，他也必会亲自使这工作圆满地完成（腓 1:6）！</w:t>
      </w:r>
    </w:p>
    <w:p>
      <w:pPr>
        <w:pStyle w:val="5"/>
        <w:spacing w:before="120"/>
        <w:rPr>
          <w:lang w:eastAsia="zh-CN"/>
        </w:rPr>
      </w:pPr>
      <w:r>
        <w:rPr>
          <w:rFonts w:hint="eastAsia"/>
          <w:lang w:eastAsia="zh-CN"/>
        </w:rPr>
        <w:t>回顾</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1.请你根据以下提示，用自己的说话，将六项经历神的实况写下来。</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（1）神的工作--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（2）爱的关系--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（3）神的邀请--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（4）神说话--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（5）信心危机--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（6）重大调整--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 xml:space="preserve">（7）服从他-- </w:t>
      </w:r>
      <w:r>
        <w:rPr>
          <w:rFonts w:hint="eastAsia"/>
          <w:sz w:val="21"/>
          <w:szCs w:val="21"/>
          <w:lang w:eastAsia="zh-CN"/>
        </w:rPr>
        <w:tab/>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哪一项实况对你最有意思？为什么？</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重温过去十二段的背诵金句，哪一段金句对你最有意义？为什么？</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简要地重温每课最后部分的回应。有哪一段字句或经文，是神用来深深地触动你的生命的？</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w:t>
      </w:r>
      <w:r>
        <w:rPr>
          <w:sz w:val="21"/>
          <w:szCs w:val="21"/>
          <w:lang w:eastAsia="zh-CN"/>
        </w:rPr>
        <w:t xml:space="preserve"> </w:t>
      </w:r>
      <w:r>
        <w:rPr>
          <w:rFonts w:hint="eastAsia"/>
          <w:sz w:val="21"/>
          <w:szCs w:val="21"/>
          <w:lang w:eastAsia="zh-CN"/>
        </w:rPr>
        <w:t>神怎样将这字句或经文使用在你的生命中？</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w:t>
      </w:r>
      <w:r>
        <w:rPr>
          <w:sz w:val="21"/>
          <w:szCs w:val="21"/>
          <w:lang w:eastAsia="zh-CN"/>
        </w:rPr>
        <w:t xml:space="preserve"> </w:t>
      </w:r>
      <w:r>
        <w:rPr>
          <w:rFonts w:hint="eastAsia"/>
          <w:sz w:val="21"/>
          <w:szCs w:val="21"/>
          <w:lang w:eastAsia="zh-CN"/>
        </w:rPr>
        <w:t>试述你在研习《不再一样》课程中一次最深刻的经历神的体验。</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7.</w:t>
      </w:r>
      <w:r>
        <w:rPr>
          <w:sz w:val="21"/>
          <w:szCs w:val="21"/>
          <w:lang w:eastAsia="zh-CN"/>
        </w:rPr>
        <w:t xml:space="preserve"> </w:t>
      </w:r>
      <w:r>
        <w:rPr>
          <w:rFonts w:hint="eastAsia"/>
          <w:sz w:val="21"/>
          <w:szCs w:val="21"/>
          <w:lang w:eastAsia="zh-CN"/>
        </w:rPr>
        <w:t>神的哪一个名字对你最有意义？怎样成为？</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pStyle w:val="5"/>
        <w:spacing w:before="120"/>
        <w:rPr>
          <w:lang w:eastAsia="zh-CN"/>
        </w:rPr>
      </w:pPr>
      <w:r>
        <w:rPr>
          <w:rFonts w:hint="eastAsia"/>
          <w:lang w:eastAsia="zh-CN"/>
        </w:rPr>
        <w:t>灵性检讨</w:t>
      </w:r>
    </w:p>
    <w:p>
      <w:pPr>
        <w:topLinePunct/>
        <w:autoSpaceDE/>
        <w:autoSpaceDN/>
        <w:spacing w:line="25" w:lineRule="atLeast"/>
        <w:ind w:firstLine="420"/>
        <w:jc w:val="both"/>
        <w:rPr>
          <w:sz w:val="21"/>
          <w:szCs w:val="21"/>
          <w:lang w:eastAsia="zh-CN"/>
        </w:rPr>
      </w:pPr>
      <w:r>
        <w:rPr>
          <w:rFonts w:hint="eastAsia"/>
          <w:sz w:val="21"/>
          <w:szCs w:val="21"/>
          <w:lang w:eastAsia="zh-CN"/>
        </w:rPr>
        <w:t>祷告求圣灵引导你的思想，帮你回答以下问题。</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1.对于你与神之间那挚爱的关系，以下哪一项最能表达你的感受？（可选多项）</w:t>
      </w:r>
    </w:p>
    <w:p>
      <w:pPr>
        <w:topLinePunct/>
        <w:autoSpaceDE/>
        <w:autoSpaceDN/>
        <w:spacing w:line="25" w:lineRule="atLeast"/>
        <w:jc w:val="both"/>
        <w:rPr>
          <w:sz w:val="21"/>
          <w:szCs w:val="21"/>
          <w:lang w:eastAsia="zh-CN"/>
        </w:rPr>
      </w:pPr>
      <w:r>
        <w:rPr>
          <w:rFonts w:hint="eastAsia"/>
          <w:sz w:val="21"/>
          <w:szCs w:val="21"/>
          <w:lang w:eastAsia="zh-CN"/>
        </w:rPr>
        <w:t>□日见甜蜜</w:t>
      </w:r>
      <w:r>
        <w:rPr>
          <w:sz w:val="21"/>
          <w:szCs w:val="21"/>
          <w:lang w:eastAsia="zh-CN"/>
        </w:rPr>
        <w:tab/>
      </w:r>
      <w:r>
        <w:rPr>
          <w:sz w:val="21"/>
          <w:szCs w:val="21"/>
          <w:lang w:eastAsia="zh-CN"/>
        </w:rPr>
        <w:tab/>
      </w:r>
      <w:r>
        <w:rPr>
          <w:rFonts w:hint="eastAsia"/>
          <w:sz w:val="21"/>
          <w:szCs w:val="21"/>
          <w:lang w:eastAsia="zh-CN"/>
        </w:rPr>
        <w:t>□需要调整一下</w:t>
      </w:r>
      <w:r>
        <w:rPr>
          <w:sz w:val="21"/>
          <w:szCs w:val="21"/>
          <w:lang w:eastAsia="zh-CN"/>
        </w:rPr>
        <w:tab/>
      </w:r>
      <w:r>
        <w:rPr>
          <w:rFonts w:hint="eastAsia"/>
          <w:sz w:val="21"/>
          <w:szCs w:val="21"/>
          <w:lang w:eastAsia="zh-CN"/>
        </w:rPr>
        <w:t>□起伏不定</w:t>
      </w:r>
    </w:p>
    <w:p>
      <w:pPr>
        <w:topLinePunct/>
        <w:autoSpaceDE/>
        <w:autoSpaceDN/>
        <w:spacing w:line="25" w:lineRule="atLeast"/>
        <w:jc w:val="both"/>
        <w:rPr>
          <w:sz w:val="21"/>
          <w:szCs w:val="21"/>
          <w:lang w:eastAsia="zh-CN"/>
        </w:rPr>
      </w:pPr>
      <w:r>
        <w:rPr>
          <w:rFonts w:hint="eastAsia"/>
          <w:sz w:val="21"/>
          <w:szCs w:val="21"/>
          <w:lang w:eastAsia="zh-CN"/>
        </w:rPr>
        <w:t>□冷冰冰</w:t>
      </w:r>
      <w:r>
        <w:rPr>
          <w:sz w:val="21"/>
          <w:szCs w:val="21"/>
          <w:lang w:eastAsia="zh-CN"/>
        </w:rPr>
        <w:tab/>
      </w:r>
      <w:r>
        <w:rPr>
          <w:sz w:val="21"/>
          <w:szCs w:val="21"/>
          <w:lang w:eastAsia="zh-CN"/>
        </w:rPr>
        <w:tab/>
      </w:r>
      <w:r>
        <w:rPr>
          <w:rFonts w:hint="eastAsia"/>
          <w:sz w:val="21"/>
          <w:szCs w:val="21"/>
          <w:lang w:eastAsia="zh-CN"/>
        </w:rPr>
        <w:t>□欢欣沸腾</w:t>
      </w:r>
      <w:r>
        <w:rPr>
          <w:rFonts w:hint="eastAsia"/>
          <w:sz w:val="21"/>
          <w:szCs w:val="21"/>
          <w:lang w:eastAsia="zh-CN"/>
        </w:rPr>
        <w:tab/>
      </w:r>
      <w:r>
        <w:rPr>
          <w:sz w:val="21"/>
          <w:szCs w:val="21"/>
          <w:lang w:eastAsia="zh-CN"/>
        </w:rPr>
        <w:tab/>
      </w:r>
      <w:r>
        <w:rPr>
          <w:rFonts w:hint="eastAsia"/>
          <w:sz w:val="21"/>
          <w:szCs w:val="21"/>
          <w:lang w:eastAsia="zh-CN"/>
        </w:rPr>
        <w:t>□磐石一般的坚固</w:t>
      </w:r>
    </w:p>
    <w:p>
      <w:pPr>
        <w:topLinePunct/>
        <w:autoSpaceDE/>
        <w:autoSpaceDN/>
        <w:spacing w:line="25" w:lineRule="atLeast"/>
        <w:jc w:val="both"/>
        <w:rPr>
          <w:sz w:val="21"/>
          <w:szCs w:val="21"/>
          <w:lang w:eastAsia="zh-CN"/>
        </w:rPr>
      </w:pPr>
      <w:r>
        <w:rPr>
          <w:rFonts w:hint="eastAsia"/>
          <w:sz w:val="21"/>
          <w:szCs w:val="21"/>
          <w:lang w:eastAsia="zh-CN"/>
        </w:rPr>
        <w:t>□不冷不热</w:t>
      </w:r>
      <w:r>
        <w:rPr>
          <w:rFonts w:hint="eastAsia"/>
          <w:sz w:val="21"/>
          <w:szCs w:val="21"/>
          <w:lang w:eastAsia="zh-CN"/>
        </w:rPr>
        <w:tab/>
      </w:r>
      <w:r>
        <w:rPr>
          <w:sz w:val="21"/>
          <w:szCs w:val="21"/>
          <w:lang w:eastAsia="zh-CN"/>
        </w:rPr>
        <w:tab/>
      </w:r>
      <w:r>
        <w:rPr>
          <w:rFonts w:hint="eastAsia"/>
          <w:sz w:val="21"/>
          <w:szCs w:val="21"/>
          <w:lang w:eastAsia="zh-CN"/>
        </w:rPr>
        <w:t>□深广无边</w:t>
      </w:r>
      <w:r>
        <w:rPr>
          <w:sz w:val="21"/>
          <w:szCs w:val="21"/>
          <w:lang w:eastAsia="zh-CN"/>
        </w:rPr>
        <w:tab/>
      </w:r>
      <w:r>
        <w:rPr>
          <w:sz w:val="21"/>
          <w:szCs w:val="21"/>
          <w:lang w:eastAsia="zh-CN"/>
        </w:rPr>
        <w:tab/>
      </w:r>
      <w:r>
        <w:rPr>
          <w:rFonts w:hint="eastAsia"/>
          <w:sz w:val="21"/>
          <w:szCs w:val="21"/>
          <w:lang w:eastAsia="zh-CN"/>
        </w:rPr>
        <w:t>□有如栽在溪水旁的树</w:t>
      </w:r>
    </w:p>
    <w:p>
      <w:pPr>
        <w:topLinePunct/>
        <w:autoSpaceDE/>
        <w:autoSpaceDN/>
        <w:spacing w:line="25" w:lineRule="atLeast"/>
        <w:jc w:val="both"/>
        <w:rPr>
          <w:sz w:val="21"/>
          <w:szCs w:val="21"/>
          <w:lang w:eastAsia="zh-CN"/>
        </w:rPr>
      </w:pPr>
      <w:r>
        <w:rPr>
          <w:rFonts w:hint="eastAsia"/>
          <w:sz w:val="21"/>
          <w:szCs w:val="21"/>
          <w:lang w:eastAsia="zh-CN"/>
        </w:rPr>
        <w:t xml:space="preserve">其它: </w:t>
      </w:r>
      <w:r>
        <w:rPr>
          <w:sz w:val="21"/>
          <w:szCs w:val="21"/>
          <w:u w:val="single"/>
          <w:lang w:eastAsia="zh-CN"/>
        </w:rPr>
        <w:t xml:space="preserve">                                                 </w:t>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2.</w:t>
      </w:r>
      <w:r>
        <w:rPr>
          <w:sz w:val="21"/>
          <w:szCs w:val="21"/>
          <w:lang w:eastAsia="zh-CN"/>
        </w:rPr>
        <w:t xml:space="preserve"> </w:t>
      </w:r>
      <w:r>
        <w:rPr>
          <w:rFonts w:hint="eastAsia"/>
          <w:sz w:val="21"/>
          <w:szCs w:val="21"/>
          <w:lang w:eastAsia="zh-CN"/>
        </w:rPr>
        <w:t>对于你和教会（基督的身体）之间的关系，以下哪一项最能表达你的感受？（可选多项）</w:t>
      </w:r>
    </w:p>
    <w:p>
      <w:pPr>
        <w:topLinePunct/>
        <w:autoSpaceDE/>
        <w:autoSpaceDN/>
        <w:spacing w:line="25" w:lineRule="atLeast"/>
        <w:jc w:val="both"/>
        <w:rPr>
          <w:sz w:val="21"/>
          <w:szCs w:val="21"/>
          <w:lang w:eastAsia="zh-CN"/>
        </w:rPr>
      </w:pPr>
      <w:r>
        <w:rPr>
          <w:rFonts w:hint="eastAsia"/>
          <w:sz w:val="21"/>
          <w:szCs w:val="21"/>
          <w:lang w:eastAsia="zh-CN"/>
        </w:rPr>
        <w:t>□改善的路途非常漫长</w:t>
      </w:r>
      <w:r>
        <w:rPr>
          <w:sz w:val="21"/>
          <w:szCs w:val="21"/>
          <w:lang w:eastAsia="zh-CN"/>
        </w:rPr>
        <w:tab/>
      </w:r>
      <w:r>
        <w:rPr>
          <w:rFonts w:hint="eastAsia"/>
          <w:sz w:val="21"/>
          <w:szCs w:val="21"/>
          <w:lang w:eastAsia="zh-CN"/>
        </w:rPr>
        <w:t>□逐步改善</w:t>
      </w:r>
      <w:r>
        <w:rPr>
          <w:sz w:val="21"/>
          <w:szCs w:val="21"/>
          <w:lang w:eastAsia="zh-CN"/>
        </w:rPr>
        <w:tab/>
      </w:r>
      <w:r>
        <w:rPr>
          <w:sz w:val="21"/>
          <w:szCs w:val="21"/>
          <w:lang w:eastAsia="zh-CN"/>
        </w:rPr>
        <w:tab/>
      </w:r>
      <w:r>
        <w:rPr>
          <w:rFonts w:hint="eastAsia"/>
          <w:sz w:val="21"/>
          <w:szCs w:val="21"/>
          <w:lang w:eastAsia="zh-CN"/>
        </w:rPr>
        <w:t>□正在操练</w:t>
      </w:r>
      <w:r>
        <w:rPr>
          <w:sz w:val="21"/>
          <w:szCs w:val="21"/>
          <w:lang w:eastAsia="zh-CN"/>
        </w:rPr>
        <w:tab/>
      </w:r>
      <w:r>
        <w:rPr>
          <w:rFonts w:hint="eastAsia"/>
          <w:sz w:val="21"/>
          <w:szCs w:val="21"/>
          <w:lang w:eastAsia="zh-CN"/>
        </w:rPr>
        <w:tab/>
      </w:r>
    </w:p>
    <w:p>
      <w:pPr>
        <w:topLinePunct/>
        <w:autoSpaceDE/>
        <w:autoSpaceDN/>
        <w:spacing w:line="25" w:lineRule="atLeast"/>
        <w:jc w:val="both"/>
        <w:rPr>
          <w:sz w:val="21"/>
          <w:szCs w:val="21"/>
          <w:lang w:eastAsia="zh-CN"/>
        </w:rPr>
      </w:pPr>
      <w:r>
        <w:rPr>
          <w:rFonts w:hint="eastAsia"/>
          <w:sz w:val="21"/>
          <w:szCs w:val="21"/>
          <w:lang w:eastAsia="zh-CN"/>
        </w:rPr>
        <w:t>□情况良好</w:t>
      </w:r>
      <w:r>
        <w:rPr>
          <w:sz w:val="21"/>
          <w:szCs w:val="21"/>
          <w:lang w:eastAsia="zh-CN"/>
        </w:rPr>
        <w:tab/>
      </w:r>
      <w:r>
        <w:rPr>
          <w:sz w:val="21"/>
          <w:szCs w:val="21"/>
          <w:lang w:eastAsia="zh-CN"/>
        </w:rPr>
        <w:tab/>
      </w:r>
      <w:r>
        <w:rPr>
          <w:rFonts w:hint="eastAsia"/>
          <w:sz w:val="21"/>
          <w:szCs w:val="21"/>
          <w:lang w:eastAsia="zh-CN"/>
        </w:rPr>
        <w:t>□溃不成形</w:t>
      </w:r>
      <w:r>
        <w:rPr>
          <w:rFonts w:hint="eastAsia"/>
          <w:sz w:val="21"/>
          <w:szCs w:val="21"/>
          <w:lang w:eastAsia="zh-CN"/>
        </w:rPr>
        <w:tab/>
      </w:r>
      <w:r>
        <w:rPr>
          <w:sz w:val="21"/>
          <w:szCs w:val="21"/>
          <w:lang w:eastAsia="zh-CN"/>
        </w:rPr>
        <w:tab/>
      </w:r>
      <w:r>
        <w:rPr>
          <w:rFonts w:hint="eastAsia"/>
          <w:sz w:val="21"/>
          <w:szCs w:val="21"/>
          <w:lang w:eastAsia="zh-CN"/>
        </w:rPr>
        <w:t>□情况恶劣</w:t>
      </w:r>
    </w:p>
    <w:p>
      <w:pPr>
        <w:topLinePunct/>
        <w:autoSpaceDE/>
        <w:autoSpaceDN/>
        <w:spacing w:line="25" w:lineRule="atLeast"/>
        <w:jc w:val="both"/>
        <w:rPr>
          <w:sz w:val="21"/>
          <w:szCs w:val="21"/>
          <w:lang w:eastAsia="zh-CN"/>
        </w:rPr>
      </w:pPr>
      <w:r>
        <w:rPr>
          <w:rFonts w:hint="eastAsia"/>
          <w:sz w:val="21"/>
          <w:szCs w:val="21"/>
          <w:lang w:eastAsia="zh-CN"/>
        </w:rPr>
        <w:t>□正在休养生息</w:t>
      </w:r>
      <w:r>
        <w:rPr>
          <w:rFonts w:hint="eastAsia"/>
          <w:sz w:val="21"/>
          <w:szCs w:val="21"/>
          <w:lang w:eastAsia="zh-CN"/>
        </w:rPr>
        <w:tab/>
      </w:r>
      <w:r>
        <w:rPr>
          <w:rFonts w:hint="eastAsia"/>
          <w:sz w:val="21"/>
          <w:szCs w:val="21"/>
          <w:lang w:eastAsia="zh-CN"/>
        </w:rPr>
        <w:t>□正接受深切治疗</w:t>
      </w:r>
      <w:r>
        <w:rPr>
          <w:sz w:val="21"/>
          <w:szCs w:val="21"/>
          <w:lang w:eastAsia="zh-CN"/>
        </w:rPr>
        <w:tab/>
      </w:r>
      <w:r>
        <w:rPr>
          <w:rFonts w:hint="eastAsia"/>
          <w:sz w:val="21"/>
          <w:szCs w:val="21"/>
          <w:lang w:eastAsia="zh-CN"/>
        </w:rPr>
        <w:t>□正受考验</w:t>
      </w:r>
      <w:r>
        <w:rPr>
          <w:rFonts w:hint="eastAsia"/>
          <w:sz w:val="21"/>
          <w:szCs w:val="21"/>
          <w:lang w:eastAsia="zh-CN"/>
        </w:rPr>
        <w:tab/>
      </w:r>
      <w:r>
        <w:rPr>
          <w:sz w:val="21"/>
          <w:szCs w:val="21"/>
          <w:lang w:eastAsia="zh-CN"/>
        </w:rPr>
        <w:tab/>
      </w:r>
    </w:p>
    <w:p>
      <w:pPr>
        <w:topLinePunct/>
        <w:autoSpaceDE/>
        <w:autoSpaceDN/>
        <w:spacing w:line="25" w:lineRule="atLeast"/>
        <w:jc w:val="both"/>
        <w:rPr>
          <w:sz w:val="21"/>
          <w:szCs w:val="21"/>
          <w:lang w:eastAsia="zh-CN"/>
        </w:rPr>
      </w:pPr>
      <w:r>
        <w:rPr>
          <w:rFonts w:hint="eastAsia"/>
          <w:sz w:val="21"/>
          <w:szCs w:val="21"/>
          <w:lang w:eastAsia="zh-CN"/>
        </w:rPr>
        <w:t>其它:</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3.</w:t>
      </w:r>
      <w:r>
        <w:rPr>
          <w:sz w:val="21"/>
          <w:szCs w:val="21"/>
          <w:lang w:eastAsia="zh-CN"/>
        </w:rPr>
        <w:t xml:space="preserve"> </w:t>
      </w:r>
      <w:r>
        <w:rPr>
          <w:rFonts w:hint="eastAsia"/>
          <w:sz w:val="21"/>
          <w:szCs w:val="21"/>
          <w:lang w:eastAsia="zh-CN"/>
        </w:rPr>
        <w:t>从今以后你最大的属灵挑战是什么？</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4.</w:t>
      </w:r>
      <w:r>
        <w:rPr>
          <w:sz w:val="21"/>
          <w:szCs w:val="21"/>
          <w:lang w:eastAsia="zh-CN"/>
        </w:rPr>
        <w:t xml:space="preserve"> </w:t>
      </w:r>
      <w:r>
        <w:rPr>
          <w:rFonts w:hint="eastAsia"/>
          <w:sz w:val="21"/>
          <w:szCs w:val="21"/>
          <w:lang w:eastAsia="zh-CN"/>
        </w:rPr>
        <w:t>试述一样最有意义的代祷事项，让你的小组为你祷告，好叫你在灵里有长进，并与神同行。</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5.</w:t>
      </w:r>
      <w:r>
        <w:rPr>
          <w:sz w:val="21"/>
          <w:szCs w:val="21"/>
          <w:lang w:eastAsia="zh-CN"/>
        </w:rPr>
        <w:t xml:space="preserve"> </w:t>
      </w:r>
      <w:r>
        <w:rPr>
          <w:rFonts w:hint="eastAsia"/>
          <w:sz w:val="21"/>
          <w:szCs w:val="21"/>
          <w:lang w:eastAsia="zh-CN"/>
        </w:rPr>
        <w:t>你感到神要你下一步做些什么，使你继续受训成为耶稣基督的门徒？</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6.</w:t>
      </w:r>
      <w:r>
        <w:rPr>
          <w:sz w:val="21"/>
          <w:szCs w:val="21"/>
          <w:lang w:eastAsia="zh-CN"/>
        </w:rPr>
        <w:t xml:space="preserve"> </w:t>
      </w:r>
      <w:r>
        <w:rPr>
          <w:rFonts w:hint="eastAsia"/>
          <w:sz w:val="21"/>
          <w:szCs w:val="21"/>
          <w:lang w:eastAsia="zh-CN"/>
        </w:rPr>
        <w:t>你感到神呼召你与他一同承担什么特殊的任务吗？</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7.</w:t>
      </w:r>
      <w:r>
        <w:rPr>
          <w:sz w:val="21"/>
          <w:szCs w:val="21"/>
          <w:lang w:eastAsia="zh-CN"/>
        </w:rPr>
        <w:t xml:space="preserve"> </w:t>
      </w:r>
      <w:r>
        <w:rPr>
          <w:rFonts w:hint="eastAsia"/>
          <w:sz w:val="21"/>
          <w:szCs w:val="21"/>
          <w:lang w:eastAsia="zh-CN"/>
        </w:rPr>
        <w:t>你怎样为你的教会、以及教会与基督的关系祷告？</w:t>
      </w:r>
    </w:p>
    <w:p>
      <w:pPr>
        <w:topLinePunct/>
        <w:autoSpaceDE/>
        <w:autoSpaceDN/>
        <w:spacing w:line="25" w:lineRule="atLeast"/>
        <w:jc w:val="both"/>
        <w:rPr>
          <w:sz w:val="21"/>
          <w:szCs w:val="21"/>
          <w:u w:val="single"/>
          <w:lang w:eastAsia="zh-CN"/>
        </w:rPr>
      </w:pP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8.</w:t>
      </w:r>
      <w:r>
        <w:rPr>
          <w:sz w:val="21"/>
          <w:szCs w:val="21"/>
          <w:lang w:eastAsia="zh-CN"/>
        </w:rPr>
        <w:t xml:space="preserve"> </w:t>
      </w:r>
      <w:r>
        <w:rPr>
          <w:rFonts w:hint="eastAsia"/>
          <w:sz w:val="21"/>
          <w:szCs w:val="21"/>
          <w:lang w:eastAsia="zh-CN"/>
        </w:rPr>
        <w:t>神希望你怎样帮助其</w:t>
      </w:r>
      <w:r>
        <w:rPr>
          <w:rFonts w:hint="eastAsia"/>
          <w:sz w:val="21"/>
          <w:szCs w:val="21"/>
          <w:lang w:val="en-US" w:eastAsia="zh-Hans"/>
        </w:rPr>
        <w:t>他</w:t>
      </w:r>
      <w:r>
        <w:rPr>
          <w:rFonts w:hint="eastAsia"/>
          <w:sz w:val="21"/>
          <w:szCs w:val="21"/>
          <w:lang w:eastAsia="zh-CN"/>
        </w:rPr>
        <w:t>人与他同行？试选出神指引你的答案。</w:t>
      </w:r>
    </w:p>
    <w:p>
      <w:pPr>
        <w:topLinePunct/>
        <w:autoSpaceDE/>
        <w:autoSpaceDN/>
        <w:spacing w:line="25" w:lineRule="atLeast"/>
        <w:jc w:val="both"/>
        <w:rPr>
          <w:sz w:val="21"/>
          <w:szCs w:val="21"/>
          <w:lang w:eastAsia="zh-CN"/>
        </w:rPr>
      </w:pPr>
      <w:r>
        <w:rPr>
          <w:rFonts w:hint="eastAsia"/>
          <w:sz w:val="21"/>
          <w:szCs w:val="21"/>
          <w:lang w:eastAsia="zh-CN"/>
        </w:rPr>
        <w:t>□见证神在我身上已做了和正做着的工作。</w:t>
      </w:r>
    </w:p>
    <w:p>
      <w:pPr>
        <w:topLinePunct/>
        <w:autoSpaceDE/>
        <w:autoSpaceDN/>
        <w:spacing w:line="25" w:lineRule="atLeast"/>
        <w:jc w:val="both"/>
        <w:rPr>
          <w:sz w:val="21"/>
          <w:szCs w:val="21"/>
          <w:lang w:eastAsia="zh-CN"/>
        </w:rPr>
      </w:pPr>
      <w:r>
        <w:rPr>
          <w:rFonts w:hint="eastAsia"/>
          <w:sz w:val="21"/>
          <w:szCs w:val="21"/>
          <w:lang w:eastAsia="zh-CN"/>
        </w:rPr>
        <w:t>□帮助我正服侍的一群人去认识神和经历神。</w:t>
      </w:r>
    </w:p>
    <w:p>
      <w:pPr>
        <w:topLinePunct/>
        <w:autoSpaceDE/>
        <w:autoSpaceDN/>
        <w:spacing w:line="25" w:lineRule="atLeast"/>
        <w:jc w:val="both"/>
        <w:rPr>
          <w:sz w:val="21"/>
          <w:szCs w:val="21"/>
          <w:lang w:eastAsia="zh-CN"/>
        </w:rPr>
      </w:pPr>
      <w:r>
        <w:rPr>
          <w:rFonts w:hint="eastAsia"/>
          <w:sz w:val="21"/>
          <w:szCs w:val="21"/>
          <w:lang w:eastAsia="zh-CN"/>
        </w:rPr>
        <w:t>□带领小组研习《不再一样》课程。</w:t>
      </w:r>
    </w:p>
    <w:p>
      <w:pPr>
        <w:topLinePunct/>
        <w:autoSpaceDE/>
        <w:autoSpaceDN/>
        <w:spacing w:line="25" w:lineRule="atLeast"/>
        <w:jc w:val="both"/>
        <w:rPr>
          <w:sz w:val="21"/>
          <w:szCs w:val="21"/>
          <w:lang w:eastAsia="zh-CN"/>
        </w:rPr>
      </w:pPr>
      <w:r>
        <w:rPr>
          <w:rFonts w:hint="eastAsia"/>
          <w:sz w:val="21"/>
          <w:szCs w:val="21"/>
          <w:lang w:eastAsia="zh-CN"/>
        </w:rPr>
        <w:t>□鼓励其</w:t>
      </w:r>
      <w:r>
        <w:rPr>
          <w:rFonts w:hint="eastAsia"/>
          <w:sz w:val="21"/>
          <w:szCs w:val="21"/>
          <w:lang w:val="en-US" w:eastAsia="zh-Hans"/>
        </w:rPr>
        <w:t>他</w:t>
      </w:r>
      <w:r>
        <w:rPr>
          <w:rFonts w:hint="eastAsia"/>
          <w:sz w:val="21"/>
          <w:szCs w:val="21"/>
          <w:lang w:eastAsia="zh-CN"/>
        </w:rPr>
        <w:t>人参加《不再一样》课程。</w:t>
      </w:r>
    </w:p>
    <w:p>
      <w:pPr>
        <w:topLinePunct/>
        <w:autoSpaceDE/>
        <w:autoSpaceDN/>
        <w:spacing w:line="25" w:lineRule="atLeast"/>
        <w:jc w:val="both"/>
        <w:rPr>
          <w:sz w:val="21"/>
          <w:szCs w:val="21"/>
          <w:lang w:eastAsia="zh-CN"/>
        </w:rPr>
      </w:pPr>
      <w:r>
        <w:rPr>
          <w:rFonts w:hint="eastAsia"/>
          <w:sz w:val="21"/>
          <w:szCs w:val="21"/>
          <w:lang w:eastAsia="zh-CN"/>
        </w:rPr>
        <w:t>□带领小组研习《塑造主生命门徒训练》。</w:t>
      </w:r>
    </w:p>
    <w:p>
      <w:pPr>
        <w:topLinePunct/>
        <w:autoSpaceDE/>
        <w:autoSpaceDN/>
        <w:spacing w:line="25" w:lineRule="atLeast"/>
        <w:jc w:val="both"/>
        <w:rPr>
          <w:sz w:val="21"/>
          <w:szCs w:val="21"/>
          <w:lang w:eastAsia="zh-CN"/>
        </w:rPr>
      </w:pPr>
      <w:r>
        <w:rPr>
          <w:rFonts w:hint="eastAsia"/>
          <w:sz w:val="21"/>
          <w:szCs w:val="21"/>
          <w:lang w:eastAsia="zh-CN"/>
        </w:rPr>
        <w:t>□带领小组研习其它的基督徒门训课程。</w:t>
      </w:r>
    </w:p>
    <w:p>
      <w:pPr>
        <w:topLinePunct/>
        <w:autoSpaceDE/>
        <w:autoSpaceDN/>
        <w:spacing w:line="25" w:lineRule="atLeast"/>
        <w:jc w:val="both"/>
        <w:rPr>
          <w:sz w:val="21"/>
          <w:szCs w:val="21"/>
          <w:lang w:eastAsia="zh-CN"/>
        </w:rPr>
      </w:pPr>
      <w:r>
        <w:rPr>
          <w:rFonts w:hint="eastAsia"/>
          <w:sz w:val="21"/>
          <w:szCs w:val="21"/>
          <w:lang w:eastAsia="zh-CN"/>
        </w:rPr>
        <w:t>其它:</w:t>
      </w:r>
      <w:r>
        <w:rPr>
          <w:rFonts w:hint="eastAsia"/>
          <w:sz w:val="21"/>
          <w:szCs w:val="21"/>
          <w:u w:val="single"/>
          <w:lang w:eastAsia="zh-CN"/>
        </w:rPr>
        <w:t xml:space="preserve"> </w:t>
      </w:r>
      <w:r>
        <w:rPr>
          <w:rFonts w:hint="eastAsia"/>
          <w:sz w:val="21"/>
          <w:szCs w:val="21"/>
          <w:u w:val="single"/>
          <w:lang w:eastAsia="zh-CN"/>
        </w:rPr>
        <w:tab/>
      </w:r>
      <w:r>
        <w:rPr>
          <w:rFonts w:hint="eastAsia"/>
          <w:sz w:val="21"/>
          <w:szCs w:val="21"/>
          <w:u w:val="single"/>
          <w:lang w:eastAsia="zh-CN"/>
        </w:rPr>
        <w:t xml:space="preserve"> </w:t>
      </w:r>
      <w:r>
        <w:rPr>
          <w:sz w:val="21"/>
          <w:szCs w:val="21"/>
          <w:u w:val="single"/>
          <w:lang w:eastAsia="zh-CN"/>
        </w:rPr>
        <w:t xml:space="preserve">                                        </w:t>
      </w:r>
      <w:r>
        <w:rPr>
          <w:sz w:val="21"/>
          <w:szCs w:val="21"/>
          <w:u w:val="single"/>
          <w:lang w:eastAsia="zh-CN"/>
        </w:rPr>
        <w:tab/>
      </w:r>
      <w:r>
        <w:rPr>
          <w:sz w:val="21"/>
          <w:szCs w:val="21"/>
          <w:u w:val="single"/>
          <w:lang w:eastAsia="zh-CN"/>
        </w:rPr>
        <w:tab/>
      </w:r>
      <w:r>
        <w:rPr>
          <w:sz w:val="21"/>
          <w:szCs w:val="21"/>
          <w:u w:val="single"/>
          <w:lang w:eastAsia="zh-CN"/>
        </w:rPr>
        <w:t xml:space="preserve">      </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9.</w:t>
      </w:r>
      <w:r>
        <w:rPr>
          <w:sz w:val="21"/>
          <w:szCs w:val="21"/>
          <w:lang w:eastAsia="zh-CN"/>
        </w:rPr>
        <w:t xml:space="preserve"> </w:t>
      </w:r>
      <w:r>
        <w:rPr>
          <w:rFonts w:hint="eastAsia"/>
          <w:sz w:val="21"/>
          <w:szCs w:val="21"/>
          <w:lang w:eastAsia="zh-CN"/>
        </w:rPr>
        <w:t>用一些时间祷告，感谢神在以下情况中所做的工作:</w:t>
      </w:r>
    </w:p>
    <w:p>
      <w:pPr>
        <w:topLinePunct/>
        <w:autoSpaceDE/>
        <w:autoSpaceDN/>
        <w:spacing w:line="25" w:lineRule="atLeast"/>
        <w:jc w:val="both"/>
        <w:rPr>
          <w:sz w:val="21"/>
          <w:szCs w:val="21"/>
          <w:lang w:eastAsia="zh-CN"/>
        </w:rPr>
      </w:pPr>
      <w:r>
        <w:rPr>
          <w:rFonts w:hint="eastAsia"/>
          <w:sz w:val="21"/>
          <w:szCs w:val="21"/>
          <w:lang w:eastAsia="zh-CN"/>
        </w:rPr>
        <w:t>·在你生命中</w:t>
      </w:r>
      <w:r>
        <w:rPr>
          <w:rFonts w:hint="eastAsia"/>
          <w:sz w:val="21"/>
          <w:szCs w:val="21"/>
          <w:lang w:eastAsia="zh-CN"/>
        </w:rPr>
        <w:tab/>
      </w:r>
      <w:r>
        <w:rPr>
          <w:sz w:val="21"/>
          <w:szCs w:val="21"/>
          <w:lang w:eastAsia="zh-CN"/>
        </w:rPr>
        <w:t xml:space="preserve">    </w:t>
      </w:r>
      <w:r>
        <w:rPr>
          <w:sz w:val="21"/>
          <w:szCs w:val="21"/>
          <w:lang w:eastAsia="zh-CN"/>
        </w:rPr>
        <w:tab/>
      </w:r>
      <w:r>
        <w:rPr>
          <w:sz w:val="21"/>
          <w:szCs w:val="21"/>
          <w:lang w:eastAsia="zh-CN"/>
        </w:rPr>
        <w:t xml:space="preserve"> </w:t>
      </w:r>
      <w:r>
        <w:rPr>
          <w:sz w:val="21"/>
          <w:szCs w:val="21"/>
          <w:lang w:eastAsia="zh-CN"/>
        </w:rPr>
        <w:tab/>
      </w:r>
      <w:r>
        <w:rPr>
          <w:rFonts w:hint="eastAsia"/>
          <w:sz w:val="21"/>
          <w:szCs w:val="21"/>
          <w:lang w:eastAsia="zh-CN"/>
        </w:rPr>
        <w:t>·在你的教会中</w:t>
      </w:r>
    </w:p>
    <w:p>
      <w:pPr>
        <w:topLinePunct/>
        <w:autoSpaceDE/>
        <w:autoSpaceDN/>
        <w:spacing w:line="25" w:lineRule="atLeast"/>
        <w:jc w:val="both"/>
        <w:rPr>
          <w:sz w:val="21"/>
          <w:szCs w:val="21"/>
          <w:lang w:eastAsia="zh-CN"/>
        </w:rPr>
      </w:pPr>
      <w:r>
        <w:rPr>
          <w:rFonts w:hint="eastAsia"/>
          <w:sz w:val="21"/>
          <w:szCs w:val="21"/>
          <w:lang w:eastAsia="zh-CN"/>
        </w:rPr>
        <w:t>·在你的家庭中</w:t>
      </w:r>
      <w:r>
        <w:rPr>
          <w:rFonts w:hint="eastAsia"/>
          <w:sz w:val="21"/>
          <w:szCs w:val="21"/>
          <w:lang w:eastAsia="zh-CN"/>
        </w:rPr>
        <w:tab/>
      </w:r>
      <w:r>
        <w:rPr>
          <w:sz w:val="21"/>
          <w:szCs w:val="21"/>
          <w:lang w:eastAsia="zh-CN"/>
        </w:rPr>
        <w:tab/>
      </w:r>
      <w:r>
        <w:rPr>
          <w:rFonts w:hint="eastAsia"/>
          <w:sz w:val="21"/>
          <w:szCs w:val="21"/>
          <w:lang w:eastAsia="zh-CN"/>
        </w:rPr>
        <w:t>·在你所属的宗派中</w:t>
      </w:r>
    </w:p>
    <w:p>
      <w:pPr>
        <w:topLinePunct/>
        <w:autoSpaceDE/>
        <w:autoSpaceDN/>
        <w:spacing w:line="25" w:lineRule="atLeast"/>
        <w:jc w:val="both"/>
        <w:rPr>
          <w:sz w:val="21"/>
          <w:szCs w:val="21"/>
          <w:lang w:eastAsia="zh-CN"/>
        </w:rPr>
      </w:pPr>
      <w:r>
        <w:rPr>
          <w:rFonts w:hint="eastAsia"/>
          <w:sz w:val="21"/>
          <w:szCs w:val="21"/>
          <w:lang w:eastAsia="zh-CN"/>
        </w:rPr>
        <w:t>·在你的小组中</w:t>
      </w:r>
      <w:r>
        <w:rPr>
          <w:rFonts w:hint="eastAsia"/>
          <w:sz w:val="21"/>
          <w:szCs w:val="21"/>
          <w:lang w:eastAsia="zh-CN"/>
        </w:rPr>
        <w:tab/>
      </w:r>
      <w:r>
        <w:rPr>
          <w:sz w:val="21"/>
          <w:szCs w:val="21"/>
          <w:lang w:eastAsia="zh-CN"/>
        </w:rPr>
        <w:tab/>
      </w:r>
      <w:r>
        <w:rPr>
          <w:rFonts w:hint="eastAsia"/>
          <w:sz w:val="21"/>
          <w:szCs w:val="21"/>
          <w:lang w:eastAsia="zh-CN"/>
        </w:rPr>
        <w:t>·在这世界中</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神满有</w:t>
      </w:r>
      <w:r>
        <w:rPr>
          <w:rFonts w:hint="eastAsia"/>
          <w:sz w:val="21"/>
          <w:szCs w:val="21"/>
          <w:lang w:val="en-US" w:eastAsia="zh-Hans"/>
        </w:rPr>
        <w:t>恩</w:t>
      </w:r>
      <w:r>
        <w:rPr>
          <w:rFonts w:hint="eastAsia"/>
          <w:sz w:val="21"/>
          <w:szCs w:val="21"/>
          <w:lang w:eastAsia="zh-CN"/>
        </w:rPr>
        <w:t>典，让我与他同工，正如他在你身上所做的工作一样。为了他在我们身上所做的许多奇妙事情，我感谢他，赞美他。现在……</w:t>
      </w:r>
    </w:p>
    <w:p>
      <w:pPr>
        <w:topLinePunct/>
        <w:autoSpaceDE/>
        <w:autoSpaceDN/>
        <w:spacing w:line="25" w:lineRule="atLeast"/>
        <w:ind w:firstLine="420" w:firstLineChars="200"/>
        <w:jc w:val="both"/>
        <w:rPr>
          <w:sz w:val="21"/>
          <w:szCs w:val="21"/>
          <w:lang w:eastAsia="zh-CN"/>
        </w:rPr>
      </w:pPr>
      <w:r>
        <w:rPr>
          <w:rFonts w:hint="eastAsia"/>
          <w:sz w:val="21"/>
          <w:szCs w:val="21"/>
          <w:lang w:eastAsia="zh-CN"/>
        </w:rPr>
        <w:t>我凭着他丰盛的恩典祷告，愿他透过在你里面的圣灵，赐你力量，叫你凭着信心让基督住在你心内。我又祈求神使你在爱里扎根，得着建立，与所有圣徒一样，满有能力抓紧基督那</w:t>
      </w:r>
      <w:r>
        <w:rPr>
          <w:rFonts w:hint="eastAsia"/>
          <w:sz w:val="21"/>
          <w:szCs w:val="21"/>
          <w:lang w:val="en-US" w:eastAsia="zh-Hans"/>
        </w:rPr>
        <w:t>长</w:t>
      </w:r>
      <w:r>
        <w:rPr>
          <w:rFonts w:hint="eastAsia"/>
          <w:sz w:val="21"/>
          <w:szCs w:val="21"/>
          <w:lang w:eastAsia="zh-CN"/>
        </w:rPr>
        <w:t>阔高深的爱，并认识那超越我们理解的爱，使你充溢着神最丰盛的恩典。</w:t>
      </w:r>
    </w:p>
    <w:p>
      <w:pPr>
        <w:pStyle w:val="13"/>
        <w:ind w:firstLine="420"/>
        <w:rPr>
          <w:lang w:eastAsia="zh-CN"/>
        </w:rPr>
      </w:pPr>
      <w:r>
        <w:rPr>
          <w:rFonts w:hint="eastAsia"/>
          <w:lang w:eastAsia="zh-CN"/>
        </w:rPr>
        <w:t>他能成就万事，甚于我们的所想所求，因着他在我们里面动工的大能大力，愿教会、和基督耶稣的荣耀传至万代，直到永永远远！阿们。（以弗所书 3:16-21（现代中文译本））</w:t>
      </w:r>
    </w:p>
    <w:p>
      <w:pPr>
        <w:topLinePunct/>
        <w:autoSpaceDE/>
        <w:autoSpaceDN/>
        <w:spacing w:line="25" w:lineRule="atLeast"/>
        <w:ind w:firstLine="420" w:firstLineChars="200"/>
        <w:jc w:val="both"/>
        <w:rPr>
          <w:b/>
          <w:bCs/>
          <w:sz w:val="21"/>
          <w:szCs w:val="21"/>
          <w:lang w:eastAsia="zh-CN"/>
        </w:rPr>
      </w:pPr>
    </w:p>
    <w:p>
      <w:pPr>
        <w:topLinePunct/>
        <w:autoSpaceDE/>
        <w:autoSpaceDN/>
        <w:spacing w:line="25" w:lineRule="atLeast"/>
        <w:ind w:firstLine="420" w:firstLineChars="200"/>
        <w:jc w:val="both"/>
        <w:rPr>
          <w:b/>
          <w:bCs/>
          <w:sz w:val="21"/>
          <w:szCs w:val="21"/>
          <w:lang w:eastAsia="zh-CN"/>
        </w:rPr>
      </w:pPr>
    </w:p>
    <w:p>
      <w:pPr>
        <w:pStyle w:val="26"/>
        <w:rPr>
          <w:lang w:eastAsia="zh-CN"/>
        </w:rPr>
      </w:pPr>
      <w:r>
        <w:rPr>
          <w:rFonts w:hint="eastAsia"/>
          <w:lang w:eastAsia="zh-CN"/>
        </w:rPr>
        <w:t>附页:如何经历神</w:t>
      </w:r>
    </w:p>
    <w:p>
      <w:pPr>
        <w:topLinePunct/>
        <w:autoSpaceDE/>
        <w:autoSpaceDN/>
        <w:spacing w:line="25" w:lineRule="atLeast"/>
        <w:ind w:firstLine="420" w:firstLineChars="200"/>
        <w:jc w:val="both"/>
        <w:rPr>
          <w:sz w:val="21"/>
          <w:szCs w:val="21"/>
          <w:lang w:eastAsia="zh-CN"/>
        </w:rPr>
      </w:pPr>
      <w:r>
        <w:rPr>
          <w:rFonts w:hint="eastAsia"/>
          <w:sz w:val="21"/>
          <w:szCs w:val="21"/>
          <w:lang w:eastAsia="zh-CN" w:bidi="ar-SA"/>
        </w:rPr>
        <w:drawing>
          <wp:anchor distT="0" distB="0" distL="0" distR="0" simplePos="0" relativeHeight="251673600" behindDoc="0" locked="0" layoutInCell="1" allowOverlap="1">
            <wp:simplePos x="0" y="0"/>
            <wp:positionH relativeFrom="column">
              <wp:posOffset>662940</wp:posOffset>
            </wp:positionH>
            <wp:positionV relativeFrom="paragraph">
              <wp:posOffset>294005</wp:posOffset>
            </wp:positionV>
            <wp:extent cx="3359150" cy="2166620"/>
            <wp:effectExtent l="0" t="0" r="0" b="5080"/>
            <wp:wrapTopAndBottom/>
            <wp:docPr id="186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8.jpeg"/>
                    <pic:cNvPicPr>
                      <a:picLocks noChangeAspect="1"/>
                    </pic:cNvPicPr>
                  </pic:nvPicPr>
                  <pic:blipFill>
                    <a:blip r:embed="rId12" cstate="print"/>
                    <a:stretch>
                      <a:fillRect/>
                    </a:stretch>
                  </pic:blipFill>
                  <pic:spPr>
                    <a:xfrm>
                      <a:off x="0" y="0"/>
                      <a:ext cx="3359150" cy="2166620"/>
                    </a:xfrm>
                    <a:prstGeom prst="rect">
                      <a:avLst/>
                    </a:prstGeom>
                  </pic:spPr>
                </pic:pic>
              </a:graphicData>
            </a:graphic>
          </wp:anchor>
        </w:drawing>
      </w:r>
    </w:p>
    <w:p>
      <w:pPr>
        <w:topLinePunct/>
        <w:autoSpaceDE/>
        <w:autoSpaceDN/>
        <w:spacing w:line="25" w:lineRule="atLeast"/>
        <w:ind w:firstLine="420" w:firstLineChars="200"/>
        <w:jc w:val="both"/>
        <w:rPr>
          <w:sz w:val="21"/>
          <w:szCs w:val="21"/>
          <w:lang w:eastAsia="zh-CN"/>
        </w:rPr>
      </w:pPr>
    </w:p>
    <w:p>
      <w:pPr>
        <w:pStyle w:val="34"/>
        <w:numPr>
          <w:ilvl w:val="0"/>
          <w:numId w:val="62"/>
        </w:numPr>
        <w:topLinePunct/>
        <w:autoSpaceDE/>
        <w:autoSpaceDN/>
        <w:spacing w:line="25" w:lineRule="atLeast"/>
        <w:jc w:val="both"/>
        <w:rPr>
          <w:sz w:val="21"/>
          <w:szCs w:val="21"/>
          <w:lang w:eastAsia="zh-CN"/>
        </w:rPr>
      </w:pPr>
      <w:r>
        <w:rPr>
          <w:rFonts w:hint="eastAsia"/>
          <w:sz w:val="21"/>
          <w:szCs w:val="21"/>
          <w:lang w:eastAsia="zh-CN"/>
        </w:rPr>
        <w:t>神常常在你身处的环境中作工。</w:t>
      </w:r>
    </w:p>
    <w:p>
      <w:pPr>
        <w:pStyle w:val="34"/>
        <w:numPr>
          <w:ilvl w:val="0"/>
          <w:numId w:val="62"/>
        </w:numPr>
        <w:topLinePunct/>
        <w:autoSpaceDE/>
        <w:autoSpaceDN/>
        <w:spacing w:line="25" w:lineRule="atLeast"/>
        <w:jc w:val="both"/>
        <w:rPr>
          <w:sz w:val="21"/>
          <w:szCs w:val="21"/>
          <w:lang w:eastAsia="zh-CN"/>
        </w:rPr>
      </w:pPr>
      <w:r>
        <w:rPr>
          <w:rFonts w:hint="eastAsia"/>
          <w:sz w:val="21"/>
          <w:szCs w:val="21"/>
          <w:lang w:eastAsia="zh-CN"/>
        </w:rPr>
        <w:t>神寻求与你建立一份持续的、个人的、真实的和充满爱的关系。</w:t>
      </w:r>
    </w:p>
    <w:p>
      <w:pPr>
        <w:pStyle w:val="34"/>
        <w:numPr>
          <w:ilvl w:val="0"/>
          <w:numId w:val="62"/>
        </w:numPr>
        <w:topLinePunct/>
        <w:autoSpaceDE/>
        <w:autoSpaceDN/>
        <w:spacing w:line="25" w:lineRule="atLeast"/>
        <w:jc w:val="both"/>
        <w:rPr>
          <w:sz w:val="21"/>
          <w:szCs w:val="21"/>
          <w:lang w:eastAsia="zh-CN"/>
        </w:rPr>
      </w:pPr>
      <w:r>
        <w:rPr>
          <w:rFonts w:hint="eastAsia"/>
          <w:sz w:val="21"/>
          <w:szCs w:val="21"/>
          <w:lang w:eastAsia="zh-CN"/>
        </w:rPr>
        <w:t>神邀请你加入与他同工的行列。</w:t>
      </w:r>
    </w:p>
    <w:p>
      <w:pPr>
        <w:pStyle w:val="34"/>
        <w:numPr>
          <w:ilvl w:val="0"/>
          <w:numId w:val="62"/>
        </w:numPr>
        <w:topLinePunct/>
        <w:autoSpaceDE/>
        <w:autoSpaceDN/>
        <w:spacing w:line="25" w:lineRule="atLeast"/>
        <w:jc w:val="both"/>
        <w:rPr>
          <w:sz w:val="21"/>
          <w:szCs w:val="21"/>
          <w:lang w:eastAsia="zh-CN"/>
        </w:rPr>
      </w:pPr>
      <w:r>
        <w:rPr>
          <w:rFonts w:hint="eastAsia"/>
          <w:sz w:val="21"/>
          <w:szCs w:val="21"/>
          <w:lang w:eastAsia="zh-CN"/>
        </w:rPr>
        <w:t>神借着圣灵，透过圣经、祷告、境遇和教会启示祂自己、祂的计划和祂做事的方式。</w:t>
      </w:r>
    </w:p>
    <w:p>
      <w:pPr>
        <w:pStyle w:val="34"/>
        <w:numPr>
          <w:ilvl w:val="0"/>
          <w:numId w:val="62"/>
        </w:numPr>
        <w:topLinePunct/>
        <w:autoSpaceDE/>
        <w:autoSpaceDN/>
        <w:spacing w:line="25" w:lineRule="atLeast"/>
        <w:jc w:val="both"/>
        <w:rPr>
          <w:sz w:val="21"/>
          <w:szCs w:val="21"/>
          <w:lang w:eastAsia="zh-CN"/>
        </w:rPr>
      </w:pPr>
      <w:r>
        <w:rPr>
          <w:rFonts w:hint="eastAsia"/>
          <w:sz w:val="21"/>
          <w:szCs w:val="21"/>
          <w:lang w:eastAsia="zh-CN"/>
        </w:rPr>
        <w:t>神邀请你与</w:t>
      </w:r>
      <w:r>
        <w:rPr>
          <w:rFonts w:hint="eastAsia"/>
          <w:sz w:val="21"/>
          <w:szCs w:val="21"/>
          <w:lang w:val="en-US" w:eastAsia="zh-Hans"/>
        </w:rPr>
        <w:t>他</w:t>
      </w:r>
      <w:r>
        <w:rPr>
          <w:rFonts w:hint="eastAsia"/>
          <w:sz w:val="21"/>
          <w:szCs w:val="21"/>
          <w:lang w:eastAsia="zh-CN"/>
        </w:rPr>
        <w:t>同工的时候，往往会使你面临信仰的危机，要求你以信心和行动去回应。</w:t>
      </w:r>
    </w:p>
    <w:p>
      <w:pPr>
        <w:pStyle w:val="34"/>
        <w:numPr>
          <w:ilvl w:val="0"/>
          <w:numId w:val="62"/>
        </w:numPr>
        <w:topLinePunct/>
        <w:autoSpaceDE/>
        <w:autoSpaceDN/>
        <w:spacing w:line="25" w:lineRule="atLeast"/>
        <w:jc w:val="both"/>
        <w:rPr>
          <w:sz w:val="21"/>
          <w:szCs w:val="21"/>
          <w:lang w:eastAsia="zh-CN"/>
        </w:rPr>
      </w:pPr>
      <w:r>
        <w:rPr>
          <w:rFonts w:hint="eastAsia"/>
          <w:sz w:val="21"/>
          <w:szCs w:val="21"/>
          <w:lang w:eastAsia="zh-CN"/>
        </w:rPr>
        <w:t>你必须在自己生命中作出重大的调整，才能加入与神同工的行列。</w:t>
      </w:r>
    </w:p>
    <w:p>
      <w:pPr>
        <w:pStyle w:val="34"/>
        <w:numPr>
          <w:ilvl w:val="0"/>
          <w:numId w:val="62"/>
        </w:numPr>
        <w:topLinePunct/>
        <w:autoSpaceDE/>
        <w:autoSpaceDN/>
        <w:spacing w:line="25" w:lineRule="atLeast"/>
        <w:jc w:val="both"/>
        <w:rPr>
          <w:sz w:val="21"/>
          <w:szCs w:val="21"/>
          <w:lang w:eastAsia="zh-CN"/>
        </w:rPr>
      </w:pPr>
      <w:r>
        <w:rPr>
          <w:rFonts w:hint="eastAsia"/>
          <w:sz w:val="21"/>
          <w:szCs w:val="21"/>
          <w:lang w:eastAsia="zh-CN"/>
        </w:rPr>
        <w:t>当你服从神、又让</w:t>
      </w:r>
      <w:r>
        <w:rPr>
          <w:rFonts w:hint="eastAsia"/>
          <w:sz w:val="21"/>
          <w:szCs w:val="21"/>
          <w:lang w:val="en-US" w:eastAsia="zh-Hans"/>
        </w:rPr>
        <w:t>他</w:t>
      </w:r>
      <w:r>
        <w:rPr>
          <w:rFonts w:hint="eastAsia"/>
          <w:sz w:val="21"/>
          <w:szCs w:val="21"/>
          <w:lang w:eastAsia="zh-CN"/>
        </w:rPr>
        <w:t>透过你作成</w:t>
      </w:r>
      <w:r>
        <w:rPr>
          <w:rFonts w:hint="eastAsia"/>
          <w:sz w:val="21"/>
          <w:szCs w:val="21"/>
          <w:lang w:val="en-US" w:eastAsia="zh-Hans"/>
        </w:rPr>
        <w:t>他</w:t>
      </w:r>
      <w:r>
        <w:rPr>
          <w:rFonts w:hint="eastAsia"/>
          <w:sz w:val="21"/>
          <w:szCs w:val="21"/>
          <w:lang w:eastAsia="zh-CN"/>
        </w:rPr>
        <w:t>的工作时，你会</w:t>
      </w:r>
      <w:r>
        <w:rPr>
          <w:rFonts w:hint="eastAsia"/>
          <w:sz w:val="21"/>
          <w:szCs w:val="21"/>
          <w:lang w:val="en-US" w:eastAsia="zh-Hans"/>
        </w:rPr>
        <w:t>藉</w:t>
      </w:r>
      <w:r>
        <w:rPr>
          <w:rFonts w:hint="eastAsia"/>
          <w:sz w:val="21"/>
          <w:szCs w:val="21"/>
          <w:lang w:eastAsia="zh-CN"/>
        </w:rPr>
        <w:t>着经历，认识神自己。</w:t>
      </w:r>
    </w:p>
    <w:sectPr>
      <w:type w:val="continuous"/>
      <w:pgSz w:w="8390" w:h="11905"/>
      <w:pgMar w:top="720" w:right="720" w:bottom="720" w:left="720" w:header="0" w:footer="709" w:gutter="0"/>
      <w:cols w:space="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华文楷体">
    <w:altName w:val="汉仪楷体简"/>
    <w:panose1 w:val="02010600040101010101"/>
    <w:charset w:val="86"/>
    <w:family w:val="auto"/>
    <w:pitch w:val="default"/>
    <w:sig w:usb0="00000000" w:usb1="00000000" w:usb2="00000010" w:usb3="00000000" w:csb0="0004009F" w:csb1="00000000"/>
  </w:font>
  <w:font w:name="汉仪楷体简">
    <w:panose1 w:val="02010600000101010101"/>
    <w:charset w:val="86"/>
    <w:family w:val="auto"/>
    <w:pitch w:val="default"/>
    <w:sig w:usb0="00000000" w:usb1="00000000" w:usb2="00000000" w:usb3="00000000" w:csb0="00060000" w:csb1="00000000"/>
  </w:font>
  <w:font w:name="Cambria">
    <w:altName w:val="苹方-简"/>
    <w:panose1 w:val="02040503050406030204"/>
    <w:charset w:val="00"/>
    <w:family w:val="roman"/>
    <w:pitch w:val="default"/>
    <w:sig w:usb0="00000000" w:usb1="00000000" w:usb2="02000000" w:usb3="00000000" w:csb0="0000019F" w:csb1="00000000"/>
  </w:font>
  <w:font w:name="苹方-简">
    <w:panose1 w:val="020B0400000000000000"/>
    <w:charset w:val="86"/>
    <w:family w:val="auto"/>
    <w:pitch w:val="default"/>
    <w:sig w:usb0="00000000" w:usb1="00000000" w:usb2="00000000" w:usb3="00000000" w:csb0="00160000" w:csb1="00000000"/>
  </w:font>
  <w:font w:name="方正少儿简体">
    <w:altName w:val="苹方-简"/>
    <w:panose1 w:val="00000000000000000000"/>
    <w:charset w:val="86"/>
    <w:family w:val="script"/>
    <w:pitch w:val="default"/>
    <w:sig w:usb0="00000000" w:usb1="00000000" w:usb2="00000010" w:usb3="00000000" w:csb0="00040000" w:csb1="00000000"/>
  </w:font>
  <w:font w:name="Segoe UI Emoji">
    <w:altName w:val="Apple Color Emoji"/>
    <w:panose1 w:val="020B0502040204020203"/>
    <w:charset w:val="00"/>
    <w:family w:val="swiss"/>
    <w:pitch w:val="default"/>
    <w:sig w:usb0="00000000" w:usb1="00000000" w:usb2="00000000" w:usb3="00000000" w:csb0="00000001" w:csb1="00000000"/>
  </w:font>
  <w:font w:name="Apple Color Emoji">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Arial Unicode MS">
    <w:panose1 w:val="020B0604020202020204"/>
    <w:charset w:val="86"/>
    <w:family w:val="auto"/>
    <w:pitch w:val="default"/>
    <w:sig w:usb0="00000000" w:usb1="00000000" w:usb2="00000000" w:usb3="00000000" w:csb0="0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1"/>
      </w:rPr>
      <w:id w:val="-1802678111"/>
    </w:sdtPr>
    <w:sdtEndPr>
      <w:rPr>
        <w:rStyle w:val="31"/>
      </w:rPr>
    </w:sdtEndPr>
    <w:sdtContent>
      <w:p>
        <w:pPr>
          <w:pStyle w:val="19"/>
          <w:framePr w:wrap="around" w:vAnchor="text" w:hAnchor="margin" w:xAlign="right" w:y="1"/>
          <w:rPr>
            <w:rStyle w:val="31"/>
          </w:rPr>
        </w:pPr>
        <w:r>
          <w:rPr>
            <w:rStyle w:val="31"/>
          </w:rPr>
          <w:fldChar w:fldCharType="begin"/>
        </w:r>
        <w:r>
          <w:rPr>
            <w:rStyle w:val="31"/>
          </w:rPr>
          <w:instrText xml:space="preserve"> PAGE </w:instrText>
        </w:r>
        <w:r>
          <w:rPr>
            <w:rStyle w:val="31"/>
          </w:rPr>
          <w:fldChar w:fldCharType="end"/>
        </w:r>
      </w:p>
    </w:sdtContent>
  </w:sdt>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ind w:left="44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1"/>
      </w:rPr>
      <w:id w:val="2065519171"/>
    </w:sdtPr>
    <w:sdtEndPr>
      <w:rPr>
        <w:rStyle w:val="31"/>
      </w:rPr>
    </w:sdtEndPr>
    <w:sdtContent>
      <w:p>
        <w:pPr>
          <w:pStyle w:val="19"/>
          <w:framePr w:wrap="around" w:vAnchor="text" w:hAnchor="margin" w:xAlign="center" w:y="1"/>
          <w:rPr>
            <w:rStyle w:val="31"/>
          </w:rPr>
        </w:pPr>
        <w:r>
          <w:rPr>
            <w:rStyle w:val="31"/>
          </w:rPr>
          <w:fldChar w:fldCharType="begin"/>
        </w:r>
        <w:r>
          <w:rPr>
            <w:rStyle w:val="31"/>
          </w:rPr>
          <w:instrText xml:space="preserve"> PAGE </w:instrText>
        </w:r>
        <w:r>
          <w:rPr>
            <w:rStyle w:val="31"/>
          </w:rPr>
          <w:fldChar w:fldCharType="separate"/>
        </w:r>
        <w:r>
          <w:rPr>
            <w:rStyle w:val="31"/>
          </w:rPr>
          <w:t>187</w:t>
        </w:r>
        <w:r>
          <w:rPr>
            <w:rStyle w:val="3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3996845"/>
    </w:sdtPr>
    <w:sdtContent>
      <w:p>
        <w:pPr>
          <w:pStyle w:val="19"/>
          <w:jc w:val="center"/>
        </w:pPr>
        <w:r>
          <w:fldChar w:fldCharType="begin"/>
        </w:r>
        <w:r>
          <w:instrText xml:space="preserve">PAGE   \* MERGEFORMAT</w:instrText>
        </w:r>
        <w:r>
          <w:fldChar w:fldCharType="separate"/>
        </w:r>
        <w:r>
          <w:rPr>
            <w:lang w:val="zh-CN" w:eastAsia="zh-CN"/>
          </w:rPr>
          <w:t>214</w:t>
        </w:r>
        <w:r>
          <w:fldChar w:fldCharType="end"/>
        </w:r>
      </w:p>
    </w:sdtContent>
  </w:sdt>
  <w:p>
    <w:pPr>
      <w:pStyle w:val="13"/>
      <w:spacing w:line="14" w:lineRule="auto"/>
      <w:ind w:left="440" w:firstLine="40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6320012"/>
    </w:sdtPr>
    <w:sdtContent>
      <w:p>
        <w:pPr>
          <w:pStyle w:val="19"/>
          <w:jc w:val="center"/>
        </w:pPr>
        <w:r>
          <w:fldChar w:fldCharType="begin"/>
        </w:r>
        <w:r>
          <w:instrText xml:space="preserve">PAGE   \* MERGEFORMAT</w:instrText>
        </w:r>
        <w:r>
          <w:fldChar w:fldCharType="separate"/>
        </w:r>
        <w:r>
          <w:rPr>
            <w:lang w:val="zh-CN" w:eastAsia="zh-CN"/>
          </w:rPr>
          <w:t>2</w:t>
        </w:r>
        <w:r>
          <w:fldChar w:fldCharType="end"/>
        </w:r>
      </w:p>
    </w:sdtContent>
  </w:sdt>
  <w:p>
    <w:pPr>
      <w:pStyle w:val="13"/>
      <w:spacing w:line="14" w:lineRule="auto"/>
      <w:ind w:left="440" w:right="360" w:firstLine="240"/>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1"/>
      </w:rPr>
      <w:id w:val="-631482068"/>
    </w:sdtPr>
    <w:sdtEndPr>
      <w:rPr>
        <w:rStyle w:val="31"/>
      </w:rPr>
    </w:sdtEndPr>
    <w:sdtContent>
      <w:p>
        <w:pPr>
          <w:pStyle w:val="20"/>
          <w:framePr w:wrap="around" w:vAnchor="text" w:hAnchor="margin" w:xAlign="right" w:y="1"/>
          <w:rPr>
            <w:rStyle w:val="31"/>
          </w:rPr>
        </w:pPr>
        <w:r>
          <w:rPr>
            <w:rStyle w:val="31"/>
          </w:rPr>
          <w:fldChar w:fldCharType="begin"/>
        </w:r>
        <w:r>
          <w:rPr>
            <w:rStyle w:val="31"/>
          </w:rPr>
          <w:instrText xml:space="preserve"> PAGE </w:instrText>
        </w:r>
        <w:r>
          <w:rPr>
            <w:rStyle w:val="31"/>
          </w:rPr>
          <w:fldChar w:fldCharType="end"/>
        </w:r>
      </w:p>
    </w:sdtContent>
  </w:sdt>
  <w:p>
    <w:pPr>
      <w:pStyle w:val="2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6624C"/>
    <w:multiLevelType w:val="singleLevel"/>
    <w:tmpl w:val="9296624C"/>
    <w:lvl w:ilvl="0" w:tentative="0">
      <w:start w:val="1"/>
      <w:numFmt w:val="decimal"/>
      <w:lvlText w:val="%1."/>
      <w:lvlJc w:val="left"/>
      <w:pPr>
        <w:tabs>
          <w:tab w:val="left" w:pos="312"/>
        </w:tabs>
      </w:pPr>
    </w:lvl>
  </w:abstractNum>
  <w:abstractNum w:abstractNumId="1">
    <w:nsid w:val="BDA1395C"/>
    <w:multiLevelType w:val="multilevel"/>
    <w:tmpl w:val="BDA1395C"/>
    <w:lvl w:ilvl="0" w:tentative="0">
      <w:start w:val="1"/>
      <w:numFmt w:val="decimal"/>
      <w:lvlText w:val="%1."/>
      <w:lvlJc w:val="left"/>
      <w:pPr>
        <w:ind w:left="732" w:hanging="316"/>
      </w:pPr>
      <w:rPr>
        <w:rFonts w:hint="default" w:ascii="宋体" w:hAnsi="宋体" w:eastAsia="宋体" w:cs="宋体"/>
        <w:w w:val="100"/>
        <w:sz w:val="19"/>
        <w:szCs w:val="19"/>
        <w:lang w:val="en-US" w:eastAsia="en-US" w:bidi="en-US"/>
      </w:rPr>
    </w:lvl>
    <w:lvl w:ilvl="1" w:tentative="0">
      <w:start w:val="0"/>
      <w:numFmt w:val="bullet"/>
      <w:lvlText w:val="•"/>
      <w:lvlJc w:val="left"/>
      <w:pPr>
        <w:ind w:left="1330" w:hanging="316"/>
      </w:pPr>
      <w:rPr>
        <w:rFonts w:hint="default"/>
        <w:lang w:val="en-US" w:eastAsia="en-US" w:bidi="en-US"/>
      </w:rPr>
    </w:lvl>
    <w:lvl w:ilvl="2" w:tentative="0">
      <w:start w:val="0"/>
      <w:numFmt w:val="bullet"/>
      <w:lvlText w:val="•"/>
      <w:lvlJc w:val="left"/>
      <w:pPr>
        <w:ind w:left="1929" w:hanging="316"/>
      </w:pPr>
      <w:rPr>
        <w:rFonts w:hint="default"/>
        <w:lang w:val="en-US" w:eastAsia="en-US" w:bidi="en-US"/>
      </w:rPr>
    </w:lvl>
    <w:lvl w:ilvl="3" w:tentative="0">
      <w:start w:val="0"/>
      <w:numFmt w:val="bullet"/>
      <w:lvlText w:val="•"/>
      <w:lvlJc w:val="left"/>
      <w:pPr>
        <w:ind w:left="2528" w:hanging="316"/>
      </w:pPr>
      <w:rPr>
        <w:rFonts w:hint="default"/>
        <w:lang w:val="en-US" w:eastAsia="en-US" w:bidi="en-US"/>
      </w:rPr>
    </w:lvl>
    <w:lvl w:ilvl="4" w:tentative="0">
      <w:start w:val="0"/>
      <w:numFmt w:val="bullet"/>
      <w:lvlText w:val="•"/>
      <w:lvlJc w:val="left"/>
      <w:pPr>
        <w:ind w:left="3128" w:hanging="316"/>
      </w:pPr>
      <w:rPr>
        <w:rFonts w:hint="default"/>
        <w:lang w:val="en-US" w:eastAsia="en-US" w:bidi="en-US"/>
      </w:rPr>
    </w:lvl>
    <w:lvl w:ilvl="5" w:tentative="0">
      <w:start w:val="0"/>
      <w:numFmt w:val="bullet"/>
      <w:lvlText w:val="•"/>
      <w:lvlJc w:val="left"/>
      <w:pPr>
        <w:ind w:left="3727" w:hanging="316"/>
      </w:pPr>
      <w:rPr>
        <w:rFonts w:hint="default"/>
        <w:lang w:val="en-US" w:eastAsia="en-US" w:bidi="en-US"/>
      </w:rPr>
    </w:lvl>
    <w:lvl w:ilvl="6" w:tentative="0">
      <w:start w:val="0"/>
      <w:numFmt w:val="bullet"/>
      <w:lvlText w:val="•"/>
      <w:lvlJc w:val="left"/>
      <w:pPr>
        <w:ind w:left="4326" w:hanging="316"/>
      </w:pPr>
      <w:rPr>
        <w:rFonts w:hint="default"/>
        <w:lang w:val="en-US" w:eastAsia="en-US" w:bidi="en-US"/>
      </w:rPr>
    </w:lvl>
    <w:lvl w:ilvl="7" w:tentative="0">
      <w:start w:val="0"/>
      <w:numFmt w:val="bullet"/>
      <w:lvlText w:val="•"/>
      <w:lvlJc w:val="left"/>
      <w:pPr>
        <w:ind w:left="4926" w:hanging="316"/>
      </w:pPr>
      <w:rPr>
        <w:rFonts w:hint="default"/>
        <w:lang w:val="en-US" w:eastAsia="en-US" w:bidi="en-US"/>
      </w:rPr>
    </w:lvl>
    <w:lvl w:ilvl="8" w:tentative="0">
      <w:start w:val="0"/>
      <w:numFmt w:val="bullet"/>
      <w:lvlText w:val="•"/>
      <w:lvlJc w:val="left"/>
      <w:pPr>
        <w:ind w:left="5525" w:hanging="316"/>
      </w:pPr>
      <w:rPr>
        <w:rFonts w:hint="default"/>
        <w:lang w:val="en-US" w:eastAsia="en-US" w:bidi="en-US"/>
      </w:rPr>
    </w:lvl>
  </w:abstractNum>
  <w:abstractNum w:abstractNumId="2">
    <w:nsid w:val="DAD3A854"/>
    <w:multiLevelType w:val="multilevel"/>
    <w:tmpl w:val="DAD3A854"/>
    <w:lvl w:ilvl="0" w:tentative="0">
      <w:start w:val="1"/>
      <w:numFmt w:val="decimal"/>
      <w:lvlText w:val="%1."/>
      <w:lvlJc w:val="left"/>
      <w:pPr>
        <w:ind w:left="450" w:hanging="346"/>
      </w:pPr>
      <w:rPr>
        <w:rFonts w:hint="default" w:ascii="宋体" w:hAnsi="宋体" w:eastAsia="宋体" w:cs="宋体"/>
        <w:b/>
        <w:bCs/>
        <w:spacing w:val="15"/>
        <w:w w:val="99"/>
        <w:sz w:val="19"/>
        <w:szCs w:val="19"/>
        <w:lang w:val="en-US" w:eastAsia="en-US" w:bidi="en-US"/>
      </w:rPr>
    </w:lvl>
    <w:lvl w:ilvl="1" w:tentative="0">
      <w:start w:val="0"/>
      <w:numFmt w:val="bullet"/>
      <w:lvlText w:val="•"/>
      <w:lvlJc w:val="left"/>
      <w:pPr>
        <w:ind w:left="920" w:hanging="346"/>
      </w:pPr>
      <w:rPr>
        <w:rFonts w:hint="default"/>
        <w:lang w:val="en-US" w:eastAsia="en-US" w:bidi="en-US"/>
      </w:rPr>
    </w:lvl>
    <w:lvl w:ilvl="2" w:tentative="0">
      <w:start w:val="0"/>
      <w:numFmt w:val="bullet"/>
      <w:lvlText w:val="•"/>
      <w:lvlJc w:val="left"/>
      <w:pPr>
        <w:ind w:left="1380" w:hanging="346"/>
      </w:pPr>
      <w:rPr>
        <w:rFonts w:hint="default"/>
        <w:lang w:val="en-US" w:eastAsia="en-US" w:bidi="en-US"/>
      </w:rPr>
    </w:lvl>
    <w:lvl w:ilvl="3" w:tentative="0">
      <w:start w:val="0"/>
      <w:numFmt w:val="bullet"/>
      <w:lvlText w:val="•"/>
      <w:lvlJc w:val="left"/>
      <w:pPr>
        <w:ind w:left="1840" w:hanging="346"/>
      </w:pPr>
      <w:rPr>
        <w:rFonts w:hint="default"/>
        <w:lang w:val="en-US" w:eastAsia="en-US" w:bidi="en-US"/>
      </w:rPr>
    </w:lvl>
    <w:lvl w:ilvl="4" w:tentative="0">
      <w:start w:val="0"/>
      <w:numFmt w:val="bullet"/>
      <w:lvlText w:val="•"/>
      <w:lvlJc w:val="left"/>
      <w:pPr>
        <w:ind w:left="2300" w:hanging="346"/>
      </w:pPr>
      <w:rPr>
        <w:rFonts w:hint="default"/>
        <w:lang w:val="en-US" w:eastAsia="en-US" w:bidi="en-US"/>
      </w:rPr>
    </w:lvl>
    <w:lvl w:ilvl="5" w:tentative="0">
      <w:start w:val="0"/>
      <w:numFmt w:val="bullet"/>
      <w:lvlText w:val="•"/>
      <w:lvlJc w:val="left"/>
      <w:pPr>
        <w:ind w:left="2760" w:hanging="346"/>
      </w:pPr>
      <w:rPr>
        <w:rFonts w:hint="default"/>
        <w:lang w:val="en-US" w:eastAsia="en-US" w:bidi="en-US"/>
      </w:rPr>
    </w:lvl>
    <w:lvl w:ilvl="6" w:tentative="0">
      <w:start w:val="0"/>
      <w:numFmt w:val="bullet"/>
      <w:lvlText w:val="•"/>
      <w:lvlJc w:val="left"/>
      <w:pPr>
        <w:ind w:left="3220" w:hanging="346"/>
      </w:pPr>
      <w:rPr>
        <w:rFonts w:hint="default"/>
        <w:lang w:val="en-US" w:eastAsia="en-US" w:bidi="en-US"/>
      </w:rPr>
    </w:lvl>
    <w:lvl w:ilvl="7" w:tentative="0">
      <w:start w:val="0"/>
      <w:numFmt w:val="bullet"/>
      <w:lvlText w:val="•"/>
      <w:lvlJc w:val="left"/>
      <w:pPr>
        <w:ind w:left="3680" w:hanging="346"/>
      </w:pPr>
      <w:rPr>
        <w:rFonts w:hint="default"/>
        <w:lang w:val="en-US" w:eastAsia="en-US" w:bidi="en-US"/>
      </w:rPr>
    </w:lvl>
    <w:lvl w:ilvl="8" w:tentative="0">
      <w:start w:val="0"/>
      <w:numFmt w:val="bullet"/>
      <w:lvlText w:val="•"/>
      <w:lvlJc w:val="left"/>
      <w:pPr>
        <w:ind w:left="4141" w:hanging="346"/>
      </w:pPr>
      <w:rPr>
        <w:rFonts w:hint="default"/>
        <w:lang w:val="en-US" w:eastAsia="en-US" w:bidi="en-US"/>
      </w:rPr>
    </w:lvl>
  </w:abstractNum>
  <w:abstractNum w:abstractNumId="3">
    <w:nsid w:val="04BE2D5E"/>
    <w:multiLevelType w:val="multilevel"/>
    <w:tmpl w:val="04BE2D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ED30B1"/>
    <w:multiLevelType w:val="multilevel"/>
    <w:tmpl w:val="04ED30B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709FD3E"/>
    <w:multiLevelType w:val="multilevel"/>
    <w:tmpl w:val="0709FD3E"/>
    <w:lvl w:ilvl="0" w:tentative="0">
      <w:start w:val="2"/>
      <w:numFmt w:val="decimal"/>
      <w:lvlText w:val="%1."/>
      <w:lvlJc w:val="left"/>
      <w:pPr>
        <w:ind w:left="361" w:hanging="316"/>
      </w:pPr>
      <w:rPr>
        <w:rFonts w:hint="default" w:ascii="宋体" w:hAnsi="宋体" w:eastAsia="宋体" w:cs="宋体"/>
        <w:w w:val="100"/>
        <w:sz w:val="19"/>
        <w:szCs w:val="19"/>
        <w:lang w:val="en-US" w:eastAsia="en-US" w:bidi="en-US"/>
      </w:rPr>
    </w:lvl>
    <w:lvl w:ilvl="1" w:tentative="0">
      <w:start w:val="0"/>
      <w:numFmt w:val="bullet"/>
      <w:lvlText w:val="•"/>
      <w:lvlJc w:val="left"/>
      <w:pPr>
        <w:ind w:left="936" w:hanging="316"/>
      </w:pPr>
      <w:rPr>
        <w:rFonts w:hint="default"/>
        <w:lang w:val="en-US" w:eastAsia="en-US" w:bidi="en-US"/>
      </w:rPr>
    </w:lvl>
    <w:lvl w:ilvl="2" w:tentative="0">
      <w:start w:val="0"/>
      <w:numFmt w:val="bullet"/>
      <w:lvlText w:val="•"/>
      <w:lvlJc w:val="left"/>
      <w:pPr>
        <w:ind w:left="1513" w:hanging="316"/>
      </w:pPr>
      <w:rPr>
        <w:rFonts w:hint="default"/>
        <w:lang w:val="en-US" w:eastAsia="en-US" w:bidi="en-US"/>
      </w:rPr>
    </w:lvl>
    <w:lvl w:ilvl="3" w:tentative="0">
      <w:start w:val="0"/>
      <w:numFmt w:val="bullet"/>
      <w:lvlText w:val="•"/>
      <w:lvlJc w:val="left"/>
      <w:pPr>
        <w:ind w:left="2090" w:hanging="316"/>
      </w:pPr>
      <w:rPr>
        <w:rFonts w:hint="default"/>
        <w:lang w:val="en-US" w:eastAsia="en-US" w:bidi="en-US"/>
      </w:rPr>
    </w:lvl>
    <w:lvl w:ilvl="4" w:tentative="0">
      <w:start w:val="0"/>
      <w:numFmt w:val="bullet"/>
      <w:lvlText w:val="•"/>
      <w:lvlJc w:val="left"/>
      <w:pPr>
        <w:ind w:left="2666" w:hanging="316"/>
      </w:pPr>
      <w:rPr>
        <w:rFonts w:hint="default"/>
        <w:lang w:val="en-US" w:eastAsia="en-US" w:bidi="en-US"/>
      </w:rPr>
    </w:lvl>
    <w:lvl w:ilvl="5" w:tentative="0">
      <w:start w:val="0"/>
      <w:numFmt w:val="bullet"/>
      <w:lvlText w:val="•"/>
      <w:lvlJc w:val="left"/>
      <w:pPr>
        <w:ind w:left="3243" w:hanging="316"/>
      </w:pPr>
      <w:rPr>
        <w:rFonts w:hint="default"/>
        <w:lang w:val="en-US" w:eastAsia="en-US" w:bidi="en-US"/>
      </w:rPr>
    </w:lvl>
    <w:lvl w:ilvl="6" w:tentative="0">
      <w:start w:val="0"/>
      <w:numFmt w:val="bullet"/>
      <w:lvlText w:val="•"/>
      <w:lvlJc w:val="left"/>
      <w:pPr>
        <w:ind w:left="3820" w:hanging="316"/>
      </w:pPr>
      <w:rPr>
        <w:rFonts w:hint="default"/>
        <w:lang w:val="en-US" w:eastAsia="en-US" w:bidi="en-US"/>
      </w:rPr>
    </w:lvl>
    <w:lvl w:ilvl="7" w:tentative="0">
      <w:start w:val="0"/>
      <w:numFmt w:val="bullet"/>
      <w:lvlText w:val="•"/>
      <w:lvlJc w:val="left"/>
      <w:pPr>
        <w:ind w:left="4397" w:hanging="316"/>
      </w:pPr>
      <w:rPr>
        <w:rFonts w:hint="default"/>
        <w:lang w:val="en-US" w:eastAsia="en-US" w:bidi="en-US"/>
      </w:rPr>
    </w:lvl>
    <w:lvl w:ilvl="8" w:tentative="0">
      <w:start w:val="0"/>
      <w:numFmt w:val="bullet"/>
      <w:lvlText w:val="•"/>
      <w:lvlJc w:val="left"/>
      <w:pPr>
        <w:ind w:left="4973" w:hanging="316"/>
      </w:pPr>
      <w:rPr>
        <w:rFonts w:hint="default"/>
        <w:lang w:val="en-US" w:eastAsia="en-US" w:bidi="en-US"/>
      </w:rPr>
    </w:lvl>
  </w:abstractNum>
  <w:abstractNum w:abstractNumId="6">
    <w:nsid w:val="0EA03854"/>
    <w:multiLevelType w:val="multilevel"/>
    <w:tmpl w:val="0EA03854"/>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F9F9CCA"/>
    <w:multiLevelType w:val="multilevel"/>
    <w:tmpl w:val="0F9F9CCA"/>
    <w:lvl w:ilvl="0" w:tentative="0">
      <w:start w:val="2"/>
      <w:numFmt w:val="decimal"/>
      <w:lvlText w:val="%1."/>
      <w:lvlJc w:val="left"/>
      <w:pPr>
        <w:ind w:left="361" w:hanging="316"/>
      </w:pPr>
      <w:rPr>
        <w:rFonts w:hint="default" w:ascii="宋体" w:hAnsi="宋体" w:eastAsia="宋体" w:cs="宋体"/>
        <w:w w:val="100"/>
        <w:sz w:val="19"/>
        <w:szCs w:val="19"/>
        <w:lang w:val="en-US" w:eastAsia="en-US" w:bidi="en-US"/>
      </w:rPr>
    </w:lvl>
    <w:lvl w:ilvl="1" w:tentative="0">
      <w:start w:val="0"/>
      <w:numFmt w:val="bullet"/>
      <w:lvlText w:val="•"/>
      <w:lvlJc w:val="left"/>
      <w:pPr>
        <w:ind w:left="848" w:hanging="316"/>
      </w:pPr>
      <w:rPr>
        <w:rFonts w:hint="default"/>
        <w:lang w:val="en-US" w:eastAsia="en-US" w:bidi="en-US"/>
      </w:rPr>
    </w:lvl>
    <w:lvl w:ilvl="2" w:tentative="0">
      <w:start w:val="0"/>
      <w:numFmt w:val="bullet"/>
      <w:lvlText w:val="•"/>
      <w:lvlJc w:val="left"/>
      <w:pPr>
        <w:ind w:left="1336" w:hanging="316"/>
      </w:pPr>
      <w:rPr>
        <w:rFonts w:hint="default"/>
        <w:lang w:val="en-US" w:eastAsia="en-US" w:bidi="en-US"/>
      </w:rPr>
    </w:lvl>
    <w:lvl w:ilvl="3" w:tentative="0">
      <w:start w:val="0"/>
      <w:numFmt w:val="bullet"/>
      <w:lvlText w:val="•"/>
      <w:lvlJc w:val="left"/>
      <w:pPr>
        <w:ind w:left="1824" w:hanging="316"/>
      </w:pPr>
      <w:rPr>
        <w:rFonts w:hint="default"/>
        <w:lang w:val="en-US" w:eastAsia="en-US" w:bidi="en-US"/>
      </w:rPr>
    </w:lvl>
    <w:lvl w:ilvl="4" w:tentative="0">
      <w:start w:val="0"/>
      <w:numFmt w:val="bullet"/>
      <w:lvlText w:val="•"/>
      <w:lvlJc w:val="left"/>
      <w:pPr>
        <w:ind w:left="2312" w:hanging="316"/>
      </w:pPr>
      <w:rPr>
        <w:rFonts w:hint="default"/>
        <w:lang w:val="en-US" w:eastAsia="en-US" w:bidi="en-US"/>
      </w:rPr>
    </w:lvl>
    <w:lvl w:ilvl="5" w:tentative="0">
      <w:start w:val="0"/>
      <w:numFmt w:val="bullet"/>
      <w:lvlText w:val="•"/>
      <w:lvlJc w:val="left"/>
      <w:pPr>
        <w:ind w:left="2800" w:hanging="316"/>
      </w:pPr>
      <w:rPr>
        <w:rFonts w:hint="default"/>
        <w:lang w:val="en-US" w:eastAsia="en-US" w:bidi="en-US"/>
      </w:rPr>
    </w:lvl>
    <w:lvl w:ilvl="6" w:tentative="0">
      <w:start w:val="0"/>
      <w:numFmt w:val="bullet"/>
      <w:lvlText w:val="•"/>
      <w:lvlJc w:val="left"/>
      <w:pPr>
        <w:ind w:left="3288" w:hanging="316"/>
      </w:pPr>
      <w:rPr>
        <w:rFonts w:hint="default"/>
        <w:lang w:val="en-US" w:eastAsia="en-US" w:bidi="en-US"/>
      </w:rPr>
    </w:lvl>
    <w:lvl w:ilvl="7" w:tentative="0">
      <w:start w:val="0"/>
      <w:numFmt w:val="bullet"/>
      <w:lvlText w:val="•"/>
      <w:lvlJc w:val="left"/>
      <w:pPr>
        <w:ind w:left="3776" w:hanging="316"/>
      </w:pPr>
      <w:rPr>
        <w:rFonts w:hint="default"/>
        <w:lang w:val="en-US" w:eastAsia="en-US" w:bidi="en-US"/>
      </w:rPr>
    </w:lvl>
    <w:lvl w:ilvl="8" w:tentative="0">
      <w:start w:val="0"/>
      <w:numFmt w:val="bullet"/>
      <w:lvlText w:val="•"/>
      <w:lvlJc w:val="left"/>
      <w:pPr>
        <w:ind w:left="4265" w:hanging="316"/>
      </w:pPr>
      <w:rPr>
        <w:rFonts w:hint="default"/>
        <w:lang w:val="en-US" w:eastAsia="en-US" w:bidi="en-US"/>
      </w:rPr>
    </w:lvl>
  </w:abstractNum>
  <w:abstractNum w:abstractNumId="8">
    <w:nsid w:val="13AE2AD1"/>
    <w:multiLevelType w:val="multilevel"/>
    <w:tmpl w:val="13AE2AD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81A436A"/>
    <w:multiLevelType w:val="multilevel"/>
    <w:tmpl w:val="181A436A"/>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15A4376"/>
    <w:multiLevelType w:val="multilevel"/>
    <w:tmpl w:val="215A43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16C6079"/>
    <w:multiLevelType w:val="multilevel"/>
    <w:tmpl w:val="216C607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4F571D2"/>
    <w:multiLevelType w:val="multilevel"/>
    <w:tmpl w:val="24F571D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255C050D"/>
    <w:multiLevelType w:val="multilevel"/>
    <w:tmpl w:val="255C050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86D1457"/>
    <w:multiLevelType w:val="multilevel"/>
    <w:tmpl w:val="286D1457"/>
    <w:lvl w:ilvl="0" w:tentative="0">
      <w:start w:val="2"/>
      <w:numFmt w:val="bullet"/>
      <w:lvlText w:val="□"/>
      <w:lvlJc w:val="left"/>
      <w:pPr>
        <w:ind w:left="360" w:hanging="360"/>
      </w:pPr>
      <w:rPr>
        <w:rFonts w:hint="eastAsia" w:ascii="宋体" w:hAnsi="宋体" w:eastAsia="宋体" w:cs="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29E74BB0"/>
    <w:multiLevelType w:val="multilevel"/>
    <w:tmpl w:val="29E74B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2A4962C7"/>
    <w:multiLevelType w:val="multilevel"/>
    <w:tmpl w:val="2A4962C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BDD75C4"/>
    <w:multiLevelType w:val="multilevel"/>
    <w:tmpl w:val="2BDD75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31641417"/>
    <w:multiLevelType w:val="multilevel"/>
    <w:tmpl w:val="3164141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275755A"/>
    <w:multiLevelType w:val="multilevel"/>
    <w:tmpl w:val="3275755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32760E3E"/>
    <w:multiLevelType w:val="multilevel"/>
    <w:tmpl w:val="32760E3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61C1012"/>
    <w:multiLevelType w:val="multilevel"/>
    <w:tmpl w:val="361C10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37D46C69"/>
    <w:multiLevelType w:val="multilevel"/>
    <w:tmpl w:val="37D46C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F001EC5"/>
    <w:multiLevelType w:val="multilevel"/>
    <w:tmpl w:val="3F001E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40B249F9"/>
    <w:multiLevelType w:val="multilevel"/>
    <w:tmpl w:val="40B249F9"/>
    <w:lvl w:ilvl="0" w:tentative="0">
      <w:start w:val="1"/>
      <w:numFmt w:val="decimal"/>
      <w:lvlText w:val="%1."/>
      <w:lvlJc w:val="left"/>
      <w:pPr>
        <w:ind w:left="540" w:hanging="346"/>
        <w:jc w:val="right"/>
      </w:pPr>
      <w:rPr>
        <w:rFonts w:hint="default" w:ascii="宋体" w:hAnsi="宋体" w:eastAsia="宋体" w:cs="宋体"/>
        <w:b/>
        <w:bCs/>
        <w:spacing w:val="15"/>
        <w:w w:val="99"/>
        <w:sz w:val="19"/>
        <w:szCs w:val="19"/>
        <w:lang w:val="en-US" w:eastAsia="en-US" w:bidi="en-US"/>
      </w:rPr>
    </w:lvl>
    <w:lvl w:ilvl="1" w:tentative="0">
      <w:start w:val="0"/>
      <w:numFmt w:val="bullet"/>
      <w:lvlText w:val="•"/>
      <w:lvlJc w:val="left"/>
      <w:pPr>
        <w:ind w:left="693" w:hanging="346"/>
      </w:pPr>
      <w:rPr>
        <w:rFonts w:hint="default"/>
        <w:lang w:val="en-US" w:eastAsia="en-US" w:bidi="en-US"/>
      </w:rPr>
    </w:lvl>
    <w:lvl w:ilvl="2" w:tentative="0">
      <w:start w:val="0"/>
      <w:numFmt w:val="bullet"/>
      <w:lvlText w:val="•"/>
      <w:lvlJc w:val="left"/>
      <w:pPr>
        <w:ind w:left="846" w:hanging="346"/>
      </w:pPr>
      <w:rPr>
        <w:rFonts w:hint="default"/>
        <w:lang w:val="en-US" w:eastAsia="en-US" w:bidi="en-US"/>
      </w:rPr>
    </w:lvl>
    <w:lvl w:ilvl="3" w:tentative="0">
      <w:start w:val="0"/>
      <w:numFmt w:val="bullet"/>
      <w:lvlText w:val="•"/>
      <w:lvlJc w:val="left"/>
      <w:pPr>
        <w:ind w:left="999" w:hanging="346"/>
      </w:pPr>
      <w:rPr>
        <w:rFonts w:hint="default"/>
        <w:lang w:val="en-US" w:eastAsia="en-US" w:bidi="en-US"/>
      </w:rPr>
    </w:lvl>
    <w:lvl w:ilvl="4" w:tentative="0">
      <w:start w:val="0"/>
      <w:numFmt w:val="bullet"/>
      <w:lvlText w:val="•"/>
      <w:lvlJc w:val="left"/>
      <w:pPr>
        <w:ind w:left="1153" w:hanging="346"/>
      </w:pPr>
      <w:rPr>
        <w:rFonts w:hint="default"/>
        <w:lang w:val="en-US" w:eastAsia="en-US" w:bidi="en-US"/>
      </w:rPr>
    </w:lvl>
    <w:lvl w:ilvl="5" w:tentative="0">
      <w:start w:val="0"/>
      <w:numFmt w:val="bullet"/>
      <w:lvlText w:val="•"/>
      <w:lvlJc w:val="left"/>
      <w:pPr>
        <w:ind w:left="1306" w:hanging="346"/>
      </w:pPr>
      <w:rPr>
        <w:rFonts w:hint="default"/>
        <w:lang w:val="en-US" w:eastAsia="en-US" w:bidi="en-US"/>
      </w:rPr>
    </w:lvl>
    <w:lvl w:ilvl="6" w:tentative="0">
      <w:start w:val="0"/>
      <w:numFmt w:val="bullet"/>
      <w:lvlText w:val="•"/>
      <w:lvlJc w:val="left"/>
      <w:pPr>
        <w:ind w:left="1459" w:hanging="346"/>
      </w:pPr>
      <w:rPr>
        <w:rFonts w:hint="default"/>
        <w:lang w:val="en-US" w:eastAsia="en-US" w:bidi="en-US"/>
      </w:rPr>
    </w:lvl>
    <w:lvl w:ilvl="7" w:tentative="0">
      <w:start w:val="0"/>
      <w:numFmt w:val="bullet"/>
      <w:lvlText w:val="•"/>
      <w:lvlJc w:val="left"/>
      <w:pPr>
        <w:ind w:left="1612" w:hanging="346"/>
      </w:pPr>
      <w:rPr>
        <w:rFonts w:hint="default"/>
        <w:lang w:val="en-US" w:eastAsia="en-US" w:bidi="en-US"/>
      </w:rPr>
    </w:lvl>
    <w:lvl w:ilvl="8" w:tentative="0">
      <w:start w:val="0"/>
      <w:numFmt w:val="bullet"/>
      <w:lvlText w:val="•"/>
      <w:lvlJc w:val="left"/>
      <w:pPr>
        <w:ind w:left="1766" w:hanging="346"/>
      </w:pPr>
      <w:rPr>
        <w:rFonts w:hint="default"/>
        <w:lang w:val="en-US" w:eastAsia="en-US" w:bidi="en-US"/>
      </w:rPr>
    </w:lvl>
  </w:abstractNum>
  <w:abstractNum w:abstractNumId="25">
    <w:nsid w:val="418D0610"/>
    <w:multiLevelType w:val="multilevel"/>
    <w:tmpl w:val="418D061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6">
    <w:nsid w:val="48D14C3E"/>
    <w:multiLevelType w:val="multilevel"/>
    <w:tmpl w:val="48D14C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495D3F0C"/>
    <w:multiLevelType w:val="multilevel"/>
    <w:tmpl w:val="495D3F0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4A8C33DD"/>
    <w:multiLevelType w:val="multilevel"/>
    <w:tmpl w:val="4A8C33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4CD1E351"/>
    <w:multiLevelType w:val="multilevel"/>
    <w:tmpl w:val="4CD1E351"/>
    <w:lvl w:ilvl="0" w:tentative="0">
      <w:start w:val="0"/>
      <w:numFmt w:val="bullet"/>
      <w:lvlText w:val="·"/>
      <w:lvlJc w:val="left"/>
      <w:pPr>
        <w:ind w:left="525" w:hanging="421"/>
      </w:pPr>
      <w:rPr>
        <w:rFonts w:hint="default" w:ascii="宋体" w:hAnsi="宋体" w:eastAsia="宋体" w:cs="宋体"/>
        <w:w w:val="100"/>
        <w:sz w:val="21"/>
        <w:szCs w:val="21"/>
        <w:lang w:val="en-US" w:eastAsia="en-US" w:bidi="en-US"/>
      </w:rPr>
    </w:lvl>
    <w:lvl w:ilvl="1" w:tentative="0">
      <w:start w:val="0"/>
      <w:numFmt w:val="bullet"/>
      <w:lvlText w:val="•"/>
      <w:lvlJc w:val="left"/>
      <w:pPr>
        <w:ind w:left="1095" w:hanging="421"/>
      </w:pPr>
      <w:rPr>
        <w:rFonts w:hint="default"/>
        <w:lang w:val="en-US" w:eastAsia="en-US" w:bidi="en-US"/>
      </w:rPr>
    </w:lvl>
    <w:lvl w:ilvl="2" w:tentative="0">
      <w:start w:val="0"/>
      <w:numFmt w:val="bullet"/>
      <w:lvlText w:val="•"/>
      <w:lvlJc w:val="left"/>
      <w:pPr>
        <w:ind w:left="1671" w:hanging="421"/>
      </w:pPr>
      <w:rPr>
        <w:rFonts w:hint="default"/>
        <w:lang w:val="en-US" w:eastAsia="en-US" w:bidi="en-US"/>
      </w:rPr>
    </w:lvl>
    <w:lvl w:ilvl="3" w:tentative="0">
      <w:start w:val="0"/>
      <w:numFmt w:val="bullet"/>
      <w:lvlText w:val="•"/>
      <w:lvlJc w:val="left"/>
      <w:pPr>
        <w:ind w:left="2247" w:hanging="421"/>
      </w:pPr>
      <w:rPr>
        <w:rFonts w:hint="default"/>
        <w:lang w:val="en-US" w:eastAsia="en-US" w:bidi="en-US"/>
      </w:rPr>
    </w:lvl>
    <w:lvl w:ilvl="4" w:tentative="0">
      <w:start w:val="0"/>
      <w:numFmt w:val="bullet"/>
      <w:lvlText w:val="•"/>
      <w:lvlJc w:val="left"/>
      <w:pPr>
        <w:ind w:left="2823" w:hanging="421"/>
      </w:pPr>
      <w:rPr>
        <w:rFonts w:hint="default"/>
        <w:lang w:val="en-US" w:eastAsia="en-US" w:bidi="en-US"/>
      </w:rPr>
    </w:lvl>
    <w:lvl w:ilvl="5" w:tentative="0">
      <w:start w:val="0"/>
      <w:numFmt w:val="bullet"/>
      <w:lvlText w:val="•"/>
      <w:lvlJc w:val="left"/>
      <w:pPr>
        <w:ind w:left="3399" w:hanging="421"/>
      </w:pPr>
      <w:rPr>
        <w:rFonts w:hint="default"/>
        <w:lang w:val="en-US" w:eastAsia="en-US" w:bidi="en-US"/>
      </w:rPr>
    </w:lvl>
    <w:lvl w:ilvl="6" w:tentative="0">
      <w:start w:val="0"/>
      <w:numFmt w:val="bullet"/>
      <w:lvlText w:val="•"/>
      <w:lvlJc w:val="left"/>
      <w:pPr>
        <w:ind w:left="3974" w:hanging="421"/>
      </w:pPr>
      <w:rPr>
        <w:rFonts w:hint="default"/>
        <w:lang w:val="en-US" w:eastAsia="en-US" w:bidi="en-US"/>
      </w:rPr>
    </w:lvl>
    <w:lvl w:ilvl="7" w:tentative="0">
      <w:start w:val="0"/>
      <w:numFmt w:val="bullet"/>
      <w:lvlText w:val="•"/>
      <w:lvlJc w:val="left"/>
      <w:pPr>
        <w:ind w:left="4550" w:hanging="421"/>
      </w:pPr>
      <w:rPr>
        <w:rFonts w:hint="default"/>
        <w:lang w:val="en-US" w:eastAsia="en-US" w:bidi="en-US"/>
      </w:rPr>
    </w:lvl>
    <w:lvl w:ilvl="8" w:tentative="0">
      <w:start w:val="0"/>
      <w:numFmt w:val="bullet"/>
      <w:lvlText w:val="•"/>
      <w:lvlJc w:val="left"/>
      <w:pPr>
        <w:ind w:left="5126" w:hanging="421"/>
      </w:pPr>
      <w:rPr>
        <w:rFonts w:hint="default"/>
        <w:lang w:val="en-US" w:eastAsia="en-US" w:bidi="en-US"/>
      </w:rPr>
    </w:lvl>
  </w:abstractNum>
  <w:abstractNum w:abstractNumId="30">
    <w:nsid w:val="4DBB535F"/>
    <w:multiLevelType w:val="multilevel"/>
    <w:tmpl w:val="4DBB53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3716395"/>
    <w:multiLevelType w:val="multilevel"/>
    <w:tmpl w:val="537163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564F4A8B"/>
    <w:multiLevelType w:val="multilevel"/>
    <w:tmpl w:val="564F4A8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57C0302E"/>
    <w:multiLevelType w:val="multilevel"/>
    <w:tmpl w:val="57C0302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A34399B"/>
    <w:multiLevelType w:val="multilevel"/>
    <w:tmpl w:val="5A34399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5DED0E5A"/>
    <w:multiLevelType w:val="multilevel"/>
    <w:tmpl w:val="5DED0E5A"/>
    <w:lvl w:ilvl="0" w:tentative="0">
      <w:start w:val="1"/>
      <w:numFmt w:val="decimal"/>
      <w:lvlText w:val="(%1)"/>
      <w:lvlJc w:val="left"/>
      <w:pPr>
        <w:ind w:left="360" w:hanging="36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6">
    <w:nsid w:val="5F8A75C6"/>
    <w:multiLevelType w:val="multilevel"/>
    <w:tmpl w:val="5F8A75C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F906506"/>
    <w:multiLevelType w:val="multilevel"/>
    <w:tmpl w:val="5F90650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8">
    <w:nsid w:val="61926D8D"/>
    <w:multiLevelType w:val="multilevel"/>
    <w:tmpl w:val="61926D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68D22041"/>
    <w:multiLevelType w:val="multilevel"/>
    <w:tmpl w:val="68D220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6E4E7207"/>
    <w:multiLevelType w:val="multilevel"/>
    <w:tmpl w:val="6E4E720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6EC55191"/>
    <w:multiLevelType w:val="multilevel"/>
    <w:tmpl w:val="6EC551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71C85D4D"/>
    <w:multiLevelType w:val="multilevel"/>
    <w:tmpl w:val="71C85D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72921D65"/>
    <w:multiLevelType w:val="multilevel"/>
    <w:tmpl w:val="72921D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73DE9CC0"/>
    <w:multiLevelType w:val="singleLevel"/>
    <w:tmpl w:val="73DE9CC0"/>
    <w:lvl w:ilvl="0" w:tentative="0">
      <w:start w:val="1"/>
      <w:numFmt w:val="decimal"/>
      <w:suff w:val="nothing"/>
      <w:lvlText w:val="%1．"/>
      <w:lvlJc w:val="left"/>
    </w:lvl>
  </w:abstractNum>
  <w:abstractNum w:abstractNumId="45">
    <w:nsid w:val="75115367"/>
    <w:multiLevelType w:val="multilevel"/>
    <w:tmpl w:val="75115367"/>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6">
    <w:nsid w:val="77E27568"/>
    <w:multiLevelType w:val="multilevel"/>
    <w:tmpl w:val="77E2756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78517B57"/>
    <w:multiLevelType w:val="multilevel"/>
    <w:tmpl w:val="78517B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7B11196F"/>
    <w:multiLevelType w:val="multilevel"/>
    <w:tmpl w:val="7B11196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7D64443D"/>
    <w:multiLevelType w:val="multilevel"/>
    <w:tmpl w:val="7D64443D"/>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E0568CB"/>
    <w:multiLevelType w:val="multilevel"/>
    <w:tmpl w:val="7E0568CB"/>
    <w:lvl w:ilvl="0" w:tentative="0">
      <w:start w:val="1"/>
      <w:numFmt w:val="decimal"/>
      <w:lvlText w:val="(%1)"/>
      <w:lvlJc w:val="left"/>
      <w:pPr>
        <w:ind w:left="420" w:hanging="420"/>
      </w:pPr>
      <w:rPr>
        <w:rFonts w:hint="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9"/>
  </w:num>
  <w:num w:numId="2">
    <w:abstractNumId w:val="34"/>
  </w:num>
  <w:num w:numId="3">
    <w:abstractNumId w:val="40"/>
  </w:num>
  <w:num w:numId="4">
    <w:abstractNumId w:val="11"/>
  </w:num>
  <w:num w:numId="5">
    <w:abstractNumId w:val="46"/>
  </w:num>
  <w:num w:numId="6">
    <w:abstractNumId w:val="45"/>
  </w:num>
  <w:num w:numId="7">
    <w:abstractNumId w:val="20"/>
  </w:num>
  <w:num w:numId="8">
    <w:abstractNumId w:val="35"/>
  </w:num>
  <w:num w:numId="9">
    <w:abstractNumId w:val="25"/>
  </w:num>
  <w:num w:numId="10">
    <w:abstractNumId w:val="27"/>
  </w:num>
  <w:num w:numId="11">
    <w:abstractNumId w:val="32"/>
  </w:num>
  <w:num w:numId="12">
    <w:abstractNumId w:val="9"/>
  </w:num>
  <w:num w:numId="13">
    <w:abstractNumId w:val="17"/>
  </w:num>
  <w:num w:numId="14">
    <w:abstractNumId w:val="31"/>
  </w:num>
  <w:num w:numId="15">
    <w:abstractNumId w:val="21"/>
  </w:num>
  <w:num w:numId="16">
    <w:abstractNumId w:val="42"/>
  </w:num>
  <w:num w:numId="17">
    <w:abstractNumId w:val="18"/>
  </w:num>
  <w:num w:numId="18">
    <w:abstractNumId w:val="49"/>
    <w:lvlOverride w:ilvl="0">
      <w:startOverride w:val="1"/>
    </w:lvlOverride>
  </w:num>
  <w:num w:numId="19">
    <w:abstractNumId w:val="37"/>
  </w:num>
  <w:num w:numId="20">
    <w:abstractNumId w:val="22"/>
  </w:num>
  <w:num w:numId="21">
    <w:abstractNumId w:val="13"/>
  </w:num>
  <w:num w:numId="22">
    <w:abstractNumId w:val="15"/>
  </w:num>
  <w:num w:numId="23">
    <w:abstractNumId w:val="49"/>
    <w:lvlOverride w:ilvl="0">
      <w:startOverride w:val="1"/>
    </w:lvlOverride>
  </w:num>
  <w:num w:numId="24">
    <w:abstractNumId w:val="38"/>
  </w:num>
  <w:num w:numId="25">
    <w:abstractNumId w:val="50"/>
  </w:num>
  <w:num w:numId="26">
    <w:abstractNumId w:val="33"/>
  </w:num>
  <w:num w:numId="27">
    <w:abstractNumId w:val="49"/>
    <w:lvlOverride w:ilvl="0">
      <w:startOverride w:val="1"/>
    </w:lvlOverride>
  </w:num>
  <w:num w:numId="28">
    <w:abstractNumId w:val="23"/>
  </w:num>
  <w:num w:numId="29">
    <w:abstractNumId w:val="8"/>
  </w:num>
  <w:num w:numId="30">
    <w:abstractNumId w:val="12"/>
  </w:num>
  <w:num w:numId="31">
    <w:abstractNumId w:val="16"/>
  </w:num>
  <w:num w:numId="32">
    <w:abstractNumId w:val="49"/>
    <w:lvlOverride w:ilvl="0">
      <w:startOverride w:val="1"/>
    </w:lvlOverride>
  </w:num>
  <w:num w:numId="33">
    <w:abstractNumId w:val="41"/>
  </w:num>
  <w:num w:numId="34">
    <w:abstractNumId w:val="14"/>
  </w:num>
  <w:num w:numId="35">
    <w:abstractNumId w:val="10"/>
  </w:num>
  <w:num w:numId="36">
    <w:abstractNumId w:val="28"/>
  </w:num>
  <w:num w:numId="37">
    <w:abstractNumId w:val="47"/>
  </w:num>
  <w:num w:numId="38">
    <w:abstractNumId w:val="39"/>
  </w:num>
  <w:num w:numId="39">
    <w:abstractNumId w:val="49"/>
    <w:lvlOverride w:ilvl="0">
      <w:startOverride w:val="1"/>
    </w:lvlOverride>
  </w:num>
  <w:num w:numId="40">
    <w:abstractNumId w:val="44"/>
  </w:num>
  <w:num w:numId="41">
    <w:abstractNumId w:val="49"/>
    <w:lvlOverride w:ilvl="0">
      <w:startOverride w:val="1"/>
    </w:lvlOverride>
  </w:num>
  <w:num w:numId="42">
    <w:abstractNumId w:val="5"/>
  </w:num>
  <w:num w:numId="43">
    <w:abstractNumId w:val="49"/>
    <w:lvlOverride w:ilvl="0">
      <w:startOverride w:val="1"/>
    </w:lvlOverride>
  </w:num>
  <w:num w:numId="44">
    <w:abstractNumId w:val="24"/>
  </w:num>
  <w:num w:numId="45">
    <w:abstractNumId w:val="7"/>
  </w:num>
  <w:num w:numId="46">
    <w:abstractNumId w:val="49"/>
    <w:lvlOverride w:ilvl="0">
      <w:startOverride w:val="1"/>
    </w:lvlOverride>
  </w:num>
  <w:num w:numId="47">
    <w:abstractNumId w:val="19"/>
  </w:num>
  <w:num w:numId="48">
    <w:abstractNumId w:val="36"/>
  </w:num>
  <w:num w:numId="49">
    <w:abstractNumId w:val="49"/>
    <w:lvlOverride w:ilvl="0">
      <w:startOverride w:val="1"/>
    </w:lvlOverride>
  </w:num>
  <w:num w:numId="50">
    <w:abstractNumId w:val="2"/>
  </w:num>
  <w:num w:numId="51">
    <w:abstractNumId w:val="30"/>
  </w:num>
  <w:num w:numId="52">
    <w:abstractNumId w:val="0"/>
  </w:num>
  <w:num w:numId="53">
    <w:abstractNumId w:val="1"/>
  </w:num>
  <w:num w:numId="54">
    <w:abstractNumId w:val="49"/>
    <w:lvlOverride w:ilvl="0">
      <w:startOverride w:val="1"/>
    </w:lvlOverride>
  </w:num>
  <w:num w:numId="55">
    <w:abstractNumId w:val="43"/>
  </w:num>
  <w:num w:numId="56">
    <w:abstractNumId w:val="26"/>
  </w:num>
  <w:num w:numId="57">
    <w:abstractNumId w:val="48"/>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3"/>
  </w:num>
  <w:num w:numId="61">
    <w:abstractNumId w:val="29"/>
  </w:num>
  <w:num w:numId="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5"/>
  <w:bordersDoNotSurroundHeader w:val="1"/>
  <w:bordersDoNotSurroundFooter w:val="1"/>
  <w:hideSpellingErrors/>
  <w:hideGrammaticalErrors/>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5E8"/>
    <w:rsid w:val="00005964"/>
    <w:rsid w:val="00006DE1"/>
    <w:rsid w:val="00015E01"/>
    <w:rsid w:val="00016342"/>
    <w:rsid w:val="000267AA"/>
    <w:rsid w:val="00027357"/>
    <w:rsid w:val="00027F5D"/>
    <w:rsid w:val="00033070"/>
    <w:rsid w:val="00033CE8"/>
    <w:rsid w:val="00045077"/>
    <w:rsid w:val="00045F9A"/>
    <w:rsid w:val="00047731"/>
    <w:rsid w:val="00052943"/>
    <w:rsid w:val="00057446"/>
    <w:rsid w:val="00057CB2"/>
    <w:rsid w:val="000609EA"/>
    <w:rsid w:val="000754A2"/>
    <w:rsid w:val="000779E1"/>
    <w:rsid w:val="0008261D"/>
    <w:rsid w:val="00095566"/>
    <w:rsid w:val="000A359C"/>
    <w:rsid w:val="000B0E7C"/>
    <w:rsid w:val="000B580C"/>
    <w:rsid w:val="000C2040"/>
    <w:rsid w:val="000C6885"/>
    <w:rsid w:val="000D5D88"/>
    <w:rsid w:val="000D74E5"/>
    <w:rsid w:val="000F25AC"/>
    <w:rsid w:val="000F2752"/>
    <w:rsid w:val="000F552F"/>
    <w:rsid w:val="00113260"/>
    <w:rsid w:val="001210AD"/>
    <w:rsid w:val="001261F0"/>
    <w:rsid w:val="0014543E"/>
    <w:rsid w:val="00153887"/>
    <w:rsid w:val="00155B45"/>
    <w:rsid w:val="00160671"/>
    <w:rsid w:val="001623CD"/>
    <w:rsid w:val="001659C9"/>
    <w:rsid w:val="00165C86"/>
    <w:rsid w:val="00166E64"/>
    <w:rsid w:val="00175701"/>
    <w:rsid w:val="00175815"/>
    <w:rsid w:val="00177B0C"/>
    <w:rsid w:val="00180FA6"/>
    <w:rsid w:val="001949BD"/>
    <w:rsid w:val="001967AE"/>
    <w:rsid w:val="001B00FE"/>
    <w:rsid w:val="001B2CF9"/>
    <w:rsid w:val="001C74F7"/>
    <w:rsid w:val="001E3EC0"/>
    <w:rsid w:val="001E5AFA"/>
    <w:rsid w:val="001F08FF"/>
    <w:rsid w:val="001F3515"/>
    <w:rsid w:val="00212030"/>
    <w:rsid w:val="00216670"/>
    <w:rsid w:val="00245459"/>
    <w:rsid w:val="00250E58"/>
    <w:rsid w:val="00262636"/>
    <w:rsid w:val="00277441"/>
    <w:rsid w:val="00280379"/>
    <w:rsid w:val="00280CEA"/>
    <w:rsid w:val="002814D4"/>
    <w:rsid w:val="002949DD"/>
    <w:rsid w:val="00294FC7"/>
    <w:rsid w:val="0029619C"/>
    <w:rsid w:val="002B3DB2"/>
    <w:rsid w:val="002B619D"/>
    <w:rsid w:val="002B6C99"/>
    <w:rsid w:val="002C2897"/>
    <w:rsid w:val="002C522E"/>
    <w:rsid w:val="002D2DAA"/>
    <w:rsid w:val="002D3889"/>
    <w:rsid w:val="002D555F"/>
    <w:rsid w:val="002E0B43"/>
    <w:rsid w:val="002E36ED"/>
    <w:rsid w:val="002E439D"/>
    <w:rsid w:val="002F1A14"/>
    <w:rsid w:val="002F2ACC"/>
    <w:rsid w:val="002F3F2F"/>
    <w:rsid w:val="002F46C9"/>
    <w:rsid w:val="0030125A"/>
    <w:rsid w:val="00303153"/>
    <w:rsid w:val="00304FC8"/>
    <w:rsid w:val="00305883"/>
    <w:rsid w:val="00317744"/>
    <w:rsid w:val="00324679"/>
    <w:rsid w:val="00331A28"/>
    <w:rsid w:val="00337EA3"/>
    <w:rsid w:val="00345DC8"/>
    <w:rsid w:val="003544B6"/>
    <w:rsid w:val="003549EB"/>
    <w:rsid w:val="003645E8"/>
    <w:rsid w:val="00365755"/>
    <w:rsid w:val="003722A6"/>
    <w:rsid w:val="003807D3"/>
    <w:rsid w:val="003836DE"/>
    <w:rsid w:val="0038648E"/>
    <w:rsid w:val="003876EB"/>
    <w:rsid w:val="00395C04"/>
    <w:rsid w:val="00397AA7"/>
    <w:rsid w:val="003A70AB"/>
    <w:rsid w:val="003B55C0"/>
    <w:rsid w:val="003B696A"/>
    <w:rsid w:val="003B773F"/>
    <w:rsid w:val="003C1D65"/>
    <w:rsid w:val="003D43A3"/>
    <w:rsid w:val="003D4D20"/>
    <w:rsid w:val="003D6933"/>
    <w:rsid w:val="0040794B"/>
    <w:rsid w:val="00420C52"/>
    <w:rsid w:val="00421CC0"/>
    <w:rsid w:val="00435ED1"/>
    <w:rsid w:val="00437CF8"/>
    <w:rsid w:val="00443E56"/>
    <w:rsid w:val="00453BB6"/>
    <w:rsid w:val="0046269A"/>
    <w:rsid w:val="0047133D"/>
    <w:rsid w:val="00493A13"/>
    <w:rsid w:val="00497711"/>
    <w:rsid w:val="004A2739"/>
    <w:rsid w:val="004A4238"/>
    <w:rsid w:val="004B05A2"/>
    <w:rsid w:val="004B340E"/>
    <w:rsid w:val="004C73D5"/>
    <w:rsid w:val="004E060B"/>
    <w:rsid w:val="004E4B44"/>
    <w:rsid w:val="00501B77"/>
    <w:rsid w:val="00502F85"/>
    <w:rsid w:val="00547DC8"/>
    <w:rsid w:val="00547FD0"/>
    <w:rsid w:val="00551C38"/>
    <w:rsid w:val="0055762E"/>
    <w:rsid w:val="00557FD1"/>
    <w:rsid w:val="00560337"/>
    <w:rsid w:val="00580AEB"/>
    <w:rsid w:val="00582DA4"/>
    <w:rsid w:val="005847AF"/>
    <w:rsid w:val="005867B2"/>
    <w:rsid w:val="00597E46"/>
    <w:rsid w:val="005A301F"/>
    <w:rsid w:val="005A780D"/>
    <w:rsid w:val="005B128F"/>
    <w:rsid w:val="005B2C32"/>
    <w:rsid w:val="005B32B5"/>
    <w:rsid w:val="005C1EFB"/>
    <w:rsid w:val="005C4E90"/>
    <w:rsid w:val="005C7E82"/>
    <w:rsid w:val="005D1C2A"/>
    <w:rsid w:val="005D3F09"/>
    <w:rsid w:val="005D628C"/>
    <w:rsid w:val="005E1A8D"/>
    <w:rsid w:val="00602EFA"/>
    <w:rsid w:val="006044D1"/>
    <w:rsid w:val="006102BB"/>
    <w:rsid w:val="00615467"/>
    <w:rsid w:val="006154CE"/>
    <w:rsid w:val="00624003"/>
    <w:rsid w:val="0062438E"/>
    <w:rsid w:val="00627102"/>
    <w:rsid w:val="00627B72"/>
    <w:rsid w:val="00631760"/>
    <w:rsid w:val="006336B5"/>
    <w:rsid w:val="006378A0"/>
    <w:rsid w:val="00655099"/>
    <w:rsid w:val="00655772"/>
    <w:rsid w:val="006573F4"/>
    <w:rsid w:val="0066058A"/>
    <w:rsid w:val="00666FC9"/>
    <w:rsid w:val="006677FD"/>
    <w:rsid w:val="00676563"/>
    <w:rsid w:val="00676CFA"/>
    <w:rsid w:val="00681C4D"/>
    <w:rsid w:val="00687556"/>
    <w:rsid w:val="00690B34"/>
    <w:rsid w:val="006923C9"/>
    <w:rsid w:val="00694A5F"/>
    <w:rsid w:val="006A37A8"/>
    <w:rsid w:val="006A66B4"/>
    <w:rsid w:val="006A746A"/>
    <w:rsid w:val="006C2DAF"/>
    <w:rsid w:val="006E01C4"/>
    <w:rsid w:val="007040BC"/>
    <w:rsid w:val="00705EDE"/>
    <w:rsid w:val="00714D4A"/>
    <w:rsid w:val="00714FFB"/>
    <w:rsid w:val="00715149"/>
    <w:rsid w:val="00722540"/>
    <w:rsid w:val="00723C7D"/>
    <w:rsid w:val="00724508"/>
    <w:rsid w:val="00724C4B"/>
    <w:rsid w:val="00724F70"/>
    <w:rsid w:val="00742AE8"/>
    <w:rsid w:val="00742B5E"/>
    <w:rsid w:val="00746AAE"/>
    <w:rsid w:val="007510AB"/>
    <w:rsid w:val="00752625"/>
    <w:rsid w:val="00757BC2"/>
    <w:rsid w:val="00770203"/>
    <w:rsid w:val="00790A21"/>
    <w:rsid w:val="0079466A"/>
    <w:rsid w:val="007A786A"/>
    <w:rsid w:val="007B5DBD"/>
    <w:rsid w:val="007F3E8C"/>
    <w:rsid w:val="007F5CD0"/>
    <w:rsid w:val="007F6801"/>
    <w:rsid w:val="00804118"/>
    <w:rsid w:val="00816675"/>
    <w:rsid w:val="00826F87"/>
    <w:rsid w:val="0083034E"/>
    <w:rsid w:val="00832F7C"/>
    <w:rsid w:val="008352B6"/>
    <w:rsid w:val="00851374"/>
    <w:rsid w:val="00857092"/>
    <w:rsid w:val="00861A3B"/>
    <w:rsid w:val="0086605B"/>
    <w:rsid w:val="00870A1C"/>
    <w:rsid w:val="008714A5"/>
    <w:rsid w:val="00884D27"/>
    <w:rsid w:val="0088754D"/>
    <w:rsid w:val="008920D0"/>
    <w:rsid w:val="008948A4"/>
    <w:rsid w:val="0089675A"/>
    <w:rsid w:val="008A6173"/>
    <w:rsid w:val="008A68C7"/>
    <w:rsid w:val="008B533D"/>
    <w:rsid w:val="008B5422"/>
    <w:rsid w:val="008B7B87"/>
    <w:rsid w:val="008C27B5"/>
    <w:rsid w:val="008C658C"/>
    <w:rsid w:val="008D0034"/>
    <w:rsid w:val="008D157E"/>
    <w:rsid w:val="008D2362"/>
    <w:rsid w:val="008D3B83"/>
    <w:rsid w:val="008E1F21"/>
    <w:rsid w:val="008F09B8"/>
    <w:rsid w:val="008F5986"/>
    <w:rsid w:val="00900959"/>
    <w:rsid w:val="0090583B"/>
    <w:rsid w:val="00923ECD"/>
    <w:rsid w:val="00931967"/>
    <w:rsid w:val="009329F2"/>
    <w:rsid w:val="009332C0"/>
    <w:rsid w:val="009360A3"/>
    <w:rsid w:val="00936384"/>
    <w:rsid w:val="00942711"/>
    <w:rsid w:val="009437F9"/>
    <w:rsid w:val="00952107"/>
    <w:rsid w:val="00965839"/>
    <w:rsid w:val="0097411A"/>
    <w:rsid w:val="00974ADD"/>
    <w:rsid w:val="00984912"/>
    <w:rsid w:val="00990FE0"/>
    <w:rsid w:val="009A224B"/>
    <w:rsid w:val="009B0B38"/>
    <w:rsid w:val="009B5984"/>
    <w:rsid w:val="009B686D"/>
    <w:rsid w:val="009D4DE0"/>
    <w:rsid w:val="009D5955"/>
    <w:rsid w:val="009E3D7D"/>
    <w:rsid w:val="009E4655"/>
    <w:rsid w:val="009E56A2"/>
    <w:rsid w:val="009E7BFC"/>
    <w:rsid w:val="009F4E5D"/>
    <w:rsid w:val="00A05828"/>
    <w:rsid w:val="00A1220E"/>
    <w:rsid w:val="00A12378"/>
    <w:rsid w:val="00A13B71"/>
    <w:rsid w:val="00A21508"/>
    <w:rsid w:val="00A2156B"/>
    <w:rsid w:val="00A21AE9"/>
    <w:rsid w:val="00A317EF"/>
    <w:rsid w:val="00A32FDF"/>
    <w:rsid w:val="00A33C62"/>
    <w:rsid w:val="00A36584"/>
    <w:rsid w:val="00A3663B"/>
    <w:rsid w:val="00A50E81"/>
    <w:rsid w:val="00A71296"/>
    <w:rsid w:val="00A87A37"/>
    <w:rsid w:val="00A94883"/>
    <w:rsid w:val="00AA100F"/>
    <w:rsid w:val="00AA469F"/>
    <w:rsid w:val="00AA5BA5"/>
    <w:rsid w:val="00AB1EE5"/>
    <w:rsid w:val="00AB6EEA"/>
    <w:rsid w:val="00AC0EF0"/>
    <w:rsid w:val="00AC2581"/>
    <w:rsid w:val="00AC7E4F"/>
    <w:rsid w:val="00AD0595"/>
    <w:rsid w:val="00AD07E9"/>
    <w:rsid w:val="00AD4A58"/>
    <w:rsid w:val="00AF0D6D"/>
    <w:rsid w:val="00B05DCD"/>
    <w:rsid w:val="00B123D3"/>
    <w:rsid w:val="00B12C46"/>
    <w:rsid w:val="00B16B4D"/>
    <w:rsid w:val="00B2293D"/>
    <w:rsid w:val="00B23A02"/>
    <w:rsid w:val="00B27B11"/>
    <w:rsid w:val="00B36355"/>
    <w:rsid w:val="00B46196"/>
    <w:rsid w:val="00B517B5"/>
    <w:rsid w:val="00B555BF"/>
    <w:rsid w:val="00B5784D"/>
    <w:rsid w:val="00B57A4D"/>
    <w:rsid w:val="00B57B37"/>
    <w:rsid w:val="00B71134"/>
    <w:rsid w:val="00B723C2"/>
    <w:rsid w:val="00B80F92"/>
    <w:rsid w:val="00B85061"/>
    <w:rsid w:val="00B8598A"/>
    <w:rsid w:val="00B87F5A"/>
    <w:rsid w:val="00BA171F"/>
    <w:rsid w:val="00BA2759"/>
    <w:rsid w:val="00BB5632"/>
    <w:rsid w:val="00BC29AB"/>
    <w:rsid w:val="00BC6098"/>
    <w:rsid w:val="00BC7E12"/>
    <w:rsid w:val="00BD0F30"/>
    <w:rsid w:val="00BD39AC"/>
    <w:rsid w:val="00BD41B3"/>
    <w:rsid w:val="00BD4209"/>
    <w:rsid w:val="00C10289"/>
    <w:rsid w:val="00C115C7"/>
    <w:rsid w:val="00C15E91"/>
    <w:rsid w:val="00C21993"/>
    <w:rsid w:val="00C26E50"/>
    <w:rsid w:val="00C44855"/>
    <w:rsid w:val="00C467FD"/>
    <w:rsid w:val="00C539DF"/>
    <w:rsid w:val="00C54344"/>
    <w:rsid w:val="00C550AE"/>
    <w:rsid w:val="00C551FD"/>
    <w:rsid w:val="00C57B4D"/>
    <w:rsid w:val="00C713F8"/>
    <w:rsid w:val="00C7416E"/>
    <w:rsid w:val="00C74AA1"/>
    <w:rsid w:val="00C75198"/>
    <w:rsid w:val="00C7552E"/>
    <w:rsid w:val="00C83C4D"/>
    <w:rsid w:val="00C86B31"/>
    <w:rsid w:val="00C91271"/>
    <w:rsid w:val="00C91B03"/>
    <w:rsid w:val="00C96E1E"/>
    <w:rsid w:val="00C97F37"/>
    <w:rsid w:val="00CA0B3A"/>
    <w:rsid w:val="00CA0F7C"/>
    <w:rsid w:val="00CA2824"/>
    <w:rsid w:val="00CA2D8D"/>
    <w:rsid w:val="00CA4EDA"/>
    <w:rsid w:val="00CA4F21"/>
    <w:rsid w:val="00CA52DC"/>
    <w:rsid w:val="00CA5A7C"/>
    <w:rsid w:val="00CB5AE6"/>
    <w:rsid w:val="00CD4B13"/>
    <w:rsid w:val="00CD6075"/>
    <w:rsid w:val="00CD66BF"/>
    <w:rsid w:val="00CD7B16"/>
    <w:rsid w:val="00CE5D5A"/>
    <w:rsid w:val="00CF17D4"/>
    <w:rsid w:val="00D108DD"/>
    <w:rsid w:val="00D11EE1"/>
    <w:rsid w:val="00D13622"/>
    <w:rsid w:val="00D32750"/>
    <w:rsid w:val="00D3396A"/>
    <w:rsid w:val="00D3563C"/>
    <w:rsid w:val="00D5215B"/>
    <w:rsid w:val="00D523A2"/>
    <w:rsid w:val="00D60614"/>
    <w:rsid w:val="00D65605"/>
    <w:rsid w:val="00D66379"/>
    <w:rsid w:val="00D74076"/>
    <w:rsid w:val="00D743A8"/>
    <w:rsid w:val="00D76C84"/>
    <w:rsid w:val="00D820A1"/>
    <w:rsid w:val="00D82BD9"/>
    <w:rsid w:val="00D85268"/>
    <w:rsid w:val="00D85F4A"/>
    <w:rsid w:val="00D96020"/>
    <w:rsid w:val="00DA1F96"/>
    <w:rsid w:val="00DA4BC4"/>
    <w:rsid w:val="00DA50BD"/>
    <w:rsid w:val="00DA7013"/>
    <w:rsid w:val="00DB2289"/>
    <w:rsid w:val="00DC1690"/>
    <w:rsid w:val="00DC4824"/>
    <w:rsid w:val="00DD06BC"/>
    <w:rsid w:val="00DE316B"/>
    <w:rsid w:val="00DE5175"/>
    <w:rsid w:val="00DE6BA6"/>
    <w:rsid w:val="00DF2E22"/>
    <w:rsid w:val="00DF30C1"/>
    <w:rsid w:val="00DF4DEC"/>
    <w:rsid w:val="00E002C6"/>
    <w:rsid w:val="00E03E9C"/>
    <w:rsid w:val="00E06EAD"/>
    <w:rsid w:val="00E129ED"/>
    <w:rsid w:val="00E40595"/>
    <w:rsid w:val="00E471DC"/>
    <w:rsid w:val="00E47316"/>
    <w:rsid w:val="00E53897"/>
    <w:rsid w:val="00E621CA"/>
    <w:rsid w:val="00E6467B"/>
    <w:rsid w:val="00E6704E"/>
    <w:rsid w:val="00E807D7"/>
    <w:rsid w:val="00E8665F"/>
    <w:rsid w:val="00E8690C"/>
    <w:rsid w:val="00E911BB"/>
    <w:rsid w:val="00E912EF"/>
    <w:rsid w:val="00E928F1"/>
    <w:rsid w:val="00E93B3C"/>
    <w:rsid w:val="00E96E97"/>
    <w:rsid w:val="00EA1ACE"/>
    <w:rsid w:val="00EA209C"/>
    <w:rsid w:val="00EA465B"/>
    <w:rsid w:val="00EA517B"/>
    <w:rsid w:val="00EB3570"/>
    <w:rsid w:val="00EB7390"/>
    <w:rsid w:val="00EC74F7"/>
    <w:rsid w:val="00ED1369"/>
    <w:rsid w:val="00ED15B8"/>
    <w:rsid w:val="00ED28DE"/>
    <w:rsid w:val="00ED57FB"/>
    <w:rsid w:val="00ED6243"/>
    <w:rsid w:val="00ED720A"/>
    <w:rsid w:val="00EE53B9"/>
    <w:rsid w:val="00EE5555"/>
    <w:rsid w:val="00EE6699"/>
    <w:rsid w:val="00EF23AB"/>
    <w:rsid w:val="00EF2B54"/>
    <w:rsid w:val="00EF4469"/>
    <w:rsid w:val="00EF799C"/>
    <w:rsid w:val="00F0102A"/>
    <w:rsid w:val="00F02F37"/>
    <w:rsid w:val="00F22AA8"/>
    <w:rsid w:val="00F27B0E"/>
    <w:rsid w:val="00F30328"/>
    <w:rsid w:val="00F30E48"/>
    <w:rsid w:val="00F322EA"/>
    <w:rsid w:val="00F34B76"/>
    <w:rsid w:val="00F34B83"/>
    <w:rsid w:val="00F40093"/>
    <w:rsid w:val="00F41206"/>
    <w:rsid w:val="00F46257"/>
    <w:rsid w:val="00F46CB9"/>
    <w:rsid w:val="00F56D2A"/>
    <w:rsid w:val="00F574AD"/>
    <w:rsid w:val="00F57E2C"/>
    <w:rsid w:val="00F60E0B"/>
    <w:rsid w:val="00F66DCF"/>
    <w:rsid w:val="00F8110D"/>
    <w:rsid w:val="00F82FC5"/>
    <w:rsid w:val="00F9065C"/>
    <w:rsid w:val="00F93AE6"/>
    <w:rsid w:val="00FA160A"/>
    <w:rsid w:val="00FA1FC2"/>
    <w:rsid w:val="00FA3F6A"/>
    <w:rsid w:val="00FA7C97"/>
    <w:rsid w:val="00FB339D"/>
    <w:rsid w:val="00FB65FD"/>
    <w:rsid w:val="00FB727F"/>
    <w:rsid w:val="00FC36FB"/>
    <w:rsid w:val="00FE0A72"/>
    <w:rsid w:val="00FE4425"/>
    <w:rsid w:val="00FF376E"/>
    <w:rsid w:val="012546A7"/>
    <w:rsid w:val="02A56377"/>
    <w:rsid w:val="04D33968"/>
    <w:rsid w:val="09A83E1F"/>
    <w:rsid w:val="0C944B37"/>
    <w:rsid w:val="144B5D86"/>
    <w:rsid w:val="17AE6756"/>
    <w:rsid w:val="1AC57A33"/>
    <w:rsid w:val="1C3452A6"/>
    <w:rsid w:val="1CC9295A"/>
    <w:rsid w:val="1ED72258"/>
    <w:rsid w:val="1F0032D0"/>
    <w:rsid w:val="28713616"/>
    <w:rsid w:val="2A924D25"/>
    <w:rsid w:val="2E2A0709"/>
    <w:rsid w:val="3730321C"/>
    <w:rsid w:val="38190771"/>
    <w:rsid w:val="396366EA"/>
    <w:rsid w:val="399C46CF"/>
    <w:rsid w:val="3F336D51"/>
    <w:rsid w:val="3FDDFFD2"/>
    <w:rsid w:val="43253F22"/>
    <w:rsid w:val="4C0C7F3C"/>
    <w:rsid w:val="4C5B4478"/>
    <w:rsid w:val="4C9C7C3F"/>
    <w:rsid w:val="4E375146"/>
    <w:rsid w:val="532D6D2A"/>
    <w:rsid w:val="53F20759"/>
    <w:rsid w:val="548821A4"/>
    <w:rsid w:val="57DB5AE3"/>
    <w:rsid w:val="5B9F52D9"/>
    <w:rsid w:val="5CA25941"/>
    <w:rsid w:val="5DD8DC59"/>
    <w:rsid w:val="5E0E5A57"/>
    <w:rsid w:val="5FDE7D08"/>
    <w:rsid w:val="62A7713F"/>
    <w:rsid w:val="63CA4395"/>
    <w:rsid w:val="63CA64D9"/>
    <w:rsid w:val="66424263"/>
    <w:rsid w:val="6DDC6E99"/>
    <w:rsid w:val="6EA46BCF"/>
    <w:rsid w:val="6F3D3AF6"/>
    <w:rsid w:val="72983E05"/>
    <w:rsid w:val="729D605A"/>
    <w:rsid w:val="73624B81"/>
    <w:rsid w:val="75C201EB"/>
    <w:rsid w:val="7A621229"/>
    <w:rsid w:val="7D2723BE"/>
    <w:rsid w:val="7FE76539"/>
    <w:rsid w:val="A7AEEBCC"/>
    <w:rsid w:val="B17301D6"/>
    <w:rsid w:val="EF7713DA"/>
    <w:rsid w:val="EFFE1B85"/>
    <w:rsid w:val="FBEBE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spacing w:after="50" w:afterLines="50"/>
      <w:jc w:val="center"/>
      <w:outlineLvl w:val="0"/>
    </w:pPr>
    <w:rPr>
      <w:b/>
      <w:bCs/>
      <w:sz w:val="32"/>
      <w:szCs w:val="84"/>
    </w:rPr>
  </w:style>
  <w:style w:type="paragraph" w:styleId="3">
    <w:name w:val="heading 2"/>
    <w:basedOn w:val="1"/>
    <w:next w:val="1"/>
    <w:qFormat/>
    <w:uiPriority w:val="1"/>
    <w:pPr>
      <w:numPr>
        <w:ilvl w:val="0"/>
        <w:numId w:val="1"/>
      </w:numPr>
      <w:spacing w:before="240" w:after="50" w:afterLines="50"/>
      <w:contextualSpacing/>
      <w:outlineLvl w:val="1"/>
    </w:pPr>
    <w:rPr>
      <w:b/>
      <w:bCs/>
      <w:sz w:val="28"/>
      <w:szCs w:val="55"/>
    </w:rPr>
  </w:style>
  <w:style w:type="paragraph" w:styleId="4">
    <w:name w:val="heading 3"/>
    <w:basedOn w:val="1"/>
    <w:next w:val="1"/>
    <w:qFormat/>
    <w:uiPriority w:val="1"/>
    <w:pPr>
      <w:ind w:left="317"/>
      <w:outlineLvl w:val="2"/>
    </w:pPr>
    <w:rPr>
      <w:b/>
      <w:bCs/>
      <w:sz w:val="52"/>
      <w:szCs w:val="52"/>
    </w:rPr>
  </w:style>
  <w:style w:type="paragraph" w:styleId="5">
    <w:name w:val="heading 4"/>
    <w:basedOn w:val="1"/>
    <w:next w:val="1"/>
    <w:qFormat/>
    <w:uiPriority w:val="1"/>
    <w:pPr>
      <w:spacing w:before="50" w:beforeLines="50"/>
      <w:outlineLvl w:val="3"/>
    </w:pPr>
    <w:rPr>
      <w:rFonts w:eastAsia="黑体"/>
      <w:b/>
      <w:bCs/>
      <w:sz w:val="24"/>
      <w:szCs w:val="31"/>
    </w:rPr>
  </w:style>
  <w:style w:type="paragraph" w:styleId="6">
    <w:name w:val="heading 5"/>
    <w:basedOn w:val="1"/>
    <w:next w:val="1"/>
    <w:qFormat/>
    <w:uiPriority w:val="1"/>
    <w:pPr>
      <w:ind w:left="317"/>
      <w:outlineLvl w:val="4"/>
    </w:pPr>
    <w:rPr>
      <w:b/>
      <w:bCs/>
      <w:sz w:val="30"/>
      <w:szCs w:val="30"/>
    </w:rPr>
  </w:style>
  <w:style w:type="paragraph" w:styleId="7">
    <w:name w:val="heading 6"/>
    <w:basedOn w:val="1"/>
    <w:next w:val="1"/>
    <w:qFormat/>
    <w:uiPriority w:val="1"/>
    <w:pPr>
      <w:ind w:left="317"/>
      <w:outlineLvl w:val="5"/>
    </w:pPr>
    <w:rPr>
      <w:b/>
      <w:bCs/>
      <w:sz w:val="28"/>
      <w:szCs w:val="28"/>
    </w:rPr>
  </w:style>
  <w:style w:type="paragraph" w:styleId="8">
    <w:name w:val="heading 7"/>
    <w:basedOn w:val="1"/>
    <w:next w:val="1"/>
    <w:qFormat/>
    <w:uiPriority w:val="1"/>
    <w:pPr>
      <w:jc w:val="center"/>
      <w:outlineLvl w:val="6"/>
    </w:pPr>
    <w:rPr>
      <w:b/>
      <w:bCs/>
      <w:sz w:val="24"/>
      <w:szCs w:val="24"/>
    </w:rPr>
  </w:style>
  <w:style w:type="paragraph" w:styleId="9">
    <w:name w:val="heading 8"/>
    <w:basedOn w:val="1"/>
    <w:next w:val="1"/>
    <w:qFormat/>
    <w:uiPriority w:val="1"/>
    <w:pPr>
      <w:spacing w:line="277" w:lineRule="exact"/>
      <w:ind w:left="1083" w:hanging="346"/>
      <w:outlineLvl w:val="7"/>
    </w:pPr>
    <w:rPr>
      <w:b/>
      <w:bCs/>
      <w:i/>
    </w:rPr>
  </w:style>
  <w:style w:type="paragraph" w:styleId="10">
    <w:name w:val="heading 9"/>
    <w:basedOn w:val="1"/>
    <w:next w:val="1"/>
    <w:qFormat/>
    <w:uiPriority w:val="1"/>
    <w:pPr>
      <w:spacing w:line="281" w:lineRule="exact"/>
      <w:ind w:left="317"/>
      <w:outlineLvl w:val="8"/>
    </w:pPr>
    <w:rPr>
      <w:rFonts w:ascii="楷体" w:hAnsi="楷体" w:eastAsia="楷体" w:cs="楷体"/>
      <w:i/>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320"/>
    </w:pPr>
    <w:rPr>
      <w:rFonts w:asciiTheme="minorHAnsi" w:hAnsiTheme="minorHAnsi" w:cstheme="minorHAnsi"/>
      <w:sz w:val="20"/>
      <w:szCs w:val="20"/>
    </w:rPr>
  </w:style>
  <w:style w:type="paragraph" w:styleId="12">
    <w:name w:val="Body Text 3"/>
    <w:basedOn w:val="1"/>
    <w:link w:val="43"/>
    <w:qFormat/>
    <w:uiPriority w:val="0"/>
    <w:pPr>
      <w:spacing w:after="120"/>
    </w:pPr>
    <w:rPr>
      <w:sz w:val="16"/>
      <w:szCs w:val="16"/>
    </w:rPr>
  </w:style>
  <w:style w:type="paragraph" w:styleId="13">
    <w:name w:val="Body Text"/>
    <w:basedOn w:val="14"/>
    <w:next w:val="12"/>
    <w:link w:val="37"/>
    <w:qFormat/>
    <w:uiPriority w:val="1"/>
    <w:pPr>
      <w:spacing w:line="240" w:lineRule="auto"/>
    </w:pPr>
    <w:rPr>
      <w:rFonts w:eastAsia="华文楷体"/>
      <w:sz w:val="21"/>
      <w:szCs w:val="21"/>
    </w:rPr>
  </w:style>
  <w:style w:type="paragraph" w:styleId="14">
    <w:name w:val="Body Text 2"/>
    <w:basedOn w:val="1"/>
    <w:link w:val="42"/>
    <w:qFormat/>
    <w:uiPriority w:val="0"/>
    <w:pPr>
      <w:spacing w:after="120" w:line="480" w:lineRule="auto"/>
    </w:pPr>
  </w:style>
  <w:style w:type="paragraph" w:styleId="15">
    <w:name w:val="Body Text Indent"/>
    <w:basedOn w:val="1"/>
    <w:link w:val="40"/>
    <w:qFormat/>
    <w:uiPriority w:val="0"/>
    <w:pPr>
      <w:spacing w:after="120"/>
      <w:ind w:left="420" w:leftChars="200"/>
    </w:pPr>
  </w:style>
  <w:style w:type="paragraph" w:styleId="16">
    <w:name w:val="toc 5"/>
    <w:basedOn w:val="1"/>
    <w:next w:val="1"/>
    <w:qFormat/>
    <w:uiPriority w:val="0"/>
    <w:pPr>
      <w:ind w:left="880"/>
    </w:pPr>
    <w:rPr>
      <w:rFonts w:asciiTheme="minorHAnsi" w:hAnsiTheme="minorHAnsi" w:cstheme="minorHAnsi"/>
      <w:sz w:val="20"/>
      <w:szCs w:val="20"/>
    </w:rPr>
  </w:style>
  <w:style w:type="paragraph" w:styleId="17">
    <w:name w:val="toc 3"/>
    <w:basedOn w:val="1"/>
    <w:next w:val="1"/>
    <w:qFormat/>
    <w:uiPriority w:val="0"/>
    <w:pPr>
      <w:ind w:left="440"/>
    </w:pPr>
    <w:rPr>
      <w:rFonts w:asciiTheme="minorHAnsi" w:hAnsiTheme="minorHAnsi" w:cstheme="minorHAnsi"/>
      <w:sz w:val="20"/>
      <w:szCs w:val="20"/>
    </w:rPr>
  </w:style>
  <w:style w:type="paragraph" w:styleId="18">
    <w:name w:val="toc 8"/>
    <w:basedOn w:val="1"/>
    <w:next w:val="1"/>
    <w:qFormat/>
    <w:uiPriority w:val="0"/>
    <w:pPr>
      <w:ind w:left="1540"/>
    </w:pPr>
    <w:rPr>
      <w:rFonts w:asciiTheme="minorHAnsi" w:hAnsiTheme="minorHAnsi" w:cstheme="minorHAnsi"/>
      <w:sz w:val="20"/>
      <w:szCs w:val="20"/>
    </w:rPr>
  </w:style>
  <w:style w:type="paragraph" w:styleId="19">
    <w:name w:val="footer"/>
    <w:basedOn w:val="1"/>
    <w:link w:val="38"/>
    <w:qFormat/>
    <w:uiPriority w:val="99"/>
    <w:pPr>
      <w:tabs>
        <w:tab w:val="center" w:pos="4153"/>
        <w:tab w:val="right" w:pos="8306"/>
      </w:tabs>
      <w:snapToGrid w:val="0"/>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21">
    <w:name w:val="toc 1"/>
    <w:basedOn w:val="1"/>
    <w:next w:val="1"/>
    <w:qFormat/>
    <w:uiPriority w:val="39"/>
    <w:pPr>
      <w:spacing w:before="120"/>
    </w:pPr>
    <w:rPr>
      <w:rFonts w:asciiTheme="minorHAnsi" w:hAnsiTheme="minorHAnsi" w:cstheme="minorHAnsi"/>
      <w:b/>
      <w:bCs/>
      <w:i/>
      <w:iCs/>
      <w:sz w:val="24"/>
      <w:szCs w:val="24"/>
    </w:rPr>
  </w:style>
  <w:style w:type="paragraph" w:styleId="22">
    <w:name w:val="toc 4"/>
    <w:basedOn w:val="1"/>
    <w:next w:val="1"/>
    <w:qFormat/>
    <w:uiPriority w:val="0"/>
    <w:pPr>
      <w:ind w:left="660"/>
    </w:pPr>
    <w:rPr>
      <w:rFonts w:asciiTheme="minorHAnsi" w:hAnsiTheme="minorHAnsi" w:cstheme="minorHAnsi"/>
      <w:sz w:val="20"/>
      <w:szCs w:val="20"/>
    </w:rPr>
  </w:style>
  <w:style w:type="paragraph" w:styleId="23">
    <w:name w:val="toc 6"/>
    <w:basedOn w:val="1"/>
    <w:next w:val="1"/>
    <w:qFormat/>
    <w:uiPriority w:val="0"/>
    <w:pPr>
      <w:ind w:left="1100"/>
    </w:pPr>
    <w:rPr>
      <w:rFonts w:asciiTheme="minorHAnsi" w:hAnsiTheme="minorHAnsi" w:cstheme="minorHAnsi"/>
      <w:sz w:val="20"/>
      <w:szCs w:val="20"/>
    </w:rPr>
  </w:style>
  <w:style w:type="paragraph" w:styleId="24">
    <w:name w:val="toc 2"/>
    <w:basedOn w:val="1"/>
    <w:next w:val="1"/>
    <w:qFormat/>
    <w:uiPriority w:val="0"/>
    <w:pPr>
      <w:spacing w:before="120"/>
      <w:ind w:left="220"/>
    </w:pPr>
    <w:rPr>
      <w:rFonts w:asciiTheme="minorHAnsi" w:hAnsiTheme="minorHAnsi" w:cstheme="minorHAnsi"/>
      <w:b/>
      <w:bCs/>
    </w:rPr>
  </w:style>
  <w:style w:type="paragraph" w:styleId="25">
    <w:name w:val="toc 9"/>
    <w:basedOn w:val="1"/>
    <w:next w:val="1"/>
    <w:qFormat/>
    <w:uiPriority w:val="0"/>
    <w:pPr>
      <w:ind w:left="1760"/>
    </w:pPr>
    <w:rPr>
      <w:rFonts w:asciiTheme="minorHAnsi" w:hAnsiTheme="minorHAnsi" w:cstheme="minorHAnsi"/>
      <w:sz w:val="20"/>
      <w:szCs w:val="20"/>
    </w:rPr>
  </w:style>
  <w:style w:type="paragraph" w:styleId="26">
    <w:name w:val="Title"/>
    <w:basedOn w:val="1"/>
    <w:next w:val="1"/>
    <w:link w:val="36"/>
    <w:qFormat/>
    <w:uiPriority w:val="0"/>
    <w:pPr>
      <w:pageBreakBefore/>
      <w:spacing w:before="20" w:after="200"/>
      <w:jc w:val="center"/>
      <w:outlineLvl w:val="0"/>
    </w:pPr>
    <w:rPr>
      <w:rFonts w:asciiTheme="majorHAnsi" w:hAnsiTheme="majorHAnsi" w:eastAsiaTheme="majorEastAsia" w:cstheme="majorBidi"/>
      <w:b/>
      <w:bCs/>
      <w:sz w:val="32"/>
      <w:szCs w:val="32"/>
    </w:rPr>
  </w:style>
  <w:style w:type="paragraph" w:styleId="27">
    <w:name w:val="Body Text First Indent 2"/>
    <w:basedOn w:val="15"/>
    <w:link w:val="41"/>
    <w:qFormat/>
    <w:uiPriority w:val="0"/>
    <w:pPr>
      <w:ind w:firstLine="420" w:firstLineChars="200"/>
    </w:pPr>
  </w:style>
  <w:style w:type="character" w:styleId="30">
    <w:name w:val="Strong"/>
    <w:basedOn w:val="29"/>
    <w:qFormat/>
    <w:uiPriority w:val="0"/>
    <w:rPr>
      <w:rFonts w:eastAsia="黑体"/>
      <w:b/>
      <w:bCs/>
      <w:sz w:val="24"/>
    </w:rPr>
  </w:style>
  <w:style w:type="character" w:styleId="31">
    <w:name w:val="page number"/>
    <w:basedOn w:val="29"/>
    <w:qFormat/>
    <w:uiPriority w:val="0"/>
  </w:style>
  <w:style w:type="character" w:styleId="32">
    <w:name w:val="Hyperlink"/>
    <w:basedOn w:val="29"/>
    <w:unhideWhenUsed/>
    <w:qFormat/>
    <w:uiPriority w:val="99"/>
    <w:rPr>
      <w:color w:val="0000FF" w:themeColor="hyperlink"/>
      <w:u w:val="single"/>
      <w14:textFill>
        <w14:solidFill>
          <w14:schemeClr w14:val="hlink"/>
        </w14:solidFill>
      </w14:textFill>
    </w:rPr>
  </w:style>
  <w:style w:type="table" w:customStyle="1" w:styleId="33">
    <w:name w:val="Table Normal"/>
    <w:semiHidden/>
    <w:unhideWhenUsed/>
    <w:qFormat/>
    <w:uiPriority w:val="2"/>
    <w:tblPr>
      <w:tblCellMar>
        <w:top w:w="0" w:type="dxa"/>
        <w:left w:w="0" w:type="dxa"/>
        <w:bottom w:w="0" w:type="dxa"/>
        <w:right w:w="0" w:type="dxa"/>
      </w:tblCellMar>
    </w:tblPr>
  </w:style>
  <w:style w:type="paragraph" w:styleId="34">
    <w:name w:val="List Paragraph"/>
    <w:basedOn w:val="1"/>
    <w:qFormat/>
    <w:uiPriority w:val="34"/>
    <w:pPr>
      <w:ind w:left="1054" w:hanging="316"/>
    </w:pPr>
  </w:style>
  <w:style w:type="paragraph" w:customStyle="1" w:styleId="35">
    <w:name w:val="Table Paragraph"/>
    <w:basedOn w:val="1"/>
    <w:qFormat/>
    <w:uiPriority w:val="1"/>
    <w:pPr>
      <w:ind w:left="200"/>
    </w:pPr>
  </w:style>
  <w:style w:type="character" w:customStyle="1" w:styleId="36">
    <w:name w:val="标题 字符"/>
    <w:basedOn w:val="29"/>
    <w:link w:val="26"/>
    <w:qFormat/>
    <w:uiPriority w:val="0"/>
    <w:rPr>
      <w:rFonts w:asciiTheme="majorHAnsi" w:hAnsiTheme="majorHAnsi" w:eastAsiaTheme="majorEastAsia" w:cstheme="majorBidi"/>
      <w:b/>
      <w:bCs/>
      <w:sz w:val="32"/>
      <w:szCs w:val="32"/>
      <w:lang w:eastAsia="en-US" w:bidi="en-US"/>
    </w:rPr>
  </w:style>
  <w:style w:type="character" w:customStyle="1" w:styleId="37">
    <w:name w:val="正文文本 字符"/>
    <w:basedOn w:val="29"/>
    <w:link w:val="13"/>
    <w:qFormat/>
    <w:uiPriority w:val="1"/>
    <w:rPr>
      <w:rFonts w:ascii="宋体" w:hAnsi="宋体" w:eastAsia="华文楷体" w:cs="宋体"/>
      <w:sz w:val="21"/>
      <w:szCs w:val="21"/>
      <w:lang w:eastAsia="en-US" w:bidi="en-US"/>
    </w:rPr>
  </w:style>
  <w:style w:type="character" w:customStyle="1" w:styleId="38">
    <w:name w:val="页脚 字符"/>
    <w:basedOn w:val="29"/>
    <w:link w:val="19"/>
    <w:qFormat/>
    <w:uiPriority w:val="99"/>
    <w:rPr>
      <w:rFonts w:ascii="宋体" w:hAnsi="宋体" w:eastAsia="宋体" w:cs="宋体"/>
      <w:sz w:val="18"/>
      <w:szCs w:val="22"/>
      <w:lang w:eastAsia="en-US" w:bidi="en-US"/>
    </w:rPr>
  </w:style>
  <w:style w:type="paragraph" w:customStyle="1" w:styleId="39">
    <w:name w:val="TOC 标题1"/>
    <w:basedOn w:val="2"/>
    <w:next w:val="1"/>
    <w:unhideWhenUsed/>
    <w:qFormat/>
    <w:uiPriority w:val="39"/>
    <w:pPr>
      <w:keepNext/>
      <w:keepLines/>
      <w:widowControl/>
      <w:autoSpaceDE/>
      <w:autoSpaceDN/>
      <w:spacing w:before="480" w:line="276" w:lineRule="auto"/>
      <w:outlineLvl w:val="9"/>
    </w:pPr>
    <w:rPr>
      <w:rFonts w:asciiTheme="majorHAnsi" w:hAnsiTheme="majorHAnsi" w:eastAsiaTheme="majorEastAsia" w:cstheme="majorBidi"/>
      <w:color w:val="376092" w:themeColor="accent1" w:themeShade="BF"/>
      <w:sz w:val="28"/>
      <w:szCs w:val="28"/>
      <w:lang w:eastAsia="zh-CN" w:bidi="ar-SA"/>
    </w:rPr>
  </w:style>
  <w:style w:type="character" w:customStyle="1" w:styleId="40">
    <w:name w:val="正文文本缩进 字符"/>
    <w:basedOn w:val="29"/>
    <w:link w:val="15"/>
    <w:qFormat/>
    <w:uiPriority w:val="0"/>
    <w:rPr>
      <w:rFonts w:ascii="宋体" w:hAnsi="宋体" w:eastAsia="宋体" w:cs="宋体"/>
      <w:sz w:val="22"/>
      <w:szCs w:val="22"/>
      <w:lang w:eastAsia="en-US" w:bidi="en-US"/>
    </w:rPr>
  </w:style>
  <w:style w:type="character" w:customStyle="1" w:styleId="41">
    <w:name w:val="正文文本首行缩进 2 字符"/>
    <w:basedOn w:val="40"/>
    <w:link w:val="27"/>
    <w:qFormat/>
    <w:uiPriority w:val="0"/>
    <w:rPr>
      <w:rFonts w:ascii="宋体" w:hAnsi="宋体" w:eastAsia="宋体" w:cs="宋体"/>
      <w:sz w:val="22"/>
      <w:szCs w:val="22"/>
      <w:lang w:eastAsia="en-US" w:bidi="en-US"/>
    </w:rPr>
  </w:style>
  <w:style w:type="character" w:customStyle="1" w:styleId="42">
    <w:name w:val="正文文本 2 字符"/>
    <w:basedOn w:val="29"/>
    <w:link w:val="14"/>
    <w:qFormat/>
    <w:uiPriority w:val="0"/>
    <w:rPr>
      <w:rFonts w:ascii="宋体" w:hAnsi="宋体" w:eastAsia="宋体" w:cs="宋体"/>
      <w:sz w:val="22"/>
      <w:szCs w:val="22"/>
      <w:lang w:eastAsia="en-US" w:bidi="en-US"/>
    </w:rPr>
  </w:style>
  <w:style w:type="character" w:customStyle="1" w:styleId="43">
    <w:name w:val="正文文本 3 字符"/>
    <w:basedOn w:val="29"/>
    <w:link w:val="12"/>
    <w:qFormat/>
    <w:uiPriority w:val="0"/>
    <w:rPr>
      <w:rFonts w:ascii="宋体" w:hAnsi="宋体" w:eastAsia="宋体" w:cs="宋体"/>
      <w:sz w:val="16"/>
      <w:szCs w:val="16"/>
      <w:lang w:eastAsia="en-US" w:bidi="en-US"/>
    </w:rPr>
  </w:style>
  <w:style w:type="character" w:customStyle="1" w:styleId="44">
    <w:name w:val="不明显强调1"/>
    <w:basedOn w:val="29"/>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35170</Words>
  <Characters>200470</Characters>
  <Lines>1670</Lines>
  <Paragraphs>470</Paragraphs>
  <TotalTime>122</TotalTime>
  <ScaleCrop>false</ScaleCrop>
  <LinksUpToDate>false</LinksUpToDate>
  <CharactersWithSpaces>235170</CharactersWithSpaces>
  <Application>WPS Office_5.1.0.7657_F1E327BC-269C-435d-A152-05C5408002CA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2021-09-13T06:32:00Z</dcterms:created>
  <dc:creator>word</dc:creator>
  <cp:lastModifiedBy>熊猫爱芦苇</cp:lastModifiedBy>
  <cp:lastPrinted>2021-09-13T06:32:00Z</cp:lastPrinted>
  <dcterms:modified xsi:type="dcterms:W3CDTF">2023-03-02T14:42:14Z</dcterms:modified>
  <dc:title>不再一样</dc:title>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2013-03-31T00:00:00Z</vt:filetime>
  </property>
  <property fmtid="{D5CDD505-2E9C-101B-9397-08002B2CF9AE}" pid="3" name="Creator">
    <vt:lpwstr>Microsoft® Word 2010</vt:lpwstr>
  </property>
  <property fmtid="{D5CDD505-2E9C-101B-9397-08002B2CF9AE}" pid="4" name="LastSaved">
    <vt:filetime>2020-03-05T00:00:00Z</vt:filetime>
  </property>
  <property fmtid="{D5CDD505-2E9C-101B-9397-08002B2CF9AE}" pid="5" name="KSOProductBuildVer">
    <vt:lpwstr>2052-5.1.0.7657</vt:lpwstr>
  </property>
  <property fmtid="{D5CDD505-2E9C-101B-9397-08002B2CF9AE}" pid="6" name="ICV">
    <vt:lpwstr>87567044158E435595B79A57BADA29F5</vt:lpwstr>
  </property>
</Properties>
</file>